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36A8" w:rsidRPr="001436A8" w:rsidRDefault="001436A8" w:rsidP="001436A8">
      <w:pPr>
        <w:spacing w:after="0" w:line="240" w:lineRule="auto"/>
        <w:jc w:val="center"/>
        <w:rPr>
          <w:rFonts w:ascii="Times New Roman" w:hAnsi="Times New Roman" w:cs="Times New Roman"/>
          <w:b/>
          <w:bCs/>
          <w:sz w:val="28"/>
          <w:szCs w:val="20"/>
          <w:lang w:bidi="hi-IN"/>
        </w:rPr>
      </w:pPr>
    </w:p>
    <w:p w:rsidR="001436A8" w:rsidRPr="001436A8" w:rsidRDefault="001436A8" w:rsidP="001436A8">
      <w:pPr>
        <w:spacing w:after="0" w:line="240" w:lineRule="auto"/>
        <w:jc w:val="center"/>
        <w:rPr>
          <w:rFonts w:ascii="Times New Roman" w:hAnsi="Times New Roman" w:cs="Times New Roman"/>
          <w:b/>
          <w:bCs/>
          <w:sz w:val="28"/>
          <w:szCs w:val="20"/>
          <w:lang w:bidi="hi-IN"/>
        </w:rPr>
      </w:pPr>
      <w:r w:rsidRPr="001436A8">
        <w:rPr>
          <w:rFonts w:ascii="Times New Roman" w:hAnsi="Times New Roman" w:cs="Times New Roman"/>
          <w:b/>
          <w:bCs/>
          <w:sz w:val="28"/>
          <w:szCs w:val="20"/>
          <w:lang w:bidi="hi-IN"/>
        </w:rPr>
        <w:t>SCHEME OF EXAMINATION</w:t>
      </w:r>
    </w:p>
    <w:p w:rsidR="001436A8" w:rsidRPr="001436A8" w:rsidRDefault="001436A8" w:rsidP="001436A8">
      <w:pPr>
        <w:spacing w:after="0" w:line="240" w:lineRule="auto"/>
        <w:jc w:val="center"/>
        <w:rPr>
          <w:rFonts w:ascii="Times New Roman" w:hAnsi="Times New Roman" w:cs="Times New Roman"/>
          <w:b/>
          <w:bCs/>
          <w:sz w:val="28"/>
          <w:szCs w:val="20"/>
          <w:lang w:bidi="hi-IN"/>
        </w:rPr>
      </w:pPr>
    </w:p>
    <w:p w:rsidR="001436A8" w:rsidRPr="001436A8" w:rsidRDefault="001436A8" w:rsidP="001436A8">
      <w:pPr>
        <w:spacing w:after="0" w:line="240" w:lineRule="auto"/>
        <w:jc w:val="center"/>
        <w:rPr>
          <w:rFonts w:ascii="Times New Roman" w:hAnsi="Times New Roman" w:cs="Times New Roman"/>
          <w:b/>
          <w:bCs/>
          <w:sz w:val="28"/>
          <w:szCs w:val="20"/>
          <w:lang w:bidi="hi-IN"/>
        </w:rPr>
      </w:pPr>
      <w:r w:rsidRPr="001436A8">
        <w:rPr>
          <w:rFonts w:ascii="Times New Roman" w:hAnsi="Times New Roman" w:cs="Times New Roman"/>
          <w:b/>
          <w:bCs/>
          <w:sz w:val="28"/>
          <w:szCs w:val="20"/>
          <w:lang w:bidi="hi-IN"/>
        </w:rPr>
        <w:t>and</w:t>
      </w:r>
    </w:p>
    <w:p w:rsidR="001436A8" w:rsidRPr="001436A8" w:rsidRDefault="001436A8" w:rsidP="001436A8">
      <w:pPr>
        <w:spacing w:after="0" w:line="240" w:lineRule="auto"/>
        <w:jc w:val="center"/>
        <w:rPr>
          <w:rFonts w:ascii="Times New Roman" w:hAnsi="Times New Roman" w:cs="Times New Roman"/>
          <w:b/>
          <w:bCs/>
          <w:sz w:val="28"/>
          <w:szCs w:val="20"/>
          <w:lang w:bidi="hi-IN"/>
        </w:rPr>
      </w:pPr>
    </w:p>
    <w:p w:rsidR="001436A8" w:rsidRPr="001436A8" w:rsidRDefault="001436A8" w:rsidP="001436A8">
      <w:pPr>
        <w:spacing w:after="0" w:line="240" w:lineRule="auto"/>
        <w:jc w:val="center"/>
        <w:rPr>
          <w:rFonts w:ascii="Times New Roman" w:hAnsi="Times New Roman" w:cs="Times New Roman"/>
          <w:b/>
          <w:bCs/>
          <w:sz w:val="28"/>
          <w:szCs w:val="20"/>
          <w:lang w:bidi="hi-IN"/>
        </w:rPr>
      </w:pPr>
      <w:r w:rsidRPr="001436A8">
        <w:rPr>
          <w:rFonts w:ascii="Times New Roman" w:hAnsi="Times New Roman" w:cs="Times New Roman"/>
          <w:b/>
          <w:bCs/>
          <w:sz w:val="28"/>
          <w:szCs w:val="20"/>
          <w:lang w:bidi="hi-IN"/>
        </w:rPr>
        <w:t>SYLLABI</w:t>
      </w:r>
    </w:p>
    <w:p w:rsidR="001436A8" w:rsidRPr="001436A8" w:rsidRDefault="001436A8" w:rsidP="001436A8">
      <w:pPr>
        <w:spacing w:after="0" w:line="240" w:lineRule="auto"/>
        <w:jc w:val="center"/>
        <w:rPr>
          <w:rFonts w:ascii="Times New Roman" w:hAnsi="Times New Roman" w:cs="Times New Roman"/>
          <w:b/>
          <w:bCs/>
          <w:sz w:val="28"/>
          <w:szCs w:val="20"/>
          <w:lang w:bidi="hi-IN"/>
        </w:rPr>
      </w:pPr>
    </w:p>
    <w:p w:rsidR="001436A8" w:rsidRPr="001436A8" w:rsidRDefault="001436A8" w:rsidP="001436A8">
      <w:pPr>
        <w:spacing w:after="0" w:line="240" w:lineRule="auto"/>
        <w:jc w:val="center"/>
        <w:rPr>
          <w:rFonts w:ascii="Times New Roman" w:hAnsi="Times New Roman" w:cs="Times New Roman"/>
          <w:b/>
          <w:bCs/>
          <w:sz w:val="28"/>
          <w:szCs w:val="20"/>
          <w:lang w:bidi="hi-IN"/>
        </w:rPr>
      </w:pPr>
    </w:p>
    <w:p w:rsidR="001436A8" w:rsidRPr="001436A8" w:rsidRDefault="001436A8" w:rsidP="001436A8">
      <w:pPr>
        <w:spacing w:after="0" w:line="240" w:lineRule="auto"/>
        <w:jc w:val="center"/>
        <w:rPr>
          <w:rFonts w:ascii="Times New Roman" w:hAnsi="Times New Roman" w:cs="Times New Roman"/>
          <w:b/>
          <w:bCs/>
          <w:sz w:val="28"/>
          <w:szCs w:val="20"/>
          <w:lang w:bidi="hi-IN"/>
        </w:rPr>
      </w:pPr>
      <w:r w:rsidRPr="001436A8">
        <w:rPr>
          <w:rFonts w:ascii="Times New Roman" w:hAnsi="Times New Roman" w:cs="Times New Roman"/>
          <w:b/>
          <w:bCs/>
          <w:sz w:val="28"/>
          <w:szCs w:val="20"/>
          <w:lang w:bidi="hi-IN"/>
        </w:rPr>
        <w:t>for</w:t>
      </w:r>
    </w:p>
    <w:p w:rsidR="001436A8" w:rsidRPr="001436A8" w:rsidRDefault="001436A8" w:rsidP="001436A8">
      <w:pPr>
        <w:spacing w:after="0" w:line="240" w:lineRule="auto"/>
        <w:jc w:val="center"/>
        <w:rPr>
          <w:rFonts w:ascii="Times New Roman" w:hAnsi="Times New Roman" w:cs="Times New Roman"/>
          <w:b/>
          <w:bCs/>
          <w:sz w:val="28"/>
          <w:szCs w:val="20"/>
          <w:lang w:bidi="hi-IN"/>
        </w:rPr>
      </w:pPr>
    </w:p>
    <w:p w:rsidR="001436A8" w:rsidRPr="001436A8" w:rsidRDefault="001436A8" w:rsidP="001436A8">
      <w:pPr>
        <w:spacing w:after="0" w:line="240" w:lineRule="auto"/>
        <w:jc w:val="center"/>
        <w:rPr>
          <w:rFonts w:ascii="Times New Roman" w:hAnsi="Times New Roman" w:cs="Times New Roman"/>
          <w:b/>
          <w:bCs/>
          <w:sz w:val="28"/>
          <w:szCs w:val="20"/>
          <w:lang w:bidi="hi-IN"/>
        </w:rPr>
      </w:pPr>
    </w:p>
    <w:p w:rsidR="001436A8" w:rsidRPr="001436A8" w:rsidRDefault="001436A8" w:rsidP="001436A8">
      <w:pPr>
        <w:spacing w:after="0" w:line="240" w:lineRule="auto"/>
        <w:jc w:val="center"/>
        <w:rPr>
          <w:rFonts w:ascii="Times New Roman" w:hAnsi="Times New Roman" w:cs="Times New Roman"/>
          <w:b/>
          <w:bCs/>
          <w:sz w:val="28"/>
          <w:szCs w:val="20"/>
          <w:lang w:bidi="hi-IN"/>
        </w:rPr>
      </w:pPr>
    </w:p>
    <w:p w:rsidR="001436A8" w:rsidRPr="001436A8" w:rsidRDefault="001436A8" w:rsidP="001436A8">
      <w:pPr>
        <w:spacing w:after="0" w:line="240" w:lineRule="auto"/>
        <w:jc w:val="center"/>
        <w:rPr>
          <w:rFonts w:ascii="Times New Roman" w:hAnsi="Times New Roman" w:cs="Times New Roman"/>
          <w:b/>
          <w:bCs/>
          <w:sz w:val="28"/>
          <w:szCs w:val="20"/>
          <w:lang w:bidi="hi-IN"/>
        </w:rPr>
      </w:pPr>
      <w:r w:rsidRPr="001436A8">
        <w:rPr>
          <w:rFonts w:ascii="Times New Roman" w:hAnsi="Times New Roman" w:cs="Times New Roman"/>
          <w:b/>
          <w:bCs/>
          <w:sz w:val="28"/>
          <w:szCs w:val="20"/>
          <w:lang w:bidi="hi-IN"/>
        </w:rPr>
        <w:t>Bachelor of Technology</w:t>
      </w:r>
    </w:p>
    <w:p w:rsidR="001436A8" w:rsidRPr="001436A8" w:rsidRDefault="001436A8" w:rsidP="001436A8">
      <w:pPr>
        <w:spacing w:after="0" w:line="240" w:lineRule="auto"/>
        <w:jc w:val="center"/>
        <w:rPr>
          <w:rFonts w:ascii="Times New Roman" w:hAnsi="Times New Roman" w:cs="Times New Roman"/>
          <w:b/>
          <w:bCs/>
          <w:sz w:val="28"/>
          <w:szCs w:val="20"/>
          <w:lang w:bidi="hi-IN"/>
        </w:rPr>
      </w:pPr>
      <w:r w:rsidRPr="001436A8">
        <w:rPr>
          <w:rFonts w:ascii="Times New Roman" w:hAnsi="Times New Roman" w:cs="Times New Roman"/>
          <w:b/>
          <w:bCs/>
          <w:sz w:val="28"/>
          <w:szCs w:val="20"/>
          <w:lang w:bidi="hi-IN"/>
        </w:rPr>
        <w:t>Power Engineering</w:t>
      </w:r>
    </w:p>
    <w:p w:rsidR="001436A8" w:rsidRPr="001436A8" w:rsidRDefault="001436A8" w:rsidP="001436A8">
      <w:pPr>
        <w:spacing w:after="0" w:line="240" w:lineRule="auto"/>
        <w:jc w:val="center"/>
        <w:rPr>
          <w:rFonts w:ascii="Times New Roman" w:hAnsi="Times New Roman" w:cs="Times New Roman"/>
          <w:b/>
          <w:bCs/>
          <w:sz w:val="28"/>
          <w:szCs w:val="20"/>
          <w:lang w:bidi="hi-IN"/>
        </w:rPr>
      </w:pPr>
    </w:p>
    <w:p w:rsidR="001436A8" w:rsidRPr="001436A8" w:rsidRDefault="001436A8" w:rsidP="001436A8">
      <w:pPr>
        <w:spacing w:after="0" w:line="240" w:lineRule="auto"/>
        <w:jc w:val="center"/>
        <w:rPr>
          <w:rFonts w:ascii="Times New Roman" w:hAnsi="Times New Roman" w:cs="Times New Roman"/>
          <w:b/>
          <w:bCs/>
          <w:sz w:val="28"/>
          <w:szCs w:val="20"/>
          <w:lang w:bidi="hi-IN"/>
        </w:rPr>
      </w:pPr>
    </w:p>
    <w:p w:rsidR="001436A8" w:rsidRPr="001436A8" w:rsidRDefault="001436A8" w:rsidP="001436A8">
      <w:pPr>
        <w:spacing w:after="0" w:line="240" w:lineRule="auto"/>
        <w:jc w:val="center"/>
        <w:rPr>
          <w:rFonts w:ascii="Times New Roman" w:hAnsi="Times New Roman" w:cs="Times New Roman"/>
          <w:b/>
          <w:bCs/>
          <w:sz w:val="28"/>
          <w:szCs w:val="20"/>
          <w:lang w:bidi="hi-IN"/>
        </w:rPr>
      </w:pPr>
    </w:p>
    <w:p w:rsidR="001436A8" w:rsidRPr="001436A8" w:rsidRDefault="001436A8" w:rsidP="001436A8">
      <w:pPr>
        <w:spacing w:after="0" w:line="240" w:lineRule="auto"/>
        <w:jc w:val="center"/>
        <w:rPr>
          <w:rFonts w:ascii="Times New Roman" w:hAnsi="Times New Roman" w:cs="Times New Roman"/>
          <w:b/>
          <w:bCs/>
          <w:sz w:val="28"/>
          <w:szCs w:val="20"/>
          <w:lang w:bidi="hi-IN"/>
        </w:rPr>
      </w:pPr>
      <w:r w:rsidRPr="001436A8">
        <w:rPr>
          <w:rFonts w:ascii="Times New Roman" w:hAnsi="Times New Roman" w:cs="Times New Roman"/>
          <w:b/>
          <w:bCs/>
          <w:sz w:val="28"/>
          <w:szCs w:val="20"/>
          <w:lang w:bidi="hi-IN"/>
        </w:rPr>
        <w:t>Offered by</w:t>
      </w:r>
    </w:p>
    <w:p w:rsidR="001436A8" w:rsidRPr="001436A8" w:rsidRDefault="001436A8" w:rsidP="001436A8">
      <w:pPr>
        <w:spacing w:after="0" w:line="240" w:lineRule="auto"/>
        <w:jc w:val="center"/>
        <w:rPr>
          <w:rFonts w:ascii="Times New Roman" w:hAnsi="Times New Roman" w:cs="Times New Roman"/>
          <w:b/>
          <w:bCs/>
          <w:sz w:val="28"/>
          <w:szCs w:val="20"/>
          <w:lang w:bidi="hi-IN"/>
        </w:rPr>
      </w:pPr>
    </w:p>
    <w:p w:rsidR="001436A8" w:rsidRPr="001436A8" w:rsidRDefault="001436A8" w:rsidP="001436A8">
      <w:pPr>
        <w:spacing w:after="0" w:line="240" w:lineRule="auto"/>
        <w:jc w:val="center"/>
        <w:rPr>
          <w:rFonts w:ascii="Times New Roman" w:hAnsi="Times New Roman" w:cs="Times New Roman"/>
          <w:b/>
          <w:bCs/>
          <w:sz w:val="28"/>
          <w:szCs w:val="20"/>
          <w:lang w:bidi="hi-IN"/>
        </w:rPr>
      </w:pPr>
      <w:r w:rsidRPr="001436A8">
        <w:rPr>
          <w:rFonts w:ascii="Times New Roman" w:hAnsi="Times New Roman" w:cs="Times New Roman"/>
          <w:b/>
          <w:bCs/>
          <w:sz w:val="28"/>
          <w:szCs w:val="20"/>
          <w:lang w:bidi="hi-IN"/>
        </w:rPr>
        <w:t>University School of Engineering and Technology</w:t>
      </w:r>
    </w:p>
    <w:p w:rsidR="001436A8" w:rsidRPr="001436A8" w:rsidRDefault="001436A8" w:rsidP="001436A8">
      <w:pPr>
        <w:spacing w:after="0" w:line="240" w:lineRule="auto"/>
        <w:jc w:val="center"/>
        <w:rPr>
          <w:rFonts w:ascii="Times New Roman" w:hAnsi="Times New Roman" w:cs="Times New Roman"/>
          <w:b/>
          <w:bCs/>
          <w:sz w:val="28"/>
          <w:szCs w:val="20"/>
          <w:lang w:bidi="hi-IN"/>
        </w:rPr>
      </w:pPr>
    </w:p>
    <w:p w:rsidR="001436A8" w:rsidRPr="001436A8" w:rsidRDefault="001436A8" w:rsidP="001436A8">
      <w:pPr>
        <w:spacing w:after="0" w:line="240" w:lineRule="auto"/>
        <w:jc w:val="center"/>
        <w:rPr>
          <w:rFonts w:ascii="Times New Roman" w:hAnsi="Times New Roman" w:cs="Times New Roman"/>
          <w:b/>
          <w:bCs/>
          <w:sz w:val="28"/>
          <w:szCs w:val="20"/>
          <w:lang w:bidi="hi-IN"/>
        </w:rPr>
      </w:pPr>
    </w:p>
    <w:p w:rsidR="001436A8" w:rsidRPr="001436A8" w:rsidRDefault="001436A8" w:rsidP="001436A8">
      <w:pPr>
        <w:spacing w:after="0" w:line="240" w:lineRule="auto"/>
        <w:jc w:val="center"/>
        <w:rPr>
          <w:rFonts w:ascii="Times New Roman" w:hAnsi="Times New Roman" w:cs="Times New Roman"/>
          <w:b/>
          <w:bCs/>
          <w:sz w:val="28"/>
          <w:szCs w:val="20"/>
          <w:lang w:bidi="hi-IN"/>
        </w:rPr>
      </w:pPr>
      <w:r w:rsidRPr="001436A8">
        <w:rPr>
          <w:rFonts w:ascii="Times New Roman" w:hAnsi="Times New Roman" w:cs="Times New Roman"/>
          <w:b/>
          <w:bCs/>
          <w:sz w:val="28"/>
          <w:szCs w:val="20"/>
          <w:lang w:bidi="hi-IN"/>
        </w:rPr>
        <w:t>1</w:t>
      </w:r>
      <w:r w:rsidRPr="001436A8">
        <w:rPr>
          <w:rFonts w:ascii="Times New Roman" w:hAnsi="Times New Roman" w:cs="Times New Roman"/>
          <w:b/>
          <w:bCs/>
          <w:sz w:val="28"/>
          <w:szCs w:val="20"/>
          <w:vertAlign w:val="superscript"/>
          <w:lang w:bidi="hi-IN"/>
        </w:rPr>
        <w:t>st</w:t>
      </w:r>
      <w:r w:rsidRPr="001436A8">
        <w:rPr>
          <w:rFonts w:ascii="Times New Roman" w:hAnsi="Times New Roman" w:cs="Times New Roman"/>
          <w:b/>
          <w:bCs/>
          <w:sz w:val="28"/>
          <w:szCs w:val="20"/>
          <w:lang w:bidi="hi-IN"/>
        </w:rPr>
        <w:t xml:space="preserve"> SEMESTER TO 8</w:t>
      </w:r>
      <w:r w:rsidRPr="001436A8">
        <w:rPr>
          <w:rFonts w:ascii="Times New Roman" w:hAnsi="Times New Roman" w:cs="Times New Roman"/>
          <w:b/>
          <w:bCs/>
          <w:sz w:val="28"/>
          <w:szCs w:val="20"/>
          <w:vertAlign w:val="superscript"/>
          <w:lang w:bidi="hi-IN"/>
        </w:rPr>
        <w:t>th</w:t>
      </w:r>
      <w:r w:rsidRPr="001436A8">
        <w:rPr>
          <w:rFonts w:ascii="Times New Roman" w:hAnsi="Times New Roman" w:cs="Times New Roman"/>
          <w:b/>
          <w:bCs/>
          <w:sz w:val="28"/>
          <w:szCs w:val="20"/>
          <w:lang w:bidi="hi-IN"/>
        </w:rPr>
        <w:t xml:space="preserve"> SEMESTER</w:t>
      </w:r>
    </w:p>
    <w:p w:rsidR="001436A8" w:rsidRPr="001436A8" w:rsidRDefault="001436A8" w:rsidP="001436A8">
      <w:pPr>
        <w:spacing w:after="0" w:line="240" w:lineRule="auto"/>
        <w:jc w:val="center"/>
        <w:rPr>
          <w:rFonts w:ascii="Times New Roman" w:hAnsi="Times New Roman" w:cs="Times New Roman"/>
          <w:b/>
          <w:bCs/>
          <w:sz w:val="28"/>
          <w:szCs w:val="20"/>
          <w:lang w:bidi="hi-IN"/>
        </w:rPr>
      </w:pPr>
    </w:p>
    <w:p w:rsidR="001436A8" w:rsidRPr="001436A8" w:rsidRDefault="001436A8" w:rsidP="001436A8">
      <w:pPr>
        <w:spacing w:after="0" w:line="240" w:lineRule="auto"/>
        <w:jc w:val="center"/>
        <w:rPr>
          <w:rFonts w:ascii="Times New Roman" w:hAnsi="Times New Roman" w:cs="Times New Roman"/>
          <w:b/>
          <w:bCs/>
          <w:sz w:val="28"/>
          <w:szCs w:val="20"/>
          <w:lang w:bidi="hi-IN"/>
        </w:rPr>
      </w:pPr>
      <w:r w:rsidRPr="001436A8">
        <w:rPr>
          <w:rFonts w:ascii="Times New Roman" w:hAnsi="Times New Roman" w:cs="Times New Roman"/>
          <w:b/>
          <w:noProof/>
          <w:sz w:val="28"/>
          <w:szCs w:val="20"/>
        </w:rPr>
        <w:drawing>
          <wp:inline distT="0" distB="0" distL="0" distR="0">
            <wp:extent cx="927735" cy="1050925"/>
            <wp:effectExtent l="19050" t="0" r="571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27735" cy="1050925"/>
                    </a:xfrm>
                    <a:prstGeom prst="rect">
                      <a:avLst/>
                    </a:prstGeom>
                    <a:noFill/>
                    <a:ln w="9525">
                      <a:noFill/>
                      <a:miter lim="800000"/>
                      <a:headEnd/>
                      <a:tailEnd/>
                    </a:ln>
                  </pic:spPr>
                </pic:pic>
              </a:graphicData>
            </a:graphic>
          </wp:inline>
        </w:drawing>
      </w:r>
    </w:p>
    <w:p w:rsidR="001436A8" w:rsidRPr="001436A8" w:rsidRDefault="001436A8" w:rsidP="001436A8">
      <w:pPr>
        <w:spacing w:after="0" w:line="240" w:lineRule="auto"/>
        <w:jc w:val="center"/>
        <w:rPr>
          <w:rFonts w:ascii="Times New Roman" w:hAnsi="Times New Roman" w:cs="Times New Roman"/>
          <w:b/>
          <w:bCs/>
          <w:sz w:val="28"/>
          <w:szCs w:val="20"/>
          <w:lang w:bidi="hi-IN"/>
        </w:rPr>
      </w:pPr>
    </w:p>
    <w:p w:rsidR="001436A8" w:rsidRPr="001436A8" w:rsidRDefault="001436A8" w:rsidP="001436A8">
      <w:pPr>
        <w:spacing w:after="0" w:line="240" w:lineRule="auto"/>
        <w:jc w:val="center"/>
        <w:rPr>
          <w:rFonts w:ascii="Times New Roman" w:hAnsi="Times New Roman" w:cs="Times New Roman"/>
          <w:b/>
          <w:bCs/>
          <w:sz w:val="28"/>
          <w:szCs w:val="20"/>
          <w:lang w:bidi="hi-IN"/>
        </w:rPr>
      </w:pPr>
    </w:p>
    <w:p w:rsidR="001436A8" w:rsidRPr="001436A8" w:rsidRDefault="001436A8" w:rsidP="001436A8">
      <w:pPr>
        <w:spacing w:after="0" w:line="240" w:lineRule="auto"/>
        <w:jc w:val="center"/>
        <w:rPr>
          <w:rFonts w:ascii="Times New Roman" w:hAnsi="Times New Roman" w:cs="Times New Roman"/>
          <w:b/>
          <w:bCs/>
          <w:sz w:val="28"/>
          <w:szCs w:val="20"/>
          <w:lang w:bidi="hi-IN"/>
        </w:rPr>
      </w:pPr>
      <w:r w:rsidRPr="001436A8">
        <w:rPr>
          <w:rFonts w:ascii="Times New Roman" w:hAnsi="Times New Roman" w:cs="Times New Roman"/>
          <w:b/>
          <w:bCs/>
          <w:sz w:val="28"/>
          <w:szCs w:val="20"/>
          <w:lang w:bidi="hi-IN"/>
        </w:rPr>
        <w:t>Guru Gobind Singh Indraprastha University</w:t>
      </w:r>
    </w:p>
    <w:p w:rsidR="001436A8" w:rsidRPr="001436A8" w:rsidRDefault="001436A8" w:rsidP="001436A8">
      <w:pPr>
        <w:spacing w:after="0" w:line="240" w:lineRule="auto"/>
        <w:jc w:val="center"/>
        <w:rPr>
          <w:rFonts w:ascii="Times New Roman" w:hAnsi="Times New Roman" w:cs="Times New Roman"/>
          <w:b/>
          <w:bCs/>
          <w:sz w:val="28"/>
          <w:szCs w:val="20"/>
          <w:lang w:bidi="hi-IN"/>
        </w:rPr>
      </w:pPr>
      <w:r w:rsidRPr="001436A8">
        <w:rPr>
          <w:rFonts w:ascii="Times New Roman" w:hAnsi="Times New Roman" w:cs="Times New Roman"/>
          <w:b/>
          <w:bCs/>
          <w:sz w:val="28"/>
          <w:szCs w:val="20"/>
          <w:lang w:bidi="hi-IN"/>
        </w:rPr>
        <w:t>Dwarka, Delhi – 110078 [INDIA]</w:t>
      </w:r>
    </w:p>
    <w:p w:rsidR="001436A8" w:rsidRPr="001436A8" w:rsidRDefault="004B2CA2" w:rsidP="001436A8">
      <w:pPr>
        <w:spacing w:after="0" w:line="240" w:lineRule="auto"/>
        <w:jc w:val="center"/>
        <w:rPr>
          <w:rFonts w:ascii="Times New Roman" w:hAnsi="Times New Roman" w:cs="Times New Roman"/>
          <w:b/>
          <w:bCs/>
          <w:i/>
          <w:sz w:val="28"/>
          <w:szCs w:val="20"/>
          <w:lang w:bidi="hi-IN"/>
        </w:rPr>
      </w:pPr>
      <w:hyperlink r:id="rId9" w:history="1">
        <w:r w:rsidR="001436A8" w:rsidRPr="001436A8">
          <w:rPr>
            <w:b/>
            <w:bCs/>
            <w:i/>
            <w:color w:val="0000FF"/>
            <w:sz w:val="28"/>
            <w:szCs w:val="20"/>
            <w:u w:val="single"/>
            <w:lang w:bidi="hi-IN"/>
          </w:rPr>
          <w:t>www.ipu.ac.in</w:t>
        </w:r>
      </w:hyperlink>
    </w:p>
    <w:p w:rsidR="001436A8" w:rsidRPr="001436A8" w:rsidRDefault="001436A8" w:rsidP="001436A8">
      <w:pPr>
        <w:spacing w:after="0" w:line="240" w:lineRule="auto"/>
        <w:jc w:val="both"/>
        <w:rPr>
          <w:rFonts w:ascii="Times New Roman" w:hAnsi="Times New Roman" w:cs="Times New Roman"/>
          <w:b/>
          <w:bCs/>
          <w:sz w:val="20"/>
          <w:szCs w:val="20"/>
          <w:lang w:bidi="hi-IN"/>
        </w:rPr>
      </w:pPr>
    </w:p>
    <w:p w:rsidR="001436A8" w:rsidRPr="001436A8" w:rsidRDefault="001436A8" w:rsidP="001436A8">
      <w:pPr>
        <w:spacing w:after="0" w:line="240" w:lineRule="auto"/>
        <w:jc w:val="center"/>
        <w:rPr>
          <w:rFonts w:ascii="Times New Roman" w:hAnsi="Times New Roman" w:cs="Times New Roman"/>
          <w:b/>
          <w:bCs/>
          <w:sz w:val="42"/>
          <w:szCs w:val="42"/>
          <w:lang w:bidi="hi-IN"/>
        </w:rPr>
      </w:pPr>
      <w:r w:rsidRPr="001436A8">
        <w:rPr>
          <w:rFonts w:ascii="Times New Roman" w:hAnsi="Times New Roman" w:cs="Times New Roman"/>
          <w:b/>
          <w:bCs/>
          <w:sz w:val="42"/>
          <w:szCs w:val="42"/>
          <w:lang w:bidi="hi-IN"/>
        </w:rPr>
        <w:tab/>
      </w:r>
    </w:p>
    <w:p w:rsidR="001436A8" w:rsidRPr="001436A8" w:rsidRDefault="001436A8" w:rsidP="001436A8">
      <w:pPr>
        <w:spacing w:after="0" w:line="240" w:lineRule="auto"/>
        <w:jc w:val="center"/>
        <w:rPr>
          <w:rFonts w:ascii="Times New Roman" w:hAnsi="Times New Roman" w:cs="Times New Roman"/>
          <w:b/>
          <w:bCs/>
          <w:sz w:val="42"/>
          <w:szCs w:val="42"/>
          <w:lang w:bidi="hi-IN"/>
        </w:rPr>
      </w:pPr>
    </w:p>
    <w:p w:rsidR="001436A8" w:rsidRPr="001436A8" w:rsidRDefault="001436A8" w:rsidP="001436A8">
      <w:pPr>
        <w:spacing w:after="0" w:line="240" w:lineRule="auto"/>
        <w:jc w:val="center"/>
        <w:rPr>
          <w:rFonts w:ascii="Times New Roman" w:hAnsi="Times New Roman" w:cs="Times New Roman"/>
          <w:b/>
          <w:bCs/>
          <w:sz w:val="42"/>
          <w:szCs w:val="42"/>
          <w:lang w:bidi="hi-IN"/>
        </w:rPr>
      </w:pPr>
    </w:p>
    <w:p w:rsidR="001436A8" w:rsidRPr="001436A8" w:rsidRDefault="001436A8" w:rsidP="001436A8">
      <w:pPr>
        <w:spacing w:after="0" w:line="240" w:lineRule="auto"/>
        <w:jc w:val="center"/>
        <w:rPr>
          <w:rFonts w:ascii="Times New Roman" w:hAnsi="Times New Roman" w:cs="Times New Roman"/>
          <w:b/>
          <w:bCs/>
          <w:sz w:val="20"/>
          <w:szCs w:val="20"/>
          <w:lang w:bidi="hi-IN"/>
        </w:rPr>
      </w:pPr>
    </w:p>
    <w:p w:rsidR="006A7DEA" w:rsidRDefault="006A7DEA">
      <w:pPr>
        <w:rPr>
          <w:rFonts w:ascii="Times New Roman" w:hAnsi="Times New Roman" w:cs="Times New Roman"/>
          <w:b/>
          <w:bCs/>
          <w:sz w:val="20"/>
          <w:szCs w:val="20"/>
          <w:lang w:bidi="hi-IN"/>
        </w:rPr>
      </w:pPr>
      <w:r>
        <w:rPr>
          <w:rFonts w:ascii="Times New Roman" w:hAnsi="Times New Roman" w:cs="Times New Roman"/>
          <w:b/>
          <w:bCs/>
          <w:sz w:val="20"/>
          <w:szCs w:val="20"/>
          <w:lang w:bidi="hi-IN"/>
        </w:rPr>
        <w:br w:type="page"/>
      </w:r>
    </w:p>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lastRenderedPageBreak/>
        <w:t>BACHELOR OF TECHNOLOGY</w:t>
      </w:r>
    </w:p>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 xml:space="preserve"> (COMMON TO ALL BRANCHES)</w:t>
      </w:r>
    </w:p>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FIRST SEMESTER EXAMINATION</w:t>
      </w:r>
    </w:p>
    <w:tbl>
      <w:tblPr>
        <w:tblW w:w="903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08"/>
        <w:gridCol w:w="1170"/>
        <w:gridCol w:w="3600"/>
        <w:gridCol w:w="630"/>
        <w:gridCol w:w="720"/>
        <w:gridCol w:w="900"/>
        <w:gridCol w:w="810"/>
      </w:tblGrid>
      <w:tr w:rsidR="001436A8" w:rsidRPr="001436A8" w:rsidTr="003540FA">
        <w:trPr>
          <w:trHeight w:val="290"/>
        </w:trPr>
        <w:tc>
          <w:tcPr>
            <w:tcW w:w="1208" w:type="dxa"/>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Code No.</w:t>
            </w:r>
          </w:p>
        </w:tc>
        <w:tc>
          <w:tcPr>
            <w:tcW w:w="1170" w:type="dxa"/>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Paper ID</w:t>
            </w:r>
          </w:p>
        </w:tc>
        <w:tc>
          <w:tcPr>
            <w:tcW w:w="3600" w:type="dxa"/>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Paper</w:t>
            </w:r>
          </w:p>
        </w:tc>
        <w:tc>
          <w:tcPr>
            <w:tcW w:w="630" w:type="dxa"/>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L</w:t>
            </w:r>
          </w:p>
        </w:tc>
        <w:tc>
          <w:tcPr>
            <w:tcW w:w="720" w:type="dxa"/>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T/P</w:t>
            </w:r>
          </w:p>
        </w:tc>
        <w:tc>
          <w:tcPr>
            <w:tcW w:w="900" w:type="dxa"/>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Credits</w:t>
            </w:r>
          </w:p>
        </w:tc>
        <w:tc>
          <w:tcPr>
            <w:tcW w:w="810" w:type="dxa"/>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Status</w:t>
            </w:r>
          </w:p>
        </w:tc>
      </w:tr>
      <w:tr w:rsidR="001436A8" w:rsidRPr="001436A8" w:rsidTr="003540FA">
        <w:trPr>
          <w:trHeight w:val="290"/>
        </w:trPr>
        <w:tc>
          <w:tcPr>
            <w:tcW w:w="9038" w:type="dxa"/>
            <w:gridSpan w:val="7"/>
          </w:tcPr>
          <w:p w:rsidR="001436A8" w:rsidRPr="001436A8" w:rsidRDefault="001436A8" w:rsidP="001436A8">
            <w:pPr>
              <w:spacing w:after="0" w:line="240" w:lineRule="auto"/>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THEORY PAPERS</w:t>
            </w:r>
          </w:p>
        </w:tc>
      </w:tr>
      <w:tr w:rsidR="001436A8" w:rsidRPr="001436A8" w:rsidTr="003540FA">
        <w:trPr>
          <w:trHeight w:val="290"/>
        </w:trPr>
        <w:tc>
          <w:tcPr>
            <w:tcW w:w="1208" w:type="dxa"/>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ETMA-101</w:t>
            </w:r>
          </w:p>
        </w:tc>
        <w:tc>
          <w:tcPr>
            <w:tcW w:w="1170" w:type="dxa"/>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600" w:type="dxa"/>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Applied Mathematics-I</w:t>
            </w:r>
          </w:p>
        </w:tc>
        <w:tc>
          <w:tcPr>
            <w:tcW w:w="63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72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90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4</w:t>
            </w:r>
          </w:p>
        </w:tc>
        <w:tc>
          <w:tcPr>
            <w:tcW w:w="81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M</w:t>
            </w:r>
          </w:p>
        </w:tc>
      </w:tr>
      <w:tr w:rsidR="001436A8" w:rsidRPr="001436A8" w:rsidTr="003540FA">
        <w:trPr>
          <w:trHeight w:val="290"/>
        </w:trPr>
        <w:tc>
          <w:tcPr>
            <w:tcW w:w="1208" w:type="dxa"/>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ETPH-103</w:t>
            </w:r>
          </w:p>
        </w:tc>
        <w:tc>
          <w:tcPr>
            <w:tcW w:w="1170" w:type="dxa"/>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600" w:type="dxa"/>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Applied Physics-I</w:t>
            </w:r>
          </w:p>
        </w:tc>
        <w:tc>
          <w:tcPr>
            <w:tcW w:w="63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2</w:t>
            </w:r>
          </w:p>
        </w:tc>
        <w:tc>
          <w:tcPr>
            <w:tcW w:w="72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90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81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M</w:t>
            </w:r>
          </w:p>
        </w:tc>
      </w:tr>
      <w:tr w:rsidR="001436A8" w:rsidRPr="001436A8" w:rsidTr="003540FA">
        <w:trPr>
          <w:trHeight w:val="290"/>
        </w:trPr>
        <w:tc>
          <w:tcPr>
            <w:tcW w:w="1208" w:type="dxa"/>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ETME-105</w:t>
            </w:r>
          </w:p>
        </w:tc>
        <w:tc>
          <w:tcPr>
            <w:tcW w:w="1170" w:type="dxa"/>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600" w:type="dxa"/>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Manufacturing Processes</w:t>
            </w:r>
          </w:p>
        </w:tc>
        <w:tc>
          <w:tcPr>
            <w:tcW w:w="63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72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90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81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M</w:t>
            </w:r>
          </w:p>
        </w:tc>
      </w:tr>
      <w:tr w:rsidR="001436A8" w:rsidRPr="001436A8" w:rsidTr="003540FA">
        <w:trPr>
          <w:trHeight w:val="290"/>
        </w:trPr>
        <w:tc>
          <w:tcPr>
            <w:tcW w:w="1208" w:type="dxa"/>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ETEE-107</w:t>
            </w:r>
          </w:p>
        </w:tc>
        <w:tc>
          <w:tcPr>
            <w:tcW w:w="1170" w:type="dxa"/>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600" w:type="dxa"/>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Electrical Technology</w:t>
            </w:r>
          </w:p>
        </w:tc>
        <w:tc>
          <w:tcPr>
            <w:tcW w:w="63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72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90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81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M</w:t>
            </w:r>
          </w:p>
        </w:tc>
      </w:tr>
      <w:tr w:rsidR="001436A8" w:rsidRPr="001436A8" w:rsidTr="003540FA">
        <w:trPr>
          <w:trHeight w:val="359"/>
        </w:trPr>
        <w:tc>
          <w:tcPr>
            <w:tcW w:w="1208" w:type="dxa"/>
            <w:tcBorders>
              <w:bottom w:val="single" w:sz="4" w:space="0" w:color="000000"/>
            </w:tcBorders>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ETHS-109</w:t>
            </w:r>
          </w:p>
        </w:tc>
        <w:tc>
          <w:tcPr>
            <w:tcW w:w="1170" w:type="dxa"/>
            <w:tcBorders>
              <w:bottom w:val="single" w:sz="4" w:space="0" w:color="000000"/>
            </w:tcBorders>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600" w:type="dxa"/>
            <w:tcBorders>
              <w:bottom w:val="single" w:sz="4" w:space="0" w:color="000000"/>
            </w:tcBorders>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Human Values and Professional Ethics-I#</w:t>
            </w:r>
          </w:p>
        </w:tc>
        <w:tc>
          <w:tcPr>
            <w:tcW w:w="630" w:type="dxa"/>
            <w:tcBorders>
              <w:bottom w:val="single" w:sz="4" w:space="0" w:color="000000"/>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720" w:type="dxa"/>
            <w:tcBorders>
              <w:bottom w:val="single" w:sz="4" w:space="0" w:color="000000"/>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900" w:type="dxa"/>
            <w:tcBorders>
              <w:bottom w:val="single" w:sz="4" w:space="0" w:color="000000"/>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810" w:type="dxa"/>
            <w:tcBorders>
              <w:bottom w:val="single" w:sz="4" w:space="0" w:color="000000"/>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r>
      <w:tr w:rsidR="001436A8" w:rsidRPr="001436A8" w:rsidTr="003540FA">
        <w:trPr>
          <w:trHeight w:val="350"/>
        </w:trPr>
        <w:tc>
          <w:tcPr>
            <w:tcW w:w="1208" w:type="dxa"/>
            <w:tcBorders>
              <w:bottom w:val="single" w:sz="4" w:space="0" w:color="000000"/>
            </w:tcBorders>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ETCS-111</w:t>
            </w:r>
          </w:p>
        </w:tc>
        <w:tc>
          <w:tcPr>
            <w:tcW w:w="1170" w:type="dxa"/>
            <w:tcBorders>
              <w:bottom w:val="single" w:sz="4" w:space="0" w:color="000000"/>
            </w:tcBorders>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600" w:type="dxa"/>
            <w:tcBorders>
              <w:bottom w:val="single" w:sz="4" w:space="0" w:color="000000"/>
            </w:tcBorders>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Fundamentals of Computing</w:t>
            </w:r>
          </w:p>
        </w:tc>
        <w:tc>
          <w:tcPr>
            <w:tcW w:w="630" w:type="dxa"/>
            <w:tcBorders>
              <w:bottom w:val="single" w:sz="4" w:space="0" w:color="000000"/>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2</w:t>
            </w:r>
          </w:p>
        </w:tc>
        <w:tc>
          <w:tcPr>
            <w:tcW w:w="720" w:type="dxa"/>
            <w:tcBorders>
              <w:bottom w:val="single" w:sz="4" w:space="0" w:color="000000"/>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900" w:type="dxa"/>
            <w:tcBorders>
              <w:bottom w:val="single" w:sz="4" w:space="0" w:color="000000"/>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2</w:t>
            </w:r>
          </w:p>
        </w:tc>
        <w:tc>
          <w:tcPr>
            <w:tcW w:w="810" w:type="dxa"/>
            <w:tcBorders>
              <w:bottom w:val="single" w:sz="4" w:space="0" w:color="000000"/>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r>
      <w:tr w:rsidR="001436A8" w:rsidRPr="001436A8" w:rsidTr="003540FA">
        <w:trPr>
          <w:trHeight w:val="273"/>
        </w:trPr>
        <w:tc>
          <w:tcPr>
            <w:tcW w:w="1208"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ETCH-113</w:t>
            </w:r>
          </w:p>
        </w:tc>
        <w:tc>
          <w:tcPr>
            <w:tcW w:w="1170" w:type="dxa"/>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600"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Applied Chemistry</w:t>
            </w:r>
          </w:p>
        </w:tc>
        <w:tc>
          <w:tcPr>
            <w:tcW w:w="63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2</w:t>
            </w:r>
          </w:p>
        </w:tc>
        <w:tc>
          <w:tcPr>
            <w:tcW w:w="72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90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81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M</w:t>
            </w:r>
          </w:p>
        </w:tc>
      </w:tr>
      <w:tr w:rsidR="001436A8" w:rsidRPr="001436A8" w:rsidTr="003540FA">
        <w:trPr>
          <w:trHeight w:val="342"/>
        </w:trPr>
        <w:tc>
          <w:tcPr>
            <w:tcW w:w="9038" w:type="dxa"/>
            <w:gridSpan w:val="7"/>
          </w:tcPr>
          <w:p w:rsidR="001436A8" w:rsidRPr="001436A8" w:rsidRDefault="001436A8" w:rsidP="001436A8">
            <w:pPr>
              <w:spacing w:after="0" w:line="240" w:lineRule="auto"/>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PRACTICAL/VIVA VOCE</w:t>
            </w:r>
          </w:p>
        </w:tc>
      </w:tr>
      <w:tr w:rsidR="001436A8" w:rsidRPr="001436A8" w:rsidTr="003540FA">
        <w:trPr>
          <w:trHeight w:val="290"/>
        </w:trPr>
        <w:tc>
          <w:tcPr>
            <w:tcW w:w="1208" w:type="dxa"/>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ETPH-151</w:t>
            </w:r>
          </w:p>
        </w:tc>
        <w:tc>
          <w:tcPr>
            <w:tcW w:w="1170" w:type="dxa"/>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600" w:type="dxa"/>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Applied Physics Lab-I</w:t>
            </w:r>
          </w:p>
        </w:tc>
        <w:tc>
          <w:tcPr>
            <w:tcW w:w="63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c>
          <w:tcPr>
            <w:tcW w:w="72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2</w:t>
            </w:r>
          </w:p>
        </w:tc>
        <w:tc>
          <w:tcPr>
            <w:tcW w:w="90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81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p>
        </w:tc>
      </w:tr>
      <w:tr w:rsidR="001436A8" w:rsidRPr="001436A8" w:rsidTr="003540FA">
        <w:trPr>
          <w:trHeight w:val="290"/>
        </w:trPr>
        <w:tc>
          <w:tcPr>
            <w:tcW w:w="1208" w:type="dxa"/>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ETEE-153</w:t>
            </w:r>
          </w:p>
        </w:tc>
        <w:tc>
          <w:tcPr>
            <w:tcW w:w="1170" w:type="dxa"/>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600" w:type="dxa"/>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Electrical Technology Lab</w:t>
            </w:r>
          </w:p>
        </w:tc>
        <w:tc>
          <w:tcPr>
            <w:tcW w:w="63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c>
          <w:tcPr>
            <w:tcW w:w="72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2</w:t>
            </w:r>
          </w:p>
        </w:tc>
        <w:tc>
          <w:tcPr>
            <w:tcW w:w="90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81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M</w:t>
            </w:r>
          </w:p>
        </w:tc>
      </w:tr>
      <w:tr w:rsidR="001436A8" w:rsidRPr="001436A8" w:rsidTr="003540FA">
        <w:trPr>
          <w:trHeight w:val="290"/>
        </w:trPr>
        <w:tc>
          <w:tcPr>
            <w:tcW w:w="1208" w:type="dxa"/>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ETME-155</w:t>
            </w:r>
          </w:p>
        </w:tc>
        <w:tc>
          <w:tcPr>
            <w:tcW w:w="1170" w:type="dxa"/>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600" w:type="dxa"/>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Workshop Practice</w:t>
            </w:r>
          </w:p>
        </w:tc>
        <w:tc>
          <w:tcPr>
            <w:tcW w:w="63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c>
          <w:tcPr>
            <w:tcW w:w="72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90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2</w:t>
            </w:r>
          </w:p>
        </w:tc>
        <w:tc>
          <w:tcPr>
            <w:tcW w:w="81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M</w:t>
            </w:r>
          </w:p>
        </w:tc>
      </w:tr>
      <w:tr w:rsidR="001436A8" w:rsidRPr="001436A8" w:rsidTr="003540FA">
        <w:trPr>
          <w:trHeight w:val="290"/>
        </w:trPr>
        <w:tc>
          <w:tcPr>
            <w:tcW w:w="1208" w:type="dxa"/>
            <w:tcBorders>
              <w:bottom w:val="single" w:sz="4" w:space="0" w:color="000000"/>
            </w:tcBorders>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ETME-157</w:t>
            </w:r>
          </w:p>
        </w:tc>
        <w:tc>
          <w:tcPr>
            <w:tcW w:w="1170" w:type="dxa"/>
            <w:tcBorders>
              <w:bottom w:val="single" w:sz="4" w:space="0" w:color="000000"/>
            </w:tcBorders>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600" w:type="dxa"/>
            <w:tcBorders>
              <w:bottom w:val="single" w:sz="4" w:space="0" w:color="000000"/>
            </w:tcBorders>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Engineering Graphics Lab</w:t>
            </w:r>
          </w:p>
        </w:tc>
        <w:tc>
          <w:tcPr>
            <w:tcW w:w="630" w:type="dxa"/>
            <w:tcBorders>
              <w:bottom w:val="single" w:sz="4" w:space="0" w:color="000000"/>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c>
          <w:tcPr>
            <w:tcW w:w="720" w:type="dxa"/>
            <w:tcBorders>
              <w:bottom w:val="single" w:sz="4" w:space="0" w:color="000000"/>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900" w:type="dxa"/>
            <w:tcBorders>
              <w:bottom w:val="single" w:sz="4" w:space="0" w:color="000000"/>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2</w:t>
            </w:r>
          </w:p>
        </w:tc>
        <w:tc>
          <w:tcPr>
            <w:tcW w:w="810" w:type="dxa"/>
            <w:tcBorders>
              <w:bottom w:val="single" w:sz="4" w:space="0" w:color="000000"/>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p>
        </w:tc>
      </w:tr>
      <w:tr w:rsidR="001436A8" w:rsidRPr="001436A8" w:rsidTr="003540FA">
        <w:trPr>
          <w:trHeight w:val="314"/>
        </w:trPr>
        <w:tc>
          <w:tcPr>
            <w:tcW w:w="1208" w:type="dxa"/>
            <w:tcBorders>
              <w:bottom w:val="single" w:sz="4" w:space="0" w:color="000000"/>
            </w:tcBorders>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ETCS-157</w:t>
            </w:r>
          </w:p>
        </w:tc>
        <w:tc>
          <w:tcPr>
            <w:tcW w:w="1170" w:type="dxa"/>
            <w:tcBorders>
              <w:bottom w:val="single" w:sz="4" w:space="0" w:color="000000"/>
            </w:tcBorders>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600" w:type="dxa"/>
            <w:tcBorders>
              <w:bottom w:val="single" w:sz="4" w:space="0" w:color="000000"/>
            </w:tcBorders>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Fundamentals of Computing Lab</w:t>
            </w:r>
          </w:p>
        </w:tc>
        <w:tc>
          <w:tcPr>
            <w:tcW w:w="630" w:type="dxa"/>
            <w:tcBorders>
              <w:bottom w:val="single" w:sz="4" w:space="0" w:color="000000"/>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c>
          <w:tcPr>
            <w:tcW w:w="720" w:type="dxa"/>
            <w:tcBorders>
              <w:bottom w:val="single" w:sz="4" w:space="0" w:color="000000"/>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2</w:t>
            </w:r>
          </w:p>
        </w:tc>
        <w:tc>
          <w:tcPr>
            <w:tcW w:w="900" w:type="dxa"/>
            <w:tcBorders>
              <w:bottom w:val="single" w:sz="4" w:space="0" w:color="000000"/>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810" w:type="dxa"/>
            <w:tcBorders>
              <w:bottom w:val="single" w:sz="4" w:space="0" w:color="000000"/>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r>
      <w:tr w:rsidR="001436A8" w:rsidRPr="001436A8" w:rsidTr="003540FA">
        <w:trPr>
          <w:trHeight w:val="290"/>
        </w:trPr>
        <w:tc>
          <w:tcPr>
            <w:tcW w:w="1208"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ETCH-161</w:t>
            </w:r>
          </w:p>
        </w:tc>
        <w:tc>
          <w:tcPr>
            <w:tcW w:w="1170" w:type="dxa"/>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600"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Applied Chemistry Lab</w:t>
            </w:r>
          </w:p>
        </w:tc>
        <w:tc>
          <w:tcPr>
            <w:tcW w:w="63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c>
          <w:tcPr>
            <w:tcW w:w="72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2</w:t>
            </w:r>
          </w:p>
        </w:tc>
        <w:tc>
          <w:tcPr>
            <w:tcW w:w="90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81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r>
      <w:tr w:rsidR="001436A8" w:rsidRPr="001436A8" w:rsidTr="003540FA">
        <w:trPr>
          <w:trHeight w:val="290"/>
        </w:trPr>
        <w:tc>
          <w:tcPr>
            <w:tcW w:w="1208"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p>
        </w:tc>
        <w:tc>
          <w:tcPr>
            <w:tcW w:w="1170" w:type="dxa"/>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600"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NCC/NSS*#</w:t>
            </w:r>
          </w:p>
        </w:tc>
        <w:tc>
          <w:tcPr>
            <w:tcW w:w="63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c>
          <w:tcPr>
            <w:tcW w:w="72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c>
          <w:tcPr>
            <w:tcW w:w="90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c>
          <w:tcPr>
            <w:tcW w:w="81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r>
      <w:tr w:rsidR="001436A8" w:rsidRPr="001436A8" w:rsidTr="003540FA">
        <w:trPr>
          <w:trHeight w:val="285"/>
        </w:trPr>
        <w:tc>
          <w:tcPr>
            <w:tcW w:w="5978" w:type="dxa"/>
            <w:gridSpan w:val="3"/>
          </w:tcPr>
          <w:p w:rsidR="001436A8" w:rsidRPr="001436A8" w:rsidRDefault="001436A8" w:rsidP="001436A8">
            <w:pPr>
              <w:spacing w:after="0" w:line="240" w:lineRule="auto"/>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TOTAL</w:t>
            </w:r>
          </w:p>
        </w:tc>
        <w:tc>
          <w:tcPr>
            <w:tcW w:w="630" w:type="dxa"/>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16</w:t>
            </w:r>
          </w:p>
        </w:tc>
        <w:tc>
          <w:tcPr>
            <w:tcW w:w="720" w:type="dxa"/>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18</w:t>
            </w:r>
          </w:p>
        </w:tc>
        <w:tc>
          <w:tcPr>
            <w:tcW w:w="900" w:type="dxa"/>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27</w:t>
            </w:r>
          </w:p>
        </w:tc>
        <w:tc>
          <w:tcPr>
            <w:tcW w:w="810" w:type="dxa"/>
          </w:tcPr>
          <w:p w:rsidR="001436A8" w:rsidRPr="001436A8" w:rsidRDefault="001436A8" w:rsidP="001436A8">
            <w:pPr>
              <w:spacing w:after="0" w:line="240" w:lineRule="auto"/>
              <w:jc w:val="center"/>
              <w:rPr>
                <w:rFonts w:ascii="Times New Roman" w:hAnsi="Times New Roman" w:cs="Times New Roman"/>
                <w:b/>
                <w:bCs/>
                <w:sz w:val="20"/>
                <w:szCs w:val="20"/>
                <w:lang w:bidi="hi-IN"/>
              </w:rPr>
            </w:pPr>
          </w:p>
        </w:tc>
      </w:tr>
    </w:tbl>
    <w:p w:rsidR="001436A8" w:rsidRPr="001436A8" w:rsidRDefault="001436A8" w:rsidP="001436A8">
      <w:pPr>
        <w:spacing w:after="0" w:line="240" w:lineRule="auto"/>
        <w:jc w:val="both"/>
        <w:rPr>
          <w:rFonts w:ascii="Times New Roman" w:eastAsia="Times New Roman" w:hAnsi="Times New Roman" w:cs="Times New Roman"/>
          <w:b/>
          <w:bCs/>
          <w:color w:val="000000"/>
          <w:sz w:val="20"/>
          <w:szCs w:val="20"/>
        </w:rPr>
      </w:pPr>
      <w:r w:rsidRPr="001436A8">
        <w:rPr>
          <w:rFonts w:ascii="Times New Roman" w:eastAsia="Times New Roman" w:hAnsi="Times New Roman" w:cs="Times New Roman"/>
          <w:sz w:val="20"/>
          <w:szCs w:val="20"/>
        </w:rPr>
        <w:t xml:space="preserve">   M: Mandatory for award of degree</w:t>
      </w:r>
      <w:r w:rsidRPr="001436A8">
        <w:rPr>
          <w:rFonts w:ascii="Times New Roman" w:eastAsia="Times New Roman" w:hAnsi="Times New Roman" w:cs="Times New Roman"/>
          <w:b/>
          <w:bCs/>
          <w:color w:val="000000"/>
          <w:sz w:val="20"/>
          <w:szCs w:val="20"/>
        </w:rPr>
        <w:t xml:space="preserve"> </w:t>
      </w:r>
    </w:p>
    <w:p w:rsidR="001436A8" w:rsidRPr="001436A8" w:rsidRDefault="001436A8" w:rsidP="001436A8">
      <w:pPr>
        <w:spacing w:after="0" w:line="240" w:lineRule="auto"/>
        <w:ind w:left="142"/>
        <w:jc w:val="both"/>
        <w:rPr>
          <w:rFonts w:ascii="Times New Roman" w:hAnsi="Times New Roman" w:cs="Times New Roman"/>
          <w:bCs/>
          <w:sz w:val="20"/>
          <w:szCs w:val="20"/>
          <w:lang w:bidi="hi-IN"/>
        </w:rPr>
      </w:pPr>
      <w:r w:rsidRPr="001436A8">
        <w:rPr>
          <w:rFonts w:ascii="Times New Roman" w:hAnsi="Times New Roman" w:cs="Times New Roman"/>
          <w:i/>
          <w:sz w:val="20"/>
          <w:szCs w:val="20"/>
          <w:lang w:bidi="hi-IN"/>
        </w:rPr>
        <w:t>#</w:t>
      </w:r>
      <w:r w:rsidRPr="001436A8">
        <w:rPr>
          <w:rFonts w:ascii="Times New Roman" w:hAnsi="Times New Roman" w:cs="Times New Roman"/>
          <w:bCs/>
          <w:sz w:val="20"/>
          <w:szCs w:val="20"/>
          <w:lang w:bidi="hi-IN"/>
        </w:rPr>
        <w:t>NUES (Non University Examination System)</w:t>
      </w:r>
    </w:p>
    <w:p w:rsidR="001436A8" w:rsidRPr="001436A8" w:rsidRDefault="001436A8" w:rsidP="001436A8">
      <w:pPr>
        <w:spacing w:after="0" w:line="240" w:lineRule="auto"/>
        <w:ind w:left="142"/>
        <w:jc w:val="both"/>
        <w:rPr>
          <w:rFonts w:ascii="Times New Roman" w:hAnsi="Times New Roman" w:cs="Times New Roman"/>
          <w:bCs/>
          <w:i/>
          <w:sz w:val="20"/>
          <w:szCs w:val="20"/>
          <w:lang w:bidi="hi-IN"/>
        </w:rPr>
      </w:pPr>
      <w:r w:rsidRPr="001436A8">
        <w:rPr>
          <w:rFonts w:ascii="Times New Roman" w:hAnsi="Times New Roman" w:cs="Times New Roman"/>
          <w:i/>
          <w:sz w:val="20"/>
          <w:szCs w:val="20"/>
          <w:lang w:bidi="hi-IN"/>
        </w:rPr>
        <w:t xml:space="preserve">*#NCC/NSS can be completed in any semester from Semester 1 – Semester 4. It will be evaluated internally by the respective institute. The credit for this will be given after fourth Semester for the students enrolled from the session 2014-15 onwards. </w:t>
      </w:r>
      <w:r w:rsidRPr="001436A8">
        <w:rPr>
          <w:rFonts w:ascii="Times New Roman" w:hAnsi="Times New Roman" w:cs="Times New Roman"/>
          <w:bCs/>
          <w:i/>
          <w:sz w:val="20"/>
          <w:szCs w:val="20"/>
          <w:lang w:bidi="hi-IN"/>
        </w:rPr>
        <w:t>The camps/classes will be held either during Weekends/Holidays or Winter/Summer Vacations.</w:t>
      </w:r>
    </w:p>
    <w:p w:rsidR="001436A8" w:rsidRPr="001436A8" w:rsidRDefault="001436A8" w:rsidP="001436A8">
      <w:pPr>
        <w:spacing w:after="0" w:line="240" w:lineRule="auto"/>
        <w:jc w:val="both"/>
        <w:rPr>
          <w:rFonts w:ascii="Times New Roman" w:hAnsi="Times New Roman" w:cs="Times New Roman"/>
          <w:b/>
          <w:bCs/>
          <w:sz w:val="20"/>
          <w:szCs w:val="20"/>
          <w:lang w:bidi="hi-IN"/>
        </w:rPr>
      </w:pPr>
    </w:p>
    <w:p w:rsidR="001436A8" w:rsidRPr="001436A8" w:rsidRDefault="001436A8" w:rsidP="001436A8">
      <w:pPr>
        <w:spacing w:after="0" w:line="240" w:lineRule="auto"/>
        <w:jc w:val="both"/>
        <w:rPr>
          <w:rFonts w:ascii="Times New Roman" w:hAnsi="Times New Roman" w:cs="Times New Roman"/>
          <w:b/>
          <w:bCs/>
          <w:sz w:val="20"/>
          <w:szCs w:val="20"/>
          <w:lang w:bidi="hi-IN"/>
        </w:rPr>
      </w:pPr>
    </w:p>
    <w:p w:rsidR="001436A8" w:rsidRPr="001436A8" w:rsidRDefault="001436A8" w:rsidP="001436A8">
      <w:pPr>
        <w:spacing w:after="0" w:line="240" w:lineRule="auto"/>
        <w:jc w:val="both"/>
        <w:rPr>
          <w:rFonts w:ascii="Times New Roman" w:hAnsi="Times New Roman" w:cs="Times New Roman"/>
          <w:b/>
          <w:bCs/>
          <w:sz w:val="20"/>
          <w:szCs w:val="20"/>
          <w:lang w:bidi="hi-IN"/>
        </w:rPr>
      </w:pPr>
    </w:p>
    <w:p w:rsidR="001436A8" w:rsidRPr="001436A8" w:rsidRDefault="001436A8" w:rsidP="001436A8">
      <w:pPr>
        <w:spacing w:after="0" w:line="240" w:lineRule="auto"/>
        <w:jc w:val="both"/>
        <w:rPr>
          <w:rFonts w:ascii="Times New Roman" w:hAnsi="Times New Roman" w:cs="Times New Roman"/>
          <w:b/>
          <w:bCs/>
          <w:sz w:val="20"/>
          <w:szCs w:val="20"/>
          <w:lang w:bidi="hi-IN"/>
        </w:rPr>
      </w:pPr>
    </w:p>
    <w:p w:rsidR="001436A8" w:rsidRPr="001436A8" w:rsidRDefault="001436A8" w:rsidP="001436A8">
      <w:pPr>
        <w:spacing w:after="0" w:line="240" w:lineRule="auto"/>
        <w:jc w:val="both"/>
        <w:rPr>
          <w:rFonts w:ascii="Times New Roman" w:hAnsi="Times New Roman" w:cs="Times New Roman"/>
          <w:b/>
          <w:bCs/>
          <w:sz w:val="20"/>
          <w:szCs w:val="20"/>
          <w:lang w:bidi="hi-IN"/>
        </w:rPr>
      </w:pPr>
    </w:p>
    <w:p w:rsidR="001436A8" w:rsidRPr="001436A8" w:rsidRDefault="001436A8" w:rsidP="001436A8">
      <w:pPr>
        <w:spacing w:after="0" w:line="240" w:lineRule="auto"/>
        <w:jc w:val="both"/>
        <w:rPr>
          <w:rFonts w:ascii="Times New Roman" w:hAnsi="Times New Roman" w:cs="Times New Roman"/>
          <w:b/>
          <w:bCs/>
          <w:sz w:val="20"/>
          <w:szCs w:val="20"/>
          <w:lang w:bidi="hi-IN"/>
        </w:rPr>
      </w:pPr>
    </w:p>
    <w:p w:rsidR="001436A8" w:rsidRPr="001436A8" w:rsidRDefault="001436A8" w:rsidP="001436A8">
      <w:pPr>
        <w:spacing w:after="0" w:line="240" w:lineRule="auto"/>
        <w:jc w:val="both"/>
        <w:rPr>
          <w:rFonts w:ascii="Times New Roman" w:hAnsi="Times New Roman" w:cs="Times New Roman"/>
          <w:b/>
          <w:bCs/>
          <w:sz w:val="20"/>
          <w:szCs w:val="20"/>
          <w:lang w:bidi="hi-IN"/>
        </w:rPr>
      </w:pPr>
    </w:p>
    <w:p w:rsidR="001436A8" w:rsidRPr="001436A8" w:rsidRDefault="001436A8" w:rsidP="001436A8">
      <w:pPr>
        <w:spacing w:after="0" w:line="240" w:lineRule="auto"/>
        <w:jc w:val="center"/>
        <w:rPr>
          <w:rFonts w:ascii="Times New Roman" w:hAnsi="Times New Roman" w:cs="Times New Roman"/>
          <w:b/>
          <w:bCs/>
          <w:sz w:val="20"/>
          <w:szCs w:val="20"/>
          <w:lang w:bidi="hi-IN"/>
        </w:rPr>
      </w:pPr>
    </w:p>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br w:type="page"/>
      </w:r>
      <w:r w:rsidRPr="001436A8">
        <w:rPr>
          <w:rFonts w:ascii="Times New Roman" w:hAnsi="Times New Roman" w:cs="Times New Roman"/>
          <w:b/>
          <w:bCs/>
          <w:sz w:val="20"/>
          <w:szCs w:val="20"/>
          <w:lang w:bidi="hi-IN"/>
        </w:rPr>
        <w:lastRenderedPageBreak/>
        <w:t>BACHELOR OF TECHNOLOGY</w:t>
      </w:r>
    </w:p>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 xml:space="preserve"> (COMMON TO ALL BRANCHES)</w:t>
      </w:r>
    </w:p>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SECOND SEMESTER EXAMINATION</w:t>
      </w:r>
    </w:p>
    <w:tbl>
      <w:tblPr>
        <w:tblW w:w="926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4"/>
        <w:gridCol w:w="1350"/>
        <w:gridCol w:w="3240"/>
        <w:gridCol w:w="720"/>
        <w:gridCol w:w="828"/>
        <w:gridCol w:w="925"/>
        <w:gridCol w:w="833"/>
      </w:tblGrid>
      <w:tr w:rsidR="001436A8" w:rsidRPr="001436A8" w:rsidTr="003540FA">
        <w:trPr>
          <w:trHeight w:val="440"/>
        </w:trPr>
        <w:tc>
          <w:tcPr>
            <w:tcW w:w="1364" w:type="dxa"/>
            <w:shd w:val="clear" w:color="auto" w:fill="auto"/>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Code No.</w:t>
            </w:r>
          </w:p>
        </w:tc>
        <w:tc>
          <w:tcPr>
            <w:tcW w:w="1350" w:type="dxa"/>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Paper ID</w:t>
            </w:r>
          </w:p>
        </w:tc>
        <w:tc>
          <w:tcPr>
            <w:tcW w:w="3240" w:type="dxa"/>
            <w:shd w:val="clear" w:color="auto" w:fill="auto"/>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Paper</w:t>
            </w:r>
          </w:p>
        </w:tc>
        <w:tc>
          <w:tcPr>
            <w:tcW w:w="720" w:type="dxa"/>
            <w:shd w:val="clear" w:color="auto" w:fill="auto"/>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L</w:t>
            </w:r>
          </w:p>
        </w:tc>
        <w:tc>
          <w:tcPr>
            <w:tcW w:w="828" w:type="dxa"/>
            <w:shd w:val="clear" w:color="auto" w:fill="auto"/>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T/P</w:t>
            </w:r>
          </w:p>
        </w:tc>
        <w:tc>
          <w:tcPr>
            <w:tcW w:w="925" w:type="dxa"/>
            <w:shd w:val="clear" w:color="auto" w:fill="auto"/>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Credits</w:t>
            </w:r>
          </w:p>
        </w:tc>
        <w:tc>
          <w:tcPr>
            <w:tcW w:w="833" w:type="dxa"/>
            <w:shd w:val="clear" w:color="auto" w:fill="auto"/>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Status</w:t>
            </w:r>
          </w:p>
        </w:tc>
      </w:tr>
      <w:tr w:rsidR="001436A8" w:rsidRPr="001436A8" w:rsidTr="003540FA">
        <w:trPr>
          <w:trHeight w:val="276"/>
        </w:trPr>
        <w:tc>
          <w:tcPr>
            <w:tcW w:w="9260" w:type="dxa"/>
            <w:gridSpan w:val="7"/>
            <w:shd w:val="clear" w:color="auto" w:fill="auto"/>
          </w:tcPr>
          <w:p w:rsidR="001436A8" w:rsidRPr="001436A8" w:rsidRDefault="001436A8" w:rsidP="001436A8">
            <w:pPr>
              <w:spacing w:after="0" w:line="240" w:lineRule="auto"/>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THEORY PAPERS</w:t>
            </w:r>
          </w:p>
        </w:tc>
      </w:tr>
      <w:tr w:rsidR="001436A8" w:rsidRPr="001436A8" w:rsidTr="003540FA">
        <w:trPr>
          <w:trHeight w:val="388"/>
        </w:trPr>
        <w:tc>
          <w:tcPr>
            <w:tcW w:w="1364"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ETMA-102</w:t>
            </w:r>
          </w:p>
        </w:tc>
        <w:tc>
          <w:tcPr>
            <w:tcW w:w="1350" w:type="dxa"/>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240"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Applied Mathematics-II</w:t>
            </w:r>
          </w:p>
        </w:tc>
        <w:tc>
          <w:tcPr>
            <w:tcW w:w="72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828"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925"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4</w:t>
            </w:r>
          </w:p>
        </w:tc>
        <w:tc>
          <w:tcPr>
            <w:tcW w:w="833"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M</w:t>
            </w:r>
          </w:p>
        </w:tc>
      </w:tr>
      <w:tr w:rsidR="001436A8" w:rsidRPr="001436A8" w:rsidTr="003540FA">
        <w:trPr>
          <w:trHeight w:val="388"/>
        </w:trPr>
        <w:tc>
          <w:tcPr>
            <w:tcW w:w="1364"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ETPH-104</w:t>
            </w:r>
          </w:p>
        </w:tc>
        <w:tc>
          <w:tcPr>
            <w:tcW w:w="1350" w:type="dxa"/>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240"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Applied Physics-II</w:t>
            </w:r>
          </w:p>
        </w:tc>
        <w:tc>
          <w:tcPr>
            <w:tcW w:w="72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2</w:t>
            </w:r>
          </w:p>
        </w:tc>
        <w:tc>
          <w:tcPr>
            <w:tcW w:w="828"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925"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833"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p>
        </w:tc>
      </w:tr>
      <w:tr w:rsidR="001436A8" w:rsidRPr="001436A8" w:rsidTr="003540FA">
        <w:trPr>
          <w:trHeight w:val="388"/>
        </w:trPr>
        <w:tc>
          <w:tcPr>
            <w:tcW w:w="1364"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ETEC-106</w:t>
            </w:r>
          </w:p>
        </w:tc>
        <w:tc>
          <w:tcPr>
            <w:tcW w:w="1350" w:type="dxa"/>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240"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Electronic Devices</w:t>
            </w:r>
          </w:p>
        </w:tc>
        <w:tc>
          <w:tcPr>
            <w:tcW w:w="72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828"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925"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833"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M</w:t>
            </w:r>
          </w:p>
        </w:tc>
      </w:tr>
      <w:tr w:rsidR="001436A8" w:rsidRPr="001436A8" w:rsidTr="003540FA">
        <w:trPr>
          <w:trHeight w:val="388"/>
        </w:trPr>
        <w:tc>
          <w:tcPr>
            <w:tcW w:w="1364"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ETCS-108</w:t>
            </w:r>
          </w:p>
        </w:tc>
        <w:tc>
          <w:tcPr>
            <w:tcW w:w="1350" w:type="dxa"/>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240"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 xml:space="preserve">Introduction to Programming </w:t>
            </w:r>
          </w:p>
        </w:tc>
        <w:tc>
          <w:tcPr>
            <w:tcW w:w="72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828"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925"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833"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M</w:t>
            </w:r>
          </w:p>
        </w:tc>
      </w:tr>
      <w:tr w:rsidR="001436A8" w:rsidRPr="001436A8" w:rsidTr="003540FA">
        <w:trPr>
          <w:trHeight w:val="388"/>
        </w:trPr>
        <w:tc>
          <w:tcPr>
            <w:tcW w:w="1364"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ETME-110</w:t>
            </w:r>
          </w:p>
        </w:tc>
        <w:tc>
          <w:tcPr>
            <w:tcW w:w="1350" w:type="dxa"/>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240"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Engineering Mechanics</w:t>
            </w:r>
          </w:p>
        </w:tc>
        <w:tc>
          <w:tcPr>
            <w:tcW w:w="72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2</w:t>
            </w:r>
          </w:p>
        </w:tc>
        <w:tc>
          <w:tcPr>
            <w:tcW w:w="828"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925"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833"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r>
      <w:tr w:rsidR="001436A8" w:rsidRPr="001436A8" w:rsidTr="003540FA">
        <w:trPr>
          <w:trHeight w:val="388"/>
        </w:trPr>
        <w:tc>
          <w:tcPr>
            <w:tcW w:w="1364"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ETHS-112</w:t>
            </w:r>
          </w:p>
        </w:tc>
        <w:tc>
          <w:tcPr>
            <w:tcW w:w="1350" w:type="dxa"/>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240"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Communication Skills</w:t>
            </w:r>
          </w:p>
        </w:tc>
        <w:tc>
          <w:tcPr>
            <w:tcW w:w="72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2</w:t>
            </w:r>
          </w:p>
        </w:tc>
        <w:tc>
          <w:tcPr>
            <w:tcW w:w="828"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925"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833"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r>
      <w:tr w:rsidR="001436A8" w:rsidRPr="001436A8" w:rsidTr="003540FA">
        <w:trPr>
          <w:trHeight w:val="364"/>
        </w:trPr>
        <w:tc>
          <w:tcPr>
            <w:tcW w:w="1364"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ETEN-114</w:t>
            </w:r>
          </w:p>
        </w:tc>
        <w:tc>
          <w:tcPr>
            <w:tcW w:w="1350" w:type="dxa"/>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240"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Environmental Studies</w:t>
            </w:r>
          </w:p>
        </w:tc>
        <w:tc>
          <w:tcPr>
            <w:tcW w:w="72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2</w:t>
            </w:r>
          </w:p>
        </w:tc>
        <w:tc>
          <w:tcPr>
            <w:tcW w:w="828"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925"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833"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r>
      <w:tr w:rsidR="001436A8" w:rsidRPr="001436A8" w:rsidTr="003540FA">
        <w:trPr>
          <w:trHeight w:val="323"/>
        </w:trPr>
        <w:tc>
          <w:tcPr>
            <w:tcW w:w="9260" w:type="dxa"/>
            <w:gridSpan w:val="7"/>
          </w:tcPr>
          <w:p w:rsidR="001436A8" w:rsidRPr="001436A8" w:rsidRDefault="001436A8" w:rsidP="001436A8">
            <w:pPr>
              <w:spacing w:after="0" w:line="240" w:lineRule="auto"/>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PRACTICAL/VIVA VOCE</w:t>
            </w:r>
          </w:p>
        </w:tc>
      </w:tr>
      <w:tr w:rsidR="001436A8" w:rsidRPr="001436A8" w:rsidTr="003540FA">
        <w:trPr>
          <w:trHeight w:val="388"/>
        </w:trPr>
        <w:tc>
          <w:tcPr>
            <w:tcW w:w="1364"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ETPH-152</w:t>
            </w:r>
          </w:p>
        </w:tc>
        <w:tc>
          <w:tcPr>
            <w:tcW w:w="1350" w:type="dxa"/>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240"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Applied Physics Lab-II</w:t>
            </w:r>
          </w:p>
        </w:tc>
        <w:tc>
          <w:tcPr>
            <w:tcW w:w="72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c>
          <w:tcPr>
            <w:tcW w:w="828"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2</w:t>
            </w:r>
          </w:p>
        </w:tc>
        <w:tc>
          <w:tcPr>
            <w:tcW w:w="925"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833"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p>
        </w:tc>
      </w:tr>
      <w:tr w:rsidR="001436A8" w:rsidRPr="001436A8" w:rsidTr="003540FA">
        <w:trPr>
          <w:trHeight w:val="388"/>
        </w:trPr>
        <w:tc>
          <w:tcPr>
            <w:tcW w:w="1364"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ETCS-154</w:t>
            </w:r>
          </w:p>
        </w:tc>
        <w:tc>
          <w:tcPr>
            <w:tcW w:w="1350" w:type="dxa"/>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240"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Programming Lab</w:t>
            </w:r>
          </w:p>
        </w:tc>
        <w:tc>
          <w:tcPr>
            <w:tcW w:w="72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c>
          <w:tcPr>
            <w:tcW w:w="828"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2</w:t>
            </w:r>
          </w:p>
        </w:tc>
        <w:tc>
          <w:tcPr>
            <w:tcW w:w="925"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833"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M</w:t>
            </w:r>
          </w:p>
        </w:tc>
      </w:tr>
      <w:tr w:rsidR="001436A8" w:rsidRPr="001436A8" w:rsidTr="003540FA">
        <w:trPr>
          <w:trHeight w:val="388"/>
        </w:trPr>
        <w:tc>
          <w:tcPr>
            <w:tcW w:w="1364"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ETEC-156</w:t>
            </w:r>
          </w:p>
        </w:tc>
        <w:tc>
          <w:tcPr>
            <w:tcW w:w="1350" w:type="dxa"/>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240"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Electronic Devices Lab</w:t>
            </w:r>
          </w:p>
        </w:tc>
        <w:tc>
          <w:tcPr>
            <w:tcW w:w="72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c>
          <w:tcPr>
            <w:tcW w:w="828"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2</w:t>
            </w:r>
          </w:p>
        </w:tc>
        <w:tc>
          <w:tcPr>
            <w:tcW w:w="925"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833"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M</w:t>
            </w:r>
          </w:p>
        </w:tc>
      </w:tr>
      <w:tr w:rsidR="001436A8" w:rsidRPr="001436A8" w:rsidTr="003540FA">
        <w:trPr>
          <w:trHeight w:val="388"/>
        </w:trPr>
        <w:tc>
          <w:tcPr>
            <w:tcW w:w="1364"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ETME-158</w:t>
            </w:r>
          </w:p>
        </w:tc>
        <w:tc>
          <w:tcPr>
            <w:tcW w:w="1350" w:type="dxa"/>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240"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Engineering Mechanics Lab</w:t>
            </w:r>
          </w:p>
        </w:tc>
        <w:tc>
          <w:tcPr>
            <w:tcW w:w="72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c>
          <w:tcPr>
            <w:tcW w:w="828"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2</w:t>
            </w:r>
          </w:p>
        </w:tc>
        <w:tc>
          <w:tcPr>
            <w:tcW w:w="925"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833"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r>
      <w:tr w:rsidR="001436A8" w:rsidRPr="001436A8" w:rsidTr="003540FA">
        <w:trPr>
          <w:trHeight w:val="388"/>
        </w:trPr>
        <w:tc>
          <w:tcPr>
            <w:tcW w:w="1364"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ETEN-160</w:t>
            </w:r>
          </w:p>
        </w:tc>
        <w:tc>
          <w:tcPr>
            <w:tcW w:w="1350" w:type="dxa"/>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240"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Environmental Studies Lab</w:t>
            </w:r>
          </w:p>
        </w:tc>
        <w:tc>
          <w:tcPr>
            <w:tcW w:w="72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c>
          <w:tcPr>
            <w:tcW w:w="828"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2</w:t>
            </w:r>
          </w:p>
        </w:tc>
        <w:tc>
          <w:tcPr>
            <w:tcW w:w="925"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833"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r>
      <w:tr w:rsidR="001436A8" w:rsidRPr="001436A8" w:rsidTr="003540FA">
        <w:trPr>
          <w:trHeight w:val="388"/>
        </w:trPr>
        <w:tc>
          <w:tcPr>
            <w:tcW w:w="1364"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p>
        </w:tc>
        <w:tc>
          <w:tcPr>
            <w:tcW w:w="1350" w:type="dxa"/>
          </w:tcPr>
          <w:p w:rsidR="001436A8" w:rsidRPr="001436A8" w:rsidRDefault="001436A8" w:rsidP="001436A8">
            <w:pPr>
              <w:spacing w:after="0" w:line="240" w:lineRule="auto"/>
              <w:rPr>
                <w:rFonts w:ascii="Times New Roman" w:hAnsi="Times New Roman" w:cs="Times New Roman"/>
                <w:bCs/>
                <w:sz w:val="20"/>
                <w:szCs w:val="20"/>
                <w:lang w:bidi="hi-IN"/>
              </w:rPr>
            </w:pPr>
          </w:p>
        </w:tc>
        <w:tc>
          <w:tcPr>
            <w:tcW w:w="3240" w:type="dxa"/>
            <w:shd w:val="clear" w:color="auto" w:fill="auto"/>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NCC/NSS*#</w:t>
            </w:r>
          </w:p>
        </w:tc>
        <w:tc>
          <w:tcPr>
            <w:tcW w:w="720"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c>
          <w:tcPr>
            <w:tcW w:w="828"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c>
          <w:tcPr>
            <w:tcW w:w="925"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c>
          <w:tcPr>
            <w:tcW w:w="833" w:type="dxa"/>
            <w:shd w:val="clear" w:color="auto" w:fill="auto"/>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w:t>
            </w:r>
          </w:p>
        </w:tc>
      </w:tr>
      <w:tr w:rsidR="001436A8" w:rsidRPr="001436A8" w:rsidTr="003540FA">
        <w:trPr>
          <w:trHeight w:val="410"/>
        </w:trPr>
        <w:tc>
          <w:tcPr>
            <w:tcW w:w="5954" w:type="dxa"/>
            <w:gridSpan w:val="3"/>
            <w:shd w:val="clear" w:color="auto" w:fill="auto"/>
          </w:tcPr>
          <w:p w:rsidR="001436A8" w:rsidRPr="001436A8" w:rsidRDefault="001436A8" w:rsidP="001436A8">
            <w:pPr>
              <w:spacing w:after="0" w:line="240" w:lineRule="auto"/>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TOTAL</w:t>
            </w:r>
          </w:p>
        </w:tc>
        <w:tc>
          <w:tcPr>
            <w:tcW w:w="720" w:type="dxa"/>
            <w:shd w:val="clear" w:color="auto" w:fill="auto"/>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17</w:t>
            </w:r>
          </w:p>
        </w:tc>
        <w:tc>
          <w:tcPr>
            <w:tcW w:w="828" w:type="dxa"/>
            <w:shd w:val="clear" w:color="auto" w:fill="auto"/>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15</w:t>
            </w:r>
          </w:p>
        </w:tc>
        <w:tc>
          <w:tcPr>
            <w:tcW w:w="925" w:type="dxa"/>
            <w:shd w:val="clear" w:color="auto" w:fill="auto"/>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27</w:t>
            </w:r>
          </w:p>
        </w:tc>
        <w:tc>
          <w:tcPr>
            <w:tcW w:w="833" w:type="dxa"/>
            <w:shd w:val="clear" w:color="auto" w:fill="auto"/>
          </w:tcPr>
          <w:p w:rsidR="001436A8" w:rsidRPr="001436A8" w:rsidRDefault="001436A8" w:rsidP="001436A8">
            <w:pPr>
              <w:spacing w:after="0" w:line="240" w:lineRule="auto"/>
              <w:jc w:val="center"/>
              <w:rPr>
                <w:rFonts w:ascii="Times New Roman" w:hAnsi="Times New Roman" w:cs="Times New Roman"/>
                <w:b/>
                <w:bCs/>
                <w:sz w:val="20"/>
                <w:szCs w:val="20"/>
                <w:lang w:bidi="hi-IN"/>
              </w:rPr>
            </w:pPr>
          </w:p>
        </w:tc>
      </w:tr>
    </w:tbl>
    <w:p w:rsidR="001436A8" w:rsidRPr="001436A8" w:rsidRDefault="001436A8" w:rsidP="001436A8">
      <w:pPr>
        <w:spacing w:after="0" w:line="240" w:lineRule="auto"/>
        <w:jc w:val="both"/>
        <w:rPr>
          <w:rFonts w:ascii="Times New Roman" w:eastAsia="Times New Roman" w:hAnsi="Times New Roman" w:cs="Times New Roman"/>
          <w:b/>
          <w:bCs/>
          <w:color w:val="000000"/>
          <w:sz w:val="20"/>
          <w:szCs w:val="20"/>
        </w:rPr>
      </w:pPr>
      <w:r w:rsidRPr="001436A8">
        <w:rPr>
          <w:rFonts w:ascii="Times New Roman" w:eastAsia="Times New Roman" w:hAnsi="Times New Roman" w:cs="Times New Roman"/>
          <w:sz w:val="20"/>
          <w:szCs w:val="20"/>
        </w:rPr>
        <w:t>M: Mandatory for award of degree</w:t>
      </w:r>
      <w:r w:rsidRPr="001436A8">
        <w:rPr>
          <w:rFonts w:ascii="Times New Roman" w:eastAsia="Times New Roman" w:hAnsi="Times New Roman" w:cs="Times New Roman"/>
          <w:b/>
          <w:bCs/>
          <w:color w:val="000000"/>
          <w:sz w:val="20"/>
          <w:szCs w:val="20"/>
        </w:rPr>
        <w:t xml:space="preserve"> </w:t>
      </w:r>
    </w:p>
    <w:p w:rsidR="001436A8" w:rsidRPr="001436A8" w:rsidRDefault="001436A8" w:rsidP="001436A8">
      <w:pPr>
        <w:spacing w:after="0" w:line="240" w:lineRule="auto"/>
        <w:jc w:val="both"/>
        <w:rPr>
          <w:rFonts w:ascii="Times New Roman" w:hAnsi="Times New Roman" w:cs="Times New Roman"/>
          <w:bCs/>
          <w:sz w:val="20"/>
          <w:szCs w:val="20"/>
          <w:lang w:bidi="hi-IN"/>
        </w:rPr>
      </w:pPr>
      <w:r w:rsidRPr="001436A8">
        <w:rPr>
          <w:rFonts w:ascii="Times New Roman" w:hAnsi="Times New Roman" w:cs="Times New Roman"/>
          <w:i/>
          <w:sz w:val="20"/>
          <w:szCs w:val="20"/>
          <w:lang w:bidi="hi-IN"/>
        </w:rPr>
        <w:t>#</w:t>
      </w:r>
      <w:r w:rsidRPr="001436A8">
        <w:rPr>
          <w:rFonts w:ascii="Times New Roman" w:hAnsi="Times New Roman" w:cs="Times New Roman"/>
          <w:bCs/>
          <w:sz w:val="20"/>
          <w:szCs w:val="20"/>
          <w:lang w:bidi="hi-IN"/>
        </w:rPr>
        <w:t>NUES (Non University Examination System)</w:t>
      </w:r>
    </w:p>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i/>
          <w:sz w:val="20"/>
          <w:szCs w:val="20"/>
          <w:lang w:bidi="hi-IN"/>
        </w:rPr>
        <w:t xml:space="preserve">*#NCC/NSS can be completed in any semester from Semester 1 – Semester 4. It will be evaluated internally by the respective institute. The credit for this will be given after fourth Semester for the students enrolled from the session 2014-15 onwards. </w:t>
      </w:r>
      <w:r w:rsidRPr="001436A8">
        <w:rPr>
          <w:rFonts w:ascii="Times New Roman" w:hAnsi="Times New Roman" w:cs="Times New Roman"/>
          <w:bCs/>
          <w:i/>
          <w:sz w:val="20"/>
          <w:szCs w:val="20"/>
          <w:lang w:bidi="hi-IN"/>
        </w:rPr>
        <w:t>The camps/classes will be held either during Weekends/Holidays or Winter/Summer Vacations.</w:t>
      </w:r>
      <w:r w:rsidRPr="001436A8">
        <w:rPr>
          <w:rFonts w:ascii="Times New Roman" w:hAnsi="Times New Roman" w:cs="Times New Roman"/>
          <w:sz w:val="20"/>
          <w:szCs w:val="20"/>
          <w:lang w:bidi="hi-IN"/>
        </w:rPr>
        <w:t xml:space="preserve"> </w:t>
      </w:r>
    </w:p>
    <w:p w:rsidR="001436A8" w:rsidRPr="001436A8" w:rsidRDefault="001436A8" w:rsidP="001436A8">
      <w:pPr>
        <w:ind w:left="142"/>
        <w:jc w:val="both"/>
        <w:rPr>
          <w:rFonts w:ascii="Times New Roman" w:hAnsi="Times New Roman" w:cs="Times New Roman"/>
          <w:sz w:val="20"/>
          <w:szCs w:val="20"/>
          <w:lang w:bidi="hi-IN"/>
        </w:rPr>
      </w:pPr>
    </w:p>
    <w:p w:rsidR="001436A8" w:rsidRPr="001436A8" w:rsidRDefault="001436A8" w:rsidP="001436A8">
      <w:pP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br w:type="page"/>
      </w:r>
    </w:p>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lastRenderedPageBreak/>
        <w:t>BACHELOR OF TECHNOLOGY</w:t>
      </w:r>
    </w:p>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(POWER ENGINEERING)</w:t>
      </w:r>
    </w:p>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THIRD SEMESTER EXAMINATION</w:t>
      </w:r>
    </w:p>
    <w:tbl>
      <w:tblPr>
        <w:tblW w:w="9720" w:type="dxa"/>
        <w:tblInd w:w="5" w:type="dxa"/>
        <w:tblLayout w:type="fixed"/>
        <w:tblCellMar>
          <w:left w:w="0" w:type="dxa"/>
          <w:right w:w="0" w:type="dxa"/>
        </w:tblCellMar>
        <w:tblLook w:val="04A0"/>
      </w:tblPr>
      <w:tblGrid>
        <w:gridCol w:w="1258"/>
        <w:gridCol w:w="1172"/>
        <w:gridCol w:w="3874"/>
        <w:gridCol w:w="727"/>
        <w:gridCol w:w="806"/>
        <w:gridCol w:w="976"/>
        <w:gridCol w:w="907"/>
      </w:tblGrid>
      <w:tr w:rsidR="001436A8" w:rsidRPr="001436A8" w:rsidTr="003540FA">
        <w:trPr>
          <w:trHeight w:val="269"/>
        </w:trPr>
        <w:tc>
          <w:tcPr>
            <w:tcW w:w="1258" w:type="dxa"/>
            <w:tcBorders>
              <w:top w:val="single" w:sz="4" w:space="0" w:color="auto"/>
              <w:left w:val="single" w:sz="4" w:space="0" w:color="auto"/>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Code No.</w:t>
            </w:r>
          </w:p>
        </w:tc>
        <w:tc>
          <w:tcPr>
            <w:tcW w:w="11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Paper ID</w:t>
            </w:r>
          </w:p>
        </w:tc>
        <w:tc>
          <w:tcPr>
            <w:tcW w:w="3874"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Paper</w:t>
            </w:r>
          </w:p>
        </w:tc>
        <w:tc>
          <w:tcPr>
            <w:tcW w:w="727"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L</w:t>
            </w:r>
          </w:p>
        </w:tc>
        <w:tc>
          <w:tcPr>
            <w:tcW w:w="806"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T/P</w:t>
            </w:r>
          </w:p>
        </w:tc>
        <w:tc>
          <w:tcPr>
            <w:tcW w:w="976"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Credits</w:t>
            </w:r>
          </w:p>
        </w:tc>
        <w:tc>
          <w:tcPr>
            <w:tcW w:w="907" w:type="dxa"/>
            <w:tcBorders>
              <w:top w:val="single" w:sz="4" w:space="0" w:color="auto"/>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Status</w:t>
            </w:r>
          </w:p>
        </w:tc>
      </w:tr>
      <w:tr w:rsidR="001436A8" w:rsidRPr="001436A8" w:rsidTr="003540FA">
        <w:trPr>
          <w:trHeight w:val="332"/>
        </w:trPr>
        <w:tc>
          <w:tcPr>
            <w:tcW w:w="9720" w:type="dxa"/>
            <w:gridSpan w:val="7"/>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THEORY PAPERS</w:t>
            </w:r>
          </w:p>
        </w:tc>
      </w:tr>
      <w:tr w:rsidR="001436A8" w:rsidRPr="001436A8" w:rsidTr="003540FA">
        <w:trPr>
          <w:trHeight w:val="440"/>
        </w:trPr>
        <w:tc>
          <w:tcPr>
            <w:tcW w:w="1258"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ETME207</w:t>
            </w:r>
          </w:p>
        </w:tc>
        <w:tc>
          <w:tcPr>
            <w:tcW w:w="1172"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sz w:val="20"/>
                <w:szCs w:val="20"/>
                <w:lang w:bidi="hi-IN"/>
              </w:rPr>
            </w:pPr>
          </w:p>
        </w:tc>
        <w:tc>
          <w:tcPr>
            <w:tcW w:w="3874"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Material Science and Metallurgy</w:t>
            </w:r>
          </w:p>
        </w:tc>
        <w:tc>
          <w:tcPr>
            <w:tcW w:w="727"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80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97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07"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p>
        </w:tc>
      </w:tr>
      <w:tr w:rsidR="001436A8" w:rsidRPr="001436A8" w:rsidTr="003540FA">
        <w:trPr>
          <w:trHeight w:val="440"/>
        </w:trPr>
        <w:tc>
          <w:tcPr>
            <w:tcW w:w="1258"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ETEE-207</w:t>
            </w:r>
          </w:p>
        </w:tc>
        <w:tc>
          <w:tcPr>
            <w:tcW w:w="1172"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sz w:val="20"/>
                <w:szCs w:val="20"/>
                <w:lang w:bidi="hi-IN"/>
              </w:rPr>
            </w:pPr>
          </w:p>
        </w:tc>
        <w:tc>
          <w:tcPr>
            <w:tcW w:w="3874"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 xml:space="preserve">Circuits and Systems </w:t>
            </w:r>
          </w:p>
        </w:tc>
        <w:tc>
          <w:tcPr>
            <w:tcW w:w="727"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80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7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4</w:t>
            </w:r>
          </w:p>
        </w:tc>
        <w:tc>
          <w:tcPr>
            <w:tcW w:w="907"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M</w:t>
            </w:r>
          </w:p>
        </w:tc>
      </w:tr>
      <w:tr w:rsidR="001436A8" w:rsidRPr="001436A8" w:rsidTr="003540FA">
        <w:trPr>
          <w:trHeight w:val="361"/>
        </w:trPr>
        <w:tc>
          <w:tcPr>
            <w:tcW w:w="1258"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ETPE205</w:t>
            </w:r>
          </w:p>
        </w:tc>
        <w:tc>
          <w:tcPr>
            <w:tcW w:w="1172"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sz w:val="20"/>
                <w:szCs w:val="20"/>
                <w:lang w:bidi="hi-IN"/>
              </w:rPr>
            </w:pPr>
          </w:p>
        </w:tc>
        <w:tc>
          <w:tcPr>
            <w:tcW w:w="3874"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 xml:space="preserve">Thermodynamics for Power Engineers </w:t>
            </w:r>
          </w:p>
        </w:tc>
        <w:tc>
          <w:tcPr>
            <w:tcW w:w="727"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80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7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4</w:t>
            </w:r>
          </w:p>
        </w:tc>
        <w:tc>
          <w:tcPr>
            <w:tcW w:w="907"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M</w:t>
            </w:r>
          </w:p>
        </w:tc>
      </w:tr>
      <w:tr w:rsidR="001436A8" w:rsidRPr="001436A8" w:rsidTr="003540FA">
        <w:trPr>
          <w:trHeight w:val="440"/>
        </w:trPr>
        <w:tc>
          <w:tcPr>
            <w:tcW w:w="1258"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ETPE207</w:t>
            </w:r>
          </w:p>
        </w:tc>
        <w:tc>
          <w:tcPr>
            <w:tcW w:w="1172"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sz w:val="20"/>
                <w:szCs w:val="20"/>
                <w:lang w:bidi="hi-IN"/>
              </w:rPr>
            </w:pPr>
          </w:p>
        </w:tc>
        <w:tc>
          <w:tcPr>
            <w:tcW w:w="3874"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Strength of Materials and Theory of Machines</w:t>
            </w:r>
          </w:p>
        </w:tc>
        <w:tc>
          <w:tcPr>
            <w:tcW w:w="727"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80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7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4</w:t>
            </w:r>
          </w:p>
        </w:tc>
        <w:tc>
          <w:tcPr>
            <w:tcW w:w="907"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p>
        </w:tc>
      </w:tr>
      <w:tr w:rsidR="001436A8" w:rsidRPr="001436A8" w:rsidTr="003540FA">
        <w:trPr>
          <w:trHeight w:val="440"/>
        </w:trPr>
        <w:tc>
          <w:tcPr>
            <w:tcW w:w="1258"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ETEL203</w:t>
            </w:r>
          </w:p>
        </w:tc>
        <w:tc>
          <w:tcPr>
            <w:tcW w:w="1172"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sz w:val="20"/>
                <w:szCs w:val="20"/>
                <w:lang w:bidi="hi-IN"/>
              </w:rPr>
            </w:pPr>
          </w:p>
        </w:tc>
        <w:tc>
          <w:tcPr>
            <w:tcW w:w="3874"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Analog Electronics</w:t>
            </w:r>
          </w:p>
        </w:tc>
        <w:tc>
          <w:tcPr>
            <w:tcW w:w="727"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80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7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4</w:t>
            </w:r>
          </w:p>
        </w:tc>
        <w:tc>
          <w:tcPr>
            <w:tcW w:w="907"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p>
        </w:tc>
      </w:tr>
      <w:tr w:rsidR="001436A8" w:rsidRPr="001436A8" w:rsidTr="003540FA">
        <w:trPr>
          <w:trHeight w:val="350"/>
        </w:trPr>
        <w:tc>
          <w:tcPr>
            <w:tcW w:w="1258"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ETPE-201</w:t>
            </w:r>
          </w:p>
        </w:tc>
        <w:tc>
          <w:tcPr>
            <w:tcW w:w="1172"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sz w:val="20"/>
                <w:szCs w:val="20"/>
                <w:lang w:bidi="hi-IN"/>
              </w:rPr>
            </w:pPr>
          </w:p>
        </w:tc>
        <w:tc>
          <w:tcPr>
            <w:tcW w:w="3874"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 xml:space="preserve">Electrical Machines </w:t>
            </w:r>
          </w:p>
        </w:tc>
        <w:tc>
          <w:tcPr>
            <w:tcW w:w="727"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80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7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4</w:t>
            </w:r>
          </w:p>
        </w:tc>
        <w:tc>
          <w:tcPr>
            <w:tcW w:w="907"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M</w:t>
            </w:r>
          </w:p>
        </w:tc>
      </w:tr>
      <w:tr w:rsidR="001436A8" w:rsidRPr="001436A8" w:rsidTr="003540FA">
        <w:trPr>
          <w:trHeight w:val="440"/>
        </w:trPr>
        <w:tc>
          <w:tcPr>
            <w:tcW w:w="9720" w:type="dxa"/>
            <w:gridSpan w:val="7"/>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
                <w:bCs/>
                <w:sz w:val="20"/>
                <w:szCs w:val="20"/>
                <w:lang w:bidi="hi-IN"/>
              </w:rPr>
              <w:t>PRACTICAL/VIVA VOCE</w:t>
            </w:r>
          </w:p>
        </w:tc>
      </w:tr>
      <w:tr w:rsidR="001436A8" w:rsidRPr="001436A8" w:rsidTr="003540FA">
        <w:trPr>
          <w:trHeight w:val="310"/>
        </w:trPr>
        <w:tc>
          <w:tcPr>
            <w:tcW w:w="1258"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ETPE251</w:t>
            </w:r>
          </w:p>
        </w:tc>
        <w:tc>
          <w:tcPr>
            <w:tcW w:w="1172"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sz w:val="20"/>
                <w:szCs w:val="20"/>
                <w:lang w:bidi="hi-IN"/>
              </w:rPr>
            </w:pPr>
          </w:p>
        </w:tc>
        <w:tc>
          <w:tcPr>
            <w:tcW w:w="3874"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Thermodynamics for Power Engineers Lab</w:t>
            </w:r>
          </w:p>
        </w:tc>
        <w:tc>
          <w:tcPr>
            <w:tcW w:w="727"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80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2</w:t>
            </w:r>
          </w:p>
        </w:tc>
        <w:tc>
          <w:tcPr>
            <w:tcW w:w="97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907"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p>
        </w:tc>
      </w:tr>
      <w:tr w:rsidR="001436A8" w:rsidRPr="001436A8" w:rsidTr="003540FA">
        <w:trPr>
          <w:trHeight w:val="404"/>
        </w:trPr>
        <w:tc>
          <w:tcPr>
            <w:tcW w:w="1258"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 xml:space="preserve">ETPE253 </w:t>
            </w:r>
          </w:p>
        </w:tc>
        <w:tc>
          <w:tcPr>
            <w:tcW w:w="1172"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sz w:val="20"/>
                <w:szCs w:val="20"/>
                <w:lang w:bidi="hi-IN"/>
              </w:rPr>
            </w:pPr>
          </w:p>
        </w:tc>
        <w:tc>
          <w:tcPr>
            <w:tcW w:w="3874"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Strength of Materials and Theory of Machines Lab.</w:t>
            </w:r>
          </w:p>
        </w:tc>
        <w:tc>
          <w:tcPr>
            <w:tcW w:w="727"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80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7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907"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p>
        </w:tc>
      </w:tr>
      <w:tr w:rsidR="001436A8" w:rsidRPr="001436A8" w:rsidTr="003540FA">
        <w:trPr>
          <w:trHeight w:val="440"/>
        </w:trPr>
        <w:tc>
          <w:tcPr>
            <w:tcW w:w="1258"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ETEL-251</w:t>
            </w:r>
          </w:p>
        </w:tc>
        <w:tc>
          <w:tcPr>
            <w:tcW w:w="1172"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sz w:val="20"/>
                <w:szCs w:val="20"/>
                <w:lang w:bidi="hi-IN"/>
              </w:rPr>
            </w:pPr>
          </w:p>
        </w:tc>
        <w:tc>
          <w:tcPr>
            <w:tcW w:w="3874"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Analog Electronics Lab</w:t>
            </w:r>
            <w:r w:rsidRPr="001436A8">
              <w:rPr>
                <w:rFonts w:ascii="Times New Roman" w:hAnsi="Times New Roman" w:cs="Times New Roman"/>
                <w:bCs/>
                <w:sz w:val="20"/>
                <w:szCs w:val="20"/>
                <w:vertAlign w:val="superscript"/>
                <w:lang w:bidi="hi-IN"/>
              </w:rPr>
              <w:t>@</w:t>
            </w:r>
          </w:p>
        </w:tc>
        <w:tc>
          <w:tcPr>
            <w:tcW w:w="727"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80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2</w:t>
            </w:r>
          </w:p>
        </w:tc>
        <w:tc>
          <w:tcPr>
            <w:tcW w:w="97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907"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p>
        </w:tc>
      </w:tr>
      <w:tr w:rsidR="001436A8" w:rsidRPr="001436A8" w:rsidTr="003540FA">
        <w:trPr>
          <w:trHeight w:val="440"/>
        </w:trPr>
        <w:tc>
          <w:tcPr>
            <w:tcW w:w="1258"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ETPE-255</w:t>
            </w:r>
          </w:p>
        </w:tc>
        <w:tc>
          <w:tcPr>
            <w:tcW w:w="1172"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sz w:val="20"/>
                <w:szCs w:val="20"/>
                <w:lang w:bidi="hi-IN"/>
              </w:rPr>
            </w:pPr>
          </w:p>
        </w:tc>
        <w:tc>
          <w:tcPr>
            <w:tcW w:w="3874"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Electrical Machines Lab</w:t>
            </w:r>
            <w:r w:rsidRPr="001436A8">
              <w:rPr>
                <w:rFonts w:ascii="Times New Roman" w:hAnsi="Times New Roman" w:cs="Times New Roman"/>
                <w:bCs/>
                <w:sz w:val="20"/>
                <w:szCs w:val="20"/>
                <w:vertAlign w:val="superscript"/>
                <w:lang w:bidi="hi-IN"/>
              </w:rPr>
              <w:t>@</w:t>
            </w:r>
            <w:r w:rsidRPr="001436A8">
              <w:rPr>
                <w:rFonts w:ascii="Times New Roman" w:hAnsi="Times New Roman" w:cs="Times New Roman"/>
                <w:bCs/>
                <w:sz w:val="20"/>
                <w:szCs w:val="20"/>
                <w:lang w:bidi="hi-IN"/>
              </w:rPr>
              <w:t xml:space="preserve"> </w:t>
            </w:r>
          </w:p>
        </w:tc>
        <w:tc>
          <w:tcPr>
            <w:tcW w:w="727"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80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2</w:t>
            </w:r>
          </w:p>
        </w:tc>
        <w:tc>
          <w:tcPr>
            <w:tcW w:w="97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907"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p>
        </w:tc>
      </w:tr>
      <w:tr w:rsidR="001436A8" w:rsidRPr="001436A8" w:rsidTr="003540FA">
        <w:trPr>
          <w:trHeight w:val="440"/>
        </w:trPr>
        <w:tc>
          <w:tcPr>
            <w:tcW w:w="1258"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bCs/>
                <w:sz w:val="20"/>
                <w:szCs w:val="20"/>
                <w:lang w:bidi="hi-IN"/>
              </w:rPr>
            </w:pPr>
          </w:p>
        </w:tc>
        <w:tc>
          <w:tcPr>
            <w:tcW w:w="1172"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bCs/>
                <w:sz w:val="20"/>
                <w:szCs w:val="20"/>
                <w:lang w:bidi="hi-IN"/>
              </w:rPr>
            </w:pPr>
          </w:p>
        </w:tc>
        <w:tc>
          <w:tcPr>
            <w:tcW w:w="3874"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NCC/NSS*#</w:t>
            </w:r>
          </w:p>
        </w:tc>
        <w:tc>
          <w:tcPr>
            <w:tcW w:w="727"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w:t>
            </w:r>
          </w:p>
        </w:tc>
        <w:tc>
          <w:tcPr>
            <w:tcW w:w="80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w:t>
            </w:r>
          </w:p>
        </w:tc>
        <w:tc>
          <w:tcPr>
            <w:tcW w:w="97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w:t>
            </w:r>
          </w:p>
        </w:tc>
        <w:tc>
          <w:tcPr>
            <w:tcW w:w="907"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p>
        </w:tc>
      </w:tr>
      <w:tr w:rsidR="001436A8" w:rsidRPr="001436A8" w:rsidTr="003540FA">
        <w:trPr>
          <w:trHeight w:val="350"/>
        </w:trPr>
        <w:tc>
          <w:tcPr>
            <w:tcW w:w="6304" w:type="dxa"/>
            <w:gridSpan w:val="3"/>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b/>
                <w:bCs/>
                <w:sz w:val="20"/>
                <w:szCs w:val="20"/>
                <w:lang w:bidi="hi-IN"/>
              </w:rPr>
              <w:t>TOTAL</w:t>
            </w:r>
          </w:p>
        </w:tc>
        <w:tc>
          <w:tcPr>
            <w:tcW w:w="727"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18</w:t>
            </w:r>
          </w:p>
        </w:tc>
        <w:tc>
          <w:tcPr>
            <w:tcW w:w="80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14</w:t>
            </w:r>
          </w:p>
        </w:tc>
        <w:tc>
          <w:tcPr>
            <w:tcW w:w="97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27</w:t>
            </w:r>
          </w:p>
        </w:tc>
        <w:tc>
          <w:tcPr>
            <w:tcW w:w="907"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b/>
                <w:bCs/>
                <w:sz w:val="20"/>
                <w:szCs w:val="20"/>
                <w:lang w:bidi="hi-IN"/>
              </w:rPr>
            </w:pPr>
          </w:p>
        </w:tc>
      </w:tr>
    </w:tbl>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M: Mandatory for award of degree</w:t>
      </w:r>
    </w:p>
    <w:p w:rsidR="001436A8" w:rsidRPr="001436A8" w:rsidRDefault="001436A8" w:rsidP="001436A8">
      <w:pPr>
        <w:spacing w:after="0" w:line="240" w:lineRule="auto"/>
        <w:jc w:val="both"/>
        <w:rPr>
          <w:rFonts w:ascii="Times New Roman" w:hAnsi="Times New Roman" w:cs="Times New Roman"/>
          <w:bCs/>
          <w:sz w:val="20"/>
          <w:szCs w:val="20"/>
          <w:lang w:bidi="hi-IN"/>
        </w:rPr>
      </w:pPr>
      <w:r w:rsidRPr="001436A8">
        <w:rPr>
          <w:rFonts w:ascii="Times New Roman" w:hAnsi="Times New Roman" w:cs="Times New Roman"/>
          <w:i/>
          <w:sz w:val="20"/>
          <w:szCs w:val="20"/>
          <w:lang w:bidi="hi-IN"/>
        </w:rPr>
        <w:t>#</w:t>
      </w:r>
      <w:r w:rsidRPr="001436A8">
        <w:rPr>
          <w:rFonts w:ascii="Times New Roman" w:hAnsi="Times New Roman" w:cs="Times New Roman"/>
          <w:bCs/>
          <w:sz w:val="20"/>
          <w:szCs w:val="20"/>
          <w:lang w:bidi="hi-IN"/>
        </w:rPr>
        <w:t>NUES (Non University Examination System)</w:t>
      </w:r>
    </w:p>
    <w:p w:rsidR="001436A8" w:rsidRPr="001436A8" w:rsidRDefault="001436A8" w:rsidP="001436A8">
      <w:pPr>
        <w:spacing w:after="0" w:line="240" w:lineRule="auto"/>
        <w:rPr>
          <w:rFonts w:ascii="Times New Roman" w:hAnsi="Times New Roman" w:cs="Times New Roman"/>
          <w:i/>
          <w:sz w:val="20"/>
          <w:szCs w:val="20"/>
          <w:lang w:bidi="hi-IN"/>
        </w:rPr>
      </w:pPr>
      <w:r w:rsidRPr="001436A8">
        <w:rPr>
          <w:rFonts w:ascii="Times New Roman" w:hAnsi="Times New Roman" w:cs="Times New Roman"/>
          <w:i/>
          <w:sz w:val="20"/>
          <w:szCs w:val="20"/>
          <w:lang w:bidi="hi-IN"/>
        </w:rPr>
        <w:t>*NCC/NSS can be completed in any semester from Semester 1 – Semester 4. It will be evaluated internally by the respective institute. The credit for this will be given after fourth Semester for the students enrolled from the session 2014-15 onwards.</w:t>
      </w:r>
    </w:p>
    <w:p w:rsidR="001436A8" w:rsidRPr="001436A8" w:rsidRDefault="001436A8" w:rsidP="001436A8">
      <w:pPr>
        <w:spacing w:after="0" w:line="240" w:lineRule="auto"/>
        <w:jc w:val="both"/>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 xml:space="preserve">@ A few lab experiments must be performed using any circuit simulation software e.g. PSPICE/MATLAB/ETAP/Scilab/LabVIEW </w:t>
      </w:r>
    </w:p>
    <w:p w:rsidR="001436A8" w:rsidRPr="001436A8" w:rsidRDefault="001436A8" w:rsidP="001436A8">
      <w:pP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br w:type="page"/>
      </w:r>
    </w:p>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bCs/>
          <w:sz w:val="20"/>
          <w:szCs w:val="20"/>
          <w:lang w:bidi="hi-IN"/>
        </w:rPr>
        <w:lastRenderedPageBreak/>
        <w:t>BACHELOR OF TECHNOLOGY</w:t>
      </w:r>
    </w:p>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(POWER ENGINEERING)</w:t>
      </w:r>
    </w:p>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FOURTH SEMESTER EXAMINATION</w:t>
      </w:r>
    </w:p>
    <w:tbl>
      <w:tblPr>
        <w:tblW w:w="9540" w:type="dxa"/>
        <w:tblInd w:w="5" w:type="dxa"/>
        <w:tblLayout w:type="fixed"/>
        <w:tblCellMar>
          <w:left w:w="0" w:type="dxa"/>
          <w:right w:w="0" w:type="dxa"/>
        </w:tblCellMar>
        <w:tblLook w:val="04A0"/>
      </w:tblPr>
      <w:tblGrid>
        <w:gridCol w:w="1080"/>
        <w:gridCol w:w="1170"/>
        <w:gridCol w:w="3780"/>
        <w:gridCol w:w="736"/>
        <w:gridCol w:w="794"/>
        <w:gridCol w:w="990"/>
        <w:gridCol w:w="990"/>
      </w:tblGrid>
      <w:tr w:rsidR="001436A8" w:rsidRPr="001436A8" w:rsidTr="003540FA">
        <w:trPr>
          <w:trHeight w:val="391"/>
        </w:trPr>
        <w:tc>
          <w:tcPr>
            <w:tcW w:w="1080" w:type="dxa"/>
            <w:tcBorders>
              <w:top w:val="single" w:sz="4" w:space="0" w:color="auto"/>
              <w:left w:val="single" w:sz="4" w:space="0" w:color="auto"/>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Code No.</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Paper ID</w:t>
            </w:r>
          </w:p>
        </w:tc>
        <w:tc>
          <w:tcPr>
            <w:tcW w:w="378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Paper</w:t>
            </w:r>
          </w:p>
        </w:tc>
        <w:tc>
          <w:tcPr>
            <w:tcW w:w="736"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L</w:t>
            </w:r>
          </w:p>
        </w:tc>
        <w:tc>
          <w:tcPr>
            <w:tcW w:w="794"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T/P</w:t>
            </w:r>
          </w:p>
        </w:tc>
        <w:tc>
          <w:tcPr>
            <w:tcW w:w="99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Credits</w:t>
            </w:r>
          </w:p>
        </w:tc>
        <w:tc>
          <w:tcPr>
            <w:tcW w:w="990" w:type="dxa"/>
            <w:tcBorders>
              <w:top w:val="single" w:sz="4" w:space="0" w:color="auto"/>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Status</w:t>
            </w:r>
          </w:p>
        </w:tc>
      </w:tr>
      <w:tr w:rsidR="001436A8" w:rsidRPr="001436A8" w:rsidTr="003540FA">
        <w:trPr>
          <w:trHeight w:val="391"/>
        </w:trPr>
        <w:tc>
          <w:tcPr>
            <w:tcW w:w="9540" w:type="dxa"/>
            <w:gridSpan w:val="7"/>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THEORY PAPERS</w:t>
            </w:r>
          </w:p>
        </w:tc>
      </w:tr>
      <w:tr w:rsidR="001436A8" w:rsidRPr="001436A8" w:rsidTr="003540FA">
        <w:trPr>
          <w:trHeight w:val="510"/>
        </w:trPr>
        <w:tc>
          <w:tcPr>
            <w:tcW w:w="108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ETPE-202</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sz w:val="20"/>
                <w:szCs w:val="20"/>
                <w:lang w:bidi="hi-IN"/>
              </w:rPr>
            </w:pPr>
          </w:p>
        </w:tc>
        <w:tc>
          <w:tcPr>
            <w:tcW w:w="378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Power Generation Engineering</w:t>
            </w:r>
          </w:p>
        </w:tc>
        <w:tc>
          <w:tcPr>
            <w:tcW w:w="73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794"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4</w:t>
            </w:r>
          </w:p>
        </w:tc>
        <w:tc>
          <w:tcPr>
            <w:tcW w:w="990"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M</w:t>
            </w:r>
          </w:p>
        </w:tc>
      </w:tr>
      <w:tr w:rsidR="001436A8" w:rsidRPr="001436A8" w:rsidTr="003540FA">
        <w:trPr>
          <w:trHeight w:val="450"/>
        </w:trPr>
        <w:tc>
          <w:tcPr>
            <w:tcW w:w="108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ETPE-204</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sz w:val="20"/>
                <w:szCs w:val="20"/>
                <w:lang w:bidi="hi-IN"/>
              </w:rPr>
            </w:pPr>
          </w:p>
        </w:tc>
        <w:tc>
          <w:tcPr>
            <w:tcW w:w="378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 xml:space="preserve">Energy Conversion </w:t>
            </w:r>
          </w:p>
        </w:tc>
        <w:tc>
          <w:tcPr>
            <w:tcW w:w="73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794"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4</w:t>
            </w:r>
          </w:p>
        </w:tc>
        <w:tc>
          <w:tcPr>
            <w:tcW w:w="990"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M</w:t>
            </w:r>
          </w:p>
        </w:tc>
      </w:tr>
      <w:tr w:rsidR="001436A8" w:rsidRPr="001436A8" w:rsidTr="003540FA">
        <w:trPr>
          <w:trHeight w:val="323"/>
        </w:trPr>
        <w:tc>
          <w:tcPr>
            <w:tcW w:w="108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ETPE-206</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sz w:val="20"/>
                <w:szCs w:val="20"/>
                <w:lang w:bidi="hi-IN"/>
              </w:rPr>
            </w:pPr>
          </w:p>
        </w:tc>
        <w:tc>
          <w:tcPr>
            <w:tcW w:w="378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Heat and Mass Transfer</w:t>
            </w:r>
          </w:p>
        </w:tc>
        <w:tc>
          <w:tcPr>
            <w:tcW w:w="73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794"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4</w:t>
            </w:r>
          </w:p>
        </w:tc>
        <w:tc>
          <w:tcPr>
            <w:tcW w:w="990"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sz w:val="20"/>
                <w:szCs w:val="20"/>
                <w:lang w:bidi="hi-IN"/>
              </w:rPr>
            </w:pPr>
          </w:p>
        </w:tc>
      </w:tr>
      <w:tr w:rsidR="001436A8" w:rsidRPr="001436A8" w:rsidTr="003540FA">
        <w:trPr>
          <w:trHeight w:val="419"/>
        </w:trPr>
        <w:tc>
          <w:tcPr>
            <w:tcW w:w="108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ETME-212</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sz w:val="20"/>
                <w:szCs w:val="20"/>
                <w:lang w:bidi="hi-IN"/>
              </w:rPr>
            </w:pPr>
          </w:p>
        </w:tc>
        <w:tc>
          <w:tcPr>
            <w:tcW w:w="378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Fluid Mechanics</w:t>
            </w:r>
          </w:p>
        </w:tc>
        <w:tc>
          <w:tcPr>
            <w:tcW w:w="73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794"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4</w:t>
            </w:r>
          </w:p>
        </w:tc>
        <w:tc>
          <w:tcPr>
            <w:tcW w:w="990" w:type="dxa"/>
            <w:tcBorders>
              <w:top w:val="nil"/>
              <w:left w:val="nil"/>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sz w:val="20"/>
                <w:szCs w:val="20"/>
                <w:lang w:bidi="hi-IN"/>
              </w:rPr>
            </w:pPr>
          </w:p>
        </w:tc>
      </w:tr>
      <w:tr w:rsidR="001436A8" w:rsidRPr="001436A8" w:rsidTr="003540FA">
        <w:trPr>
          <w:trHeight w:val="483"/>
        </w:trPr>
        <w:tc>
          <w:tcPr>
            <w:tcW w:w="108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ETEC-202</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sz w:val="20"/>
                <w:szCs w:val="20"/>
                <w:lang w:bidi="hi-IN"/>
              </w:rPr>
            </w:pPr>
          </w:p>
        </w:tc>
        <w:tc>
          <w:tcPr>
            <w:tcW w:w="378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sz w:val="20"/>
                <w:szCs w:val="20"/>
                <w:lang w:bidi="hi-IN"/>
              </w:rPr>
              <w:t>Switching Theory and Logic Design</w:t>
            </w:r>
          </w:p>
        </w:tc>
        <w:tc>
          <w:tcPr>
            <w:tcW w:w="73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794"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4</w:t>
            </w:r>
          </w:p>
        </w:tc>
        <w:tc>
          <w:tcPr>
            <w:tcW w:w="990" w:type="dxa"/>
            <w:tcBorders>
              <w:top w:val="nil"/>
              <w:left w:val="nil"/>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sz w:val="20"/>
                <w:szCs w:val="20"/>
                <w:lang w:bidi="hi-IN"/>
              </w:rPr>
            </w:pPr>
          </w:p>
        </w:tc>
      </w:tr>
      <w:tr w:rsidR="001436A8" w:rsidRPr="001436A8" w:rsidTr="003540FA">
        <w:trPr>
          <w:trHeight w:val="483"/>
        </w:trPr>
        <w:tc>
          <w:tcPr>
            <w:tcW w:w="108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ETEE-212</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sz w:val="20"/>
                <w:szCs w:val="20"/>
                <w:lang w:bidi="hi-IN"/>
              </w:rPr>
            </w:pPr>
          </w:p>
        </w:tc>
        <w:tc>
          <w:tcPr>
            <w:tcW w:w="378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Control Systems</w:t>
            </w:r>
          </w:p>
        </w:tc>
        <w:tc>
          <w:tcPr>
            <w:tcW w:w="73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794"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4</w:t>
            </w:r>
          </w:p>
        </w:tc>
        <w:tc>
          <w:tcPr>
            <w:tcW w:w="990"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M</w:t>
            </w:r>
          </w:p>
        </w:tc>
      </w:tr>
      <w:tr w:rsidR="001436A8" w:rsidRPr="001436A8" w:rsidTr="003540FA">
        <w:trPr>
          <w:trHeight w:val="377"/>
        </w:trPr>
        <w:tc>
          <w:tcPr>
            <w:tcW w:w="9540" w:type="dxa"/>
            <w:gridSpan w:val="7"/>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
                <w:bCs/>
                <w:sz w:val="20"/>
                <w:szCs w:val="20"/>
                <w:lang w:bidi="hi-IN"/>
              </w:rPr>
              <w:t>PRACTICAL/VIVA VOCE</w:t>
            </w:r>
          </w:p>
        </w:tc>
      </w:tr>
      <w:tr w:rsidR="001436A8" w:rsidRPr="001436A8" w:rsidTr="003540FA">
        <w:trPr>
          <w:trHeight w:val="301"/>
        </w:trPr>
        <w:tc>
          <w:tcPr>
            <w:tcW w:w="108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ETPE-252</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sz w:val="20"/>
                <w:szCs w:val="20"/>
                <w:lang w:bidi="hi-IN"/>
              </w:rPr>
            </w:pPr>
          </w:p>
        </w:tc>
        <w:tc>
          <w:tcPr>
            <w:tcW w:w="378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Heat and Mass Transfer Lab</w:t>
            </w:r>
          </w:p>
        </w:tc>
        <w:tc>
          <w:tcPr>
            <w:tcW w:w="73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794"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bCs/>
                <w:sz w:val="20"/>
                <w:szCs w:val="20"/>
                <w:lang w:bidi="hi-IN"/>
              </w:rPr>
            </w:pPr>
          </w:p>
        </w:tc>
      </w:tr>
      <w:tr w:rsidR="001436A8" w:rsidRPr="001436A8" w:rsidTr="003540FA">
        <w:trPr>
          <w:trHeight w:val="335"/>
        </w:trPr>
        <w:tc>
          <w:tcPr>
            <w:tcW w:w="108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ETME-260</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sz w:val="20"/>
                <w:szCs w:val="20"/>
                <w:lang w:bidi="hi-IN"/>
              </w:rPr>
            </w:pPr>
          </w:p>
        </w:tc>
        <w:tc>
          <w:tcPr>
            <w:tcW w:w="378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Fluid Mechanics Lab</w:t>
            </w:r>
          </w:p>
        </w:tc>
        <w:tc>
          <w:tcPr>
            <w:tcW w:w="73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794"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bCs/>
                <w:sz w:val="20"/>
                <w:szCs w:val="20"/>
                <w:lang w:bidi="hi-IN"/>
              </w:rPr>
            </w:pPr>
          </w:p>
        </w:tc>
      </w:tr>
      <w:tr w:rsidR="001436A8" w:rsidRPr="001436A8" w:rsidTr="003540FA">
        <w:trPr>
          <w:trHeight w:val="389"/>
        </w:trPr>
        <w:tc>
          <w:tcPr>
            <w:tcW w:w="108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ETEC-252</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sz w:val="20"/>
                <w:szCs w:val="20"/>
                <w:lang w:bidi="hi-IN"/>
              </w:rPr>
            </w:pPr>
          </w:p>
        </w:tc>
        <w:tc>
          <w:tcPr>
            <w:tcW w:w="378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sz w:val="20"/>
                <w:szCs w:val="20"/>
                <w:lang w:bidi="hi-IN"/>
              </w:rPr>
              <w:t>Switching Theory and Logic Design</w:t>
            </w:r>
            <w:r w:rsidRPr="001436A8">
              <w:rPr>
                <w:rFonts w:ascii="Times New Roman" w:hAnsi="Times New Roman" w:cs="Times New Roman"/>
                <w:bCs/>
                <w:sz w:val="20"/>
                <w:szCs w:val="20"/>
                <w:lang w:bidi="hi-IN"/>
              </w:rPr>
              <w:t xml:space="preserve"> Lab</w:t>
            </w:r>
            <w:r w:rsidRPr="001436A8">
              <w:rPr>
                <w:rFonts w:ascii="Times New Roman" w:hAnsi="Times New Roman" w:cs="Times New Roman"/>
                <w:bCs/>
                <w:sz w:val="20"/>
                <w:szCs w:val="20"/>
                <w:vertAlign w:val="superscript"/>
                <w:lang w:bidi="hi-IN"/>
              </w:rPr>
              <w:t>@</w:t>
            </w:r>
          </w:p>
        </w:tc>
        <w:tc>
          <w:tcPr>
            <w:tcW w:w="73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794"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bCs/>
                <w:sz w:val="20"/>
                <w:szCs w:val="20"/>
                <w:lang w:bidi="hi-IN"/>
              </w:rPr>
            </w:pPr>
          </w:p>
        </w:tc>
      </w:tr>
      <w:tr w:rsidR="001436A8" w:rsidRPr="001436A8" w:rsidTr="003540FA">
        <w:trPr>
          <w:trHeight w:val="335"/>
        </w:trPr>
        <w:tc>
          <w:tcPr>
            <w:tcW w:w="108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ETEE-260</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sz w:val="20"/>
                <w:szCs w:val="20"/>
                <w:lang w:bidi="hi-IN"/>
              </w:rPr>
            </w:pPr>
          </w:p>
        </w:tc>
        <w:tc>
          <w:tcPr>
            <w:tcW w:w="378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Control Systems Lab</w:t>
            </w:r>
            <w:r w:rsidRPr="001436A8">
              <w:rPr>
                <w:rFonts w:ascii="Times New Roman" w:hAnsi="Times New Roman" w:cs="Times New Roman"/>
                <w:bCs/>
                <w:sz w:val="20"/>
                <w:szCs w:val="20"/>
                <w:vertAlign w:val="superscript"/>
                <w:lang w:bidi="hi-IN"/>
              </w:rPr>
              <w:t>@</w:t>
            </w:r>
          </w:p>
        </w:tc>
        <w:tc>
          <w:tcPr>
            <w:tcW w:w="73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794"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bCs/>
                <w:sz w:val="20"/>
                <w:szCs w:val="20"/>
                <w:lang w:bidi="hi-IN"/>
              </w:rPr>
            </w:pPr>
          </w:p>
        </w:tc>
      </w:tr>
      <w:tr w:rsidR="001436A8" w:rsidRPr="001436A8" w:rsidTr="003540FA">
        <w:trPr>
          <w:trHeight w:val="335"/>
        </w:trPr>
        <w:tc>
          <w:tcPr>
            <w:tcW w:w="108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ETSS-250</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sz w:val="20"/>
                <w:szCs w:val="20"/>
                <w:lang w:bidi="hi-IN"/>
              </w:rPr>
            </w:pPr>
          </w:p>
        </w:tc>
        <w:tc>
          <w:tcPr>
            <w:tcW w:w="378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NCC/NSS*#</w:t>
            </w:r>
          </w:p>
        </w:tc>
        <w:tc>
          <w:tcPr>
            <w:tcW w:w="73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w:t>
            </w:r>
          </w:p>
        </w:tc>
        <w:tc>
          <w:tcPr>
            <w:tcW w:w="794"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bCs/>
                <w:sz w:val="20"/>
                <w:szCs w:val="20"/>
                <w:lang w:bidi="hi-IN"/>
              </w:rPr>
            </w:pPr>
          </w:p>
        </w:tc>
      </w:tr>
      <w:tr w:rsidR="001436A8" w:rsidRPr="001436A8" w:rsidTr="003540FA">
        <w:trPr>
          <w:trHeight w:val="419"/>
        </w:trPr>
        <w:tc>
          <w:tcPr>
            <w:tcW w:w="6030" w:type="dxa"/>
            <w:gridSpan w:val="3"/>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b/>
                <w:bCs/>
                <w:sz w:val="20"/>
                <w:szCs w:val="20"/>
                <w:lang w:bidi="hi-IN"/>
              </w:rPr>
              <w:t>TOTAL</w:t>
            </w:r>
          </w:p>
        </w:tc>
        <w:tc>
          <w:tcPr>
            <w:tcW w:w="736"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18</w:t>
            </w:r>
          </w:p>
        </w:tc>
        <w:tc>
          <w:tcPr>
            <w:tcW w:w="794"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16</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29</w:t>
            </w:r>
          </w:p>
        </w:tc>
        <w:tc>
          <w:tcPr>
            <w:tcW w:w="990"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b/>
                <w:bCs/>
                <w:sz w:val="20"/>
                <w:szCs w:val="20"/>
                <w:lang w:bidi="hi-IN"/>
              </w:rPr>
            </w:pPr>
          </w:p>
        </w:tc>
      </w:tr>
    </w:tbl>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M: Mandatory for award of degree</w:t>
      </w:r>
    </w:p>
    <w:p w:rsidR="001436A8" w:rsidRPr="001436A8" w:rsidRDefault="001436A8" w:rsidP="001436A8">
      <w:pPr>
        <w:spacing w:after="0" w:line="240" w:lineRule="auto"/>
        <w:jc w:val="both"/>
        <w:rPr>
          <w:rFonts w:ascii="Times New Roman" w:hAnsi="Times New Roman" w:cs="Times New Roman"/>
          <w:bCs/>
          <w:sz w:val="20"/>
          <w:szCs w:val="20"/>
          <w:lang w:bidi="hi-IN"/>
        </w:rPr>
      </w:pPr>
      <w:r w:rsidRPr="001436A8">
        <w:rPr>
          <w:rFonts w:ascii="Times New Roman" w:hAnsi="Times New Roman" w:cs="Times New Roman"/>
          <w:i/>
          <w:sz w:val="20"/>
          <w:szCs w:val="20"/>
          <w:lang w:bidi="hi-IN"/>
        </w:rPr>
        <w:t>#</w:t>
      </w:r>
      <w:r w:rsidRPr="001436A8">
        <w:rPr>
          <w:rFonts w:ascii="Times New Roman" w:hAnsi="Times New Roman" w:cs="Times New Roman"/>
          <w:bCs/>
          <w:sz w:val="20"/>
          <w:szCs w:val="20"/>
          <w:lang w:bidi="hi-IN"/>
        </w:rPr>
        <w:t>NUES (Non University Examination System)</w:t>
      </w:r>
    </w:p>
    <w:p w:rsidR="001436A8" w:rsidRPr="001436A8" w:rsidRDefault="001436A8" w:rsidP="001436A8">
      <w:pPr>
        <w:spacing w:after="0" w:line="240" w:lineRule="auto"/>
        <w:jc w:val="both"/>
        <w:rPr>
          <w:rFonts w:ascii="Times New Roman" w:hAnsi="Times New Roman" w:cs="Times New Roman"/>
          <w:i/>
          <w:sz w:val="20"/>
          <w:szCs w:val="20"/>
          <w:lang w:bidi="hi-IN"/>
        </w:rPr>
      </w:pPr>
      <w:r w:rsidRPr="001436A8">
        <w:rPr>
          <w:rFonts w:ascii="Times New Roman" w:hAnsi="Times New Roman" w:cs="Times New Roman"/>
          <w:i/>
          <w:sz w:val="20"/>
          <w:szCs w:val="20"/>
          <w:lang w:bidi="hi-IN"/>
        </w:rPr>
        <w:t>*NCC/NSS can be completed in any semester from Semester 1 – Semester 4. It will be evaluated internally by the respective institute. The credit for this will be given after fourth Semester for the students enrolled from the session 2014-15 onwards.</w:t>
      </w:r>
    </w:p>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b/>
          <w:bCs/>
          <w:sz w:val="20"/>
          <w:szCs w:val="20"/>
          <w:lang w:bidi="hi-IN"/>
        </w:rPr>
        <w:t>@ A few lab experiments must be performed using any circuit simulation software e.g. PSPICE/MATLAB/ETAP/Scilab/LabVIEW.</w:t>
      </w:r>
    </w:p>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b/>
          <w:bCs/>
          <w:sz w:val="20"/>
          <w:szCs w:val="20"/>
          <w:lang w:bidi="hi-IN"/>
        </w:rPr>
        <w:t>NOTE:</w:t>
      </w:r>
      <w:r w:rsidRPr="001436A8">
        <w:rPr>
          <w:rFonts w:ascii="Times New Roman" w:hAnsi="Times New Roman" w:cs="Times New Roman"/>
          <w:sz w:val="20"/>
          <w:szCs w:val="20"/>
          <w:lang w:bidi="hi-IN"/>
        </w:rPr>
        <w:t xml:space="preserve"> 3-4 weeks </w:t>
      </w:r>
      <w:r w:rsidRPr="001436A8">
        <w:rPr>
          <w:rFonts w:ascii="Times New Roman" w:hAnsi="Times New Roman" w:cs="Times New Roman"/>
          <w:b/>
          <w:sz w:val="20"/>
          <w:szCs w:val="20"/>
          <w:lang w:bidi="hi-IN"/>
        </w:rPr>
        <w:t>In-house</w:t>
      </w:r>
      <w:r w:rsidRPr="001436A8">
        <w:rPr>
          <w:rFonts w:ascii="Times New Roman" w:hAnsi="Times New Roman" w:cs="Times New Roman"/>
          <w:sz w:val="20"/>
          <w:szCs w:val="20"/>
          <w:lang w:bidi="hi-IN"/>
        </w:rPr>
        <w:t xml:space="preserve"> Power Plant Training will be held after fourth semester (Summer Vacations).However, Viva-Voce will be conducted in the fifth semester (ETPE 361). </w:t>
      </w:r>
    </w:p>
    <w:p w:rsidR="001436A8" w:rsidRPr="001436A8" w:rsidRDefault="001436A8" w:rsidP="001436A8">
      <w:pPr>
        <w:rPr>
          <w:rFonts w:ascii="Times New Roman" w:hAnsi="Times New Roman" w:cs="Times New Roman"/>
          <w:sz w:val="20"/>
          <w:szCs w:val="20"/>
          <w:lang w:bidi="hi-IN"/>
        </w:rPr>
      </w:pPr>
      <w:r w:rsidRPr="001436A8">
        <w:rPr>
          <w:rFonts w:ascii="Times New Roman" w:hAnsi="Times New Roman" w:cs="Times New Roman"/>
          <w:sz w:val="20"/>
          <w:szCs w:val="20"/>
          <w:lang w:bidi="hi-IN"/>
        </w:rPr>
        <w:br w:type="page"/>
      </w:r>
    </w:p>
    <w:p w:rsidR="001436A8" w:rsidRPr="001436A8" w:rsidRDefault="001436A8" w:rsidP="001436A8">
      <w:pPr>
        <w:spacing w:after="0" w:line="240" w:lineRule="auto"/>
        <w:jc w:val="both"/>
        <w:rPr>
          <w:rFonts w:ascii="Times New Roman" w:hAnsi="Times New Roman" w:cs="Times New Roman"/>
          <w:b/>
          <w:bCs/>
          <w:sz w:val="20"/>
          <w:szCs w:val="20"/>
          <w:lang w:bidi="hi-IN"/>
        </w:rPr>
      </w:pPr>
    </w:p>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bCs/>
          <w:sz w:val="20"/>
          <w:szCs w:val="20"/>
          <w:lang w:bidi="hi-IN"/>
        </w:rPr>
        <w:t>BACHELOR OF TECHNOLOGY</w:t>
      </w:r>
    </w:p>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(POWER ENGINEERING)</w:t>
      </w:r>
    </w:p>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FIFTH SEMESTER EXAMINATION</w:t>
      </w:r>
    </w:p>
    <w:tbl>
      <w:tblPr>
        <w:tblW w:w="9824" w:type="dxa"/>
        <w:tblInd w:w="5" w:type="dxa"/>
        <w:tblLayout w:type="fixed"/>
        <w:tblCellMar>
          <w:left w:w="0" w:type="dxa"/>
          <w:right w:w="0" w:type="dxa"/>
        </w:tblCellMar>
        <w:tblLook w:val="04A0"/>
      </w:tblPr>
      <w:tblGrid>
        <w:gridCol w:w="1080"/>
        <w:gridCol w:w="1260"/>
        <w:gridCol w:w="3960"/>
        <w:gridCol w:w="723"/>
        <w:gridCol w:w="813"/>
        <w:gridCol w:w="1040"/>
        <w:gridCol w:w="948"/>
      </w:tblGrid>
      <w:tr w:rsidR="001436A8" w:rsidRPr="001436A8" w:rsidTr="003540FA">
        <w:trPr>
          <w:trHeight w:val="279"/>
        </w:trPr>
        <w:tc>
          <w:tcPr>
            <w:tcW w:w="1080" w:type="dxa"/>
            <w:tcBorders>
              <w:top w:val="single" w:sz="4" w:space="0" w:color="auto"/>
              <w:left w:val="single" w:sz="4" w:space="0" w:color="auto"/>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Code No.</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Paper ID</w:t>
            </w:r>
          </w:p>
        </w:tc>
        <w:tc>
          <w:tcPr>
            <w:tcW w:w="396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Paper</w:t>
            </w:r>
          </w:p>
        </w:tc>
        <w:tc>
          <w:tcPr>
            <w:tcW w:w="723"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L</w:t>
            </w:r>
          </w:p>
        </w:tc>
        <w:tc>
          <w:tcPr>
            <w:tcW w:w="813"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T/P</w:t>
            </w:r>
          </w:p>
        </w:tc>
        <w:tc>
          <w:tcPr>
            <w:tcW w:w="104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Credits</w:t>
            </w:r>
          </w:p>
        </w:tc>
        <w:tc>
          <w:tcPr>
            <w:tcW w:w="948" w:type="dxa"/>
            <w:tcBorders>
              <w:top w:val="single" w:sz="4" w:space="0" w:color="auto"/>
              <w:left w:val="nil"/>
              <w:bottom w:val="single" w:sz="4" w:space="0" w:color="auto"/>
              <w:right w:val="single" w:sz="4" w:space="0" w:color="auto"/>
            </w:tcBorders>
            <w:vAlign w:val="bottom"/>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Status</w:t>
            </w:r>
          </w:p>
        </w:tc>
      </w:tr>
      <w:tr w:rsidR="001436A8" w:rsidRPr="001436A8" w:rsidTr="003540FA">
        <w:trPr>
          <w:trHeight w:val="300"/>
        </w:trPr>
        <w:tc>
          <w:tcPr>
            <w:tcW w:w="9824" w:type="dxa"/>
            <w:gridSpan w:val="7"/>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THEORY PAPERS</w:t>
            </w:r>
          </w:p>
        </w:tc>
      </w:tr>
      <w:tr w:rsidR="001436A8" w:rsidRPr="001436A8" w:rsidTr="003540FA">
        <w:trPr>
          <w:trHeight w:val="471"/>
        </w:trPr>
        <w:tc>
          <w:tcPr>
            <w:tcW w:w="108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ETHS301</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396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Communication Skills for Professionals</w:t>
            </w:r>
          </w:p>
        </w:tc>
        <w:tc>
          <w:tcPr>
            <w:tcW w:w="723"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2</w:t>
            </w:r>
          </w:p>
        </w:tc>
        <w:tc>
          <w:tcPr>
            <w:tcW w:w="813"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104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48" w:type="dxa"/>
            <w:tcBorders>
              <w:top w:val="nil"/>
              <w:left w:val="nil"/>
              <w:bottom w:val="single" w:sz="4" w:space="0" w:color="auto"/>
              <w:right w:val="single" w:sz="4" w:space="0" w:color="auto"/>
            </w:tcBorders>
            <w:vAlign w:val="bottom"/>
          </w:tcPr>
          <w:p w:rsidR="001436A8" w:rsidRPr="001436A8" w:rsidRDefault="001436A8" w:rsidP="001436A8">
            <w:pPr>
              <w:spacing w:after="0" w:line="240" w:lineRule="auto"/>
              <w:rPr>
                <w:rFonts w:ascii="Times New Roman" w:hAnsi="Times New Roman" w:cs="Times New Roman"/>
                <w:sz w:val="20"/>
                <w:szCs w:val="20"/>
                <w:lang w:bidi="hi-IN"/>
              </w:rPr>
            </w:pPr>
          </w:p>
        </w:tc>
      </w:tr>
      <w:tr w:rsidR="001436A8" w:rsidRPr="001436A8" w:rsidTr="003540FA">
        <w:trPr>
          <w:trHeight w:val="471"/>
        </w:trPr>
        <w:tc>
          <w:tcPr>
            <w:tcW w:w="108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ETPE303</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396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bCs/>
                <w:color w:val="000000"/>
                <w:sz w:val="20"/>
                <w:szCs w:val="20"/>
                <w:lang w:bidi="hi-IN"/>
              </w:rPr>
              <w:t>Steam Generator and Its Auxiliaries</w:t>
            </w:r>
          </w:p>
        </w:tc>
        <w:tc>
          <w:tcPr>
            <w:tcW w:w="723"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813"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104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4</w:t>
            </w:r>
          </w:p>
        </w:tc>
        <w:tc>
          <w:tcPr>
            <w:tcW w:w="948" w:type="dxa"/>
            <w:tcBorders>
              <w:top w:val="nil"/>
              <w:left w:val="nil"/>
              <w:bottom w:val="single" w:sz="4" w:space="0" w:color="auto"/>
              <w:right w:val="single" w:sz="4" w:space="0" w:color="auto"/>
            </w:tcBorders>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M</w:t>
            </w:r>
          </w:p>
        </w:tc>
      </w:tr>
      <w:tr w:rsidR="001436A8" w:rsidRPr="001436A8" w:rsidTr="003540FA">
        <w:trPr>
          <w:trHeight w:val="471"/>
        </w:trPr>
        <w:tc>
          <w:tcPr>
            <w:tcW w:w="108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ETPE305</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396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bCs/>
                <w:color w:val="000000"/>
                <w:sz w:val="20"/>
                <w:szCs w:val="20"/>
                <w:lang w:bidi="hi-IN"/>
              </w:rPr>
              <w:t>Steam Turbine and Its Auxiliaries</w:t>
            </w:r>
          </w:p>
        </w:tc>
        <w:tc>
          <w:tcPr>
            <w:tcW w:w="723"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813"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104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4</w:t>
            </w:r>
          </w:p>
        </w:tc>
        <w:tc>
          <w:tcPr>
            <w:tcW w:w="948" w:type="dxa"/>
            <w:tcBorders>
              <w:top w:val="nil"/>
              <w:left w:val="nil"/>
              <w:bottom w:val="single" w:sz="4" w:space="0" w:color="auto"/>
              <w:right w:val="single" w:sz="4" w:space="0" w:color="auto"/>
            </w:tcBorders>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M</w:t>
            </w:r>
          </w:p>
        </w:tc>
      </w:tr>
      <w:tr w:rsidR="001436A8" w:rsidRPr="001436A8" w:rsidTr="003540FA">
        <w:trPr>
          <w:trHeight w:val="471"/>
        </w:trPr>
        <w:tc>
          <w:tcPr>
            <w:tcW w:w="108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ETPE307</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396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bCs/>
                <w:sz w:val="20"/>
                <w:szCs w:val="20"/>
                <w:lang w:bidi="hi-IN"/>
              </w:rPr>
              <w:t>Electrical Generator and Auxiliaries</w:t>
            </w:r>
          </w:p>
        </w:tc>
        <w:tc>
          <w:tcPr>
            <w:tcW w:w="723"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813"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104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4</w:t>
            </w:r>
          </w:p>
        </w:tc>
        <w:tc>
          <w:tcPr>
            <w:tcW w:w="948" w:type="dxa"/>
            <w:tcBorders>
              <w:top w:val="nil"/>
              <w:left w:val="nil"/>
              <w:bottom w:val="single" w:sz="4" w:space="0" w:color="auto"/>
              <w:right w:val="single" w:sz="4" w:space="0" w:color="auto"/>
            </w:tcBorders>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M</w:t>
            </w:r>
          </w:p>
        </w:tc>
      </w:tr>
      <w:tr w:rsidR="001436A8" w:rsidRPr="001436A8" w:rsidTr="003540FA">
        <w:trPr>
          <w:trHeight w:val="568"/>
        </w:trPr>
        <w:tc>
          <w:tcPr>
            <w:tcW w:w="1080" w:type="dxa"/>
            <w:vMerge w:val="restart"/>
            <w:tcBorders>
              <w:top w:val="nil"/>
              <w:left w:val="single" w:sz="4" w:space="0" w:color="auto"/>
              <w:right w:val="single" w:sz="4" w:space="0" w:color="auto"/>
            </w:tcBorders>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ETPE309</w:t>
            </w:r>
          </w:p>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OR</w:t>
            </w:r>
          </w:p>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ETPE313</w:t>
            </w:r>
          </w:p>
          <w:p w:rsidR="001436A8" w:rsidRPr="001436A8" w:rsidRDefault="001436A8" w:rsidP="001436A8">
            <w:pPr>
              <w:spacing w:after="0" w:line="240" w:lineRule="auto"/>
              <w:rPr>
                <w:rFonts w:ascii="Times New Roman" w:hAnsi="Times New Roman" w:cs="Times New Roman"/>
                <w:sz w:val="20"/>
                <w:szCs w:val="20"/>
                <w:lang w:bidi="hi-IN"/>
              </w:rPr>
            </w:pP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3960" w:type="dxa"/>
            <w:vMerge w:val="restart"/>
            <w:tcBorders>
              <w:top w:val="nil"/>
              <w:left w:val="nil"/>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color w:val="000000"/>
                <w:sz w:val="20"/>
                <w:szCs w:val="20"/>
                <w:lang w:bidi="hi-IN"/>
              </w:rPr>
            </w:pPr>
            <w:r w:rsidRPr="001436A8">
              <w:rPr>
                <w:rFonts w:ascii="Times New Roman" w:hAnsi="Times New Roman" w:cs="Times New Roman"/>
                <w:bCs/>
                <w:color w:val="000000"/>
                <w:sz w:val="20"/>
                <w:szCs w:val="20"/>
                <w:lang w:bidi="hi-IN"/>
              </w:rPr>
              <w:t>Refrigeration and Air Conditioning</w:t>
            </w:r>
          </w:p>
          <w:p w:rsidR="001436A8" w:rsidRPr="001436A8" w:rsidRDefault="001436A8" w:rsidP="001436A8">
            <w:pPr>
              <w:spacing w:after="0" w:line="240" w:lineRule="auto"/>
              <w:contextualSpacing/>
              <w:jc w:val="center"/>
              <w:rPr>
                <w:rFonts w:ascii="Times New Roman" w:hAnsi="Times New Roman" w:cs="Times New Roman"/>
                <w:bCs/>
                <w:color w:val="000000"/>
                <w:sz w:val="20"/>
                <w:szCs w:val="20"/>
                <w:lang w:bidi="hi-IN"/>
              </w:rPr>
            </w:pPr>
            <w:r w:rsidRPr="001436A8">
              <w:rPr>
                <w:rFonts w:ascii="Times New Roman" w:hAnsi="Times New Roman" w:cs="Times New Roman"/>
                <w:bCs/>
                <w:color w:val="000000"/>
                <w:sz w:val="20"/>
                <w:szCs w:val="20"/>
                <w:lang w:bidi="hi-IN"/>
              </w:rPr>
              <w:t>OR</w:t>
            </w:r>
          </w:p>
          <w:p w:rsidR="001436A8" w:rsidRPr="001436A8" w:rsidRDefault="001436A8" w:rsidP="001436A8">
            <w:pPr>
              <w:spacing w:after="0" w:line="240" w:lineRule="auto"/>
              <w:contextualSpacing/>
              <w:rPr>
                <w:rFonts w:ascii="Times New Roman" w:hAnsi="Times New Roman" w:cs="Times New Roman"/>
                <w:sz w:val="20"/>
                <w:szCs w:val="20"/>
                <w:lang w:bidi="hi-IN"/>
              </w:rPr>
            </w:pPr>
            <w:r w:rsidRPr="001436A8">
              <w:rPr>
                <w:rFonts w:ascii="Times New Roman" w:hAnsi="Times New Roman" w:cs="Times New Roman"/>
                <w:bCs/>
                <w:color w:val="000000"/>
                <w:sz w:val="20"/>
                <w:szCs w:val="20"/>
                <w:lang w:bidi="hi-IN"/>
              </w:rPr>
              <w:t>Electrical and Electronic Measurements and Instrumentation</w:t>
            </w:r>
          </w:p>
        </w:tc>
        <w:tc>
          <w:tcPr>
            <w:tcW w:w="723" w:type="dxa"/>
            <w:vMerge w:val="restart"/>
            <w:tcBorders>
              <w:top w:val="nil"/>
              <w:left w:val="nil"/>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813" w:type="dxa"/>
            <w:vMerge w:val="restart"/>
            <w:tcBorders>
              <w:top w:val="nil"/>
              <w:left w:val="nil"/>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1040" w:type="dxa"/>
            <w:vMerge w:val="restart"/>
            <w:tcBorders>
              <w:top w:val="nil"/>
              <w:left w:val="nil"/>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4</w:t>
            </w:r>
          </w:p>
        </w:tc>
        <w:tc>
          <w:tcPr>
            <w:tcW w:w="948" w:type="dxa"/>
            <w:vMerge w:val="restart"/>
            <w:tcBorders>
              <w:top w:val="nil"/>
              <w:left w:val="nil"/>
              <w:right w:val="single" w:sz="4" w:space="0" w:color="auto"/>
            </w:tcBorders>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p>
        </w:tc>
      </w:tr>
      <w:tr w:rsidR="001436A8" w:rsidRPr="001436A8" w:rsidTr="003540FA">
        <w:trPr>
          <w:trHeight w:val="567"/>
        </w:trPr>
        <w:tc>
          <w:tcPr>
            <w:tcW w:w="1080" w:type="dxa"/>
            <w:vMerge/>
            <w:tcBorders>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3960" w:type="dxa"/>
            <w:vMerge/>
            <w:tcBorders>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color w:val="000000"/>
                <w:sz w:val="20"/>
                <w:szCs w:val="20"/>
                <w:lang w:bidi="hi-IN"/>
              </w:rPr>
            </w:pPr>
          </w:p>
        </w:tc>
        <w:tc>
          <w:tcPr>
            <w:tcW w:w="723" w:type="dxa"/>
            <w:vMerge/>
            <w:tcBorders>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p>
        </w:tc>
        <w:tc>
          <w:tcPr>
            <w:tcW w:w="813" w:type="dxa"/>
            <w:vMerge/>
            <w:tcBorders>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p>
        </w:tc>
        <w:tc>
          <w:tcPr>
            <w:tcW w:w="1040" w:type="dxa"/>
            <w:vMerge/>
            <w:tcBorders>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p>
        </w:tc>
        <w:tc>
          <w:tcPr>
            <w:tcW w:w="948" w:type="dxa"/>
            <w:vMerge/>
            <w:tcBorders>
              <w:left w:val="nil"/>
              <w:bottom w:val="single" w:sz="4" w:space="0" w:color="auto"/>
              <w:right w:val="single" w:sz="4" w:space="0" w:color="auto"/>
            </w:tcBorders>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p>
        </w:tc>
      </w:tr>
      <w:tr w:rsidR="001436A8" w:rsidRPr="001436A8" w:rsidTr="003540FA">
        <w:trPr>
          <w:trHeight w:val="428"/>
        </w:trPr>
        <w:tc>
          <w:tcPr>
            <w:tcW w:w="108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ETMS311</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396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Industrial Management</w:t>
            </w:r>
          </w:p>
        </w:tc>
        <w:tc>
          <w:tcPr>
            <w:tcW w:w="723"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813"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104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48" w:type="dxa"/>
            <w:tcBorders>
              <w:top w:val="nil"/>
              <w:left w:val="nil"/>
              <w:bottom w:val="single" w:sz="4" w:space="0" w:color="auto"/>
              <w:right w:val="single" w:sz="4" w:space="0" w:color="auto"/>
            </w:tcBorders>
            <w:vAlign w:val="bottom"/>
          </w:tcPr>
          <w:p w:rsidR="001436A8" w:rsidRPr="001436A8" w:rsidRDefault="001436A8" w:rsidP="001436A8">
            <w:pPr>
              <w:spacing w:after="0" w:line="240" w:lineRule="auto"/>
              <w:rPr>
                <w:rFonts w:ascii="Times New Roman" w:hAnsi="Times New Roman" w:cs="Times New Roman"/>
                <w:sz w:val="20"/>
                <w:szCs w:val="20"/>
                <w:lang w:bidi="hi-IN"/>
              </w:rPr>
            </w:pPr>
          </w:p>
        </w:tc>
      </w:tr>
      <w:tr w:rsidR="001436A8" w:rsidRPr="001436A8" w:rsidTr="003540FA">
        <w:trPr>
          <w:trHeight w:val="300"/>
        </w:trPr>
        <w:tc>
          <w:tcPr>
            <w:tcW w:w="9824" w:type="dxa"/>
            <w:gridSpan w:val="7"/>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PRACTICAL/VIVA VOCE</w:t>
            </w:r>
          </w:p>
        </w:tc>
      </w:tr>
      <w:tr w:rsidR="001436A8" w:rsidRPr="001436A8" w:rsidTr="003540FA">
        <w:trPr>
          <w:trHeight w:val="342"/>
        </w:trPr>
        <w:tc>
          <w:tcPr>
            <w:tcW w:w="108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ETHS351</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396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Communication Skills for Professionals Lab</w:t>
            </w:r>
          </w:p>
        </w:tc>
        <w:tc>
          <w:tcPr>
            <w:tcW w:w="723"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813"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2</w:t>
            </w:r>
          </w:p>
        </w:tc>
        <w:tc>
          <w:tcPr>
            <w:tcW w:w="104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48" w:type="dxa"/>
            <w:tcBorders>
              <w:top w:val="nil"/>
              <w:left w:val="nil"/>
              <w:bottom w:val="single" w:sz="4" w:space="0" w:color="auto"/>
              <w:right w:val="single" w:sz="4" w:space="0" w:color="auto"/>
            </w:tcBorders>
            <w:vAlign w:val="bottom"/>
          </w:tcPr>
          <w:p w:rsidR="001436A8" w:rsidRPr="001436A8" w:rsidRDefault="001436A8" w:rsidP="001436A8">
            <w:pPr>
              <w:spacing w:after="0" w:line="240" w:lineRule="auto"/>
              <w:rPr>
                <w:rFonts w:ascii="Times New Roman" w:hAnsi="Times New Roman" w:cs="Times New Roman"/>
                <w:sz w:val="20"/>
                <w:szCs w:val="20"/>
                <w:lang w:bidi="hi-IN"/>
              </w:rPr>
            </w:pPr>
          </w:p>
        </w:tc>
      </w:tr>
      <w:tr w:rsidR="001436A8" w:rsidRPr="001436A8" w:rsidTr="003540FA">
        <w:trPr>
          <w:trHeight w:val="342"/>
        </w:trPr>
        <w:tc>
          <w:tcPr>
            <w:tcW w:w="108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ETPE 353</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396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bCs/>
                <w:color w:val="000000"/>
                <w:sz w:val="20"/>
                <w:szCs w:val="20"/>
                <w:lang w:bidi="hi-IN"/>
              </w:rPr>
              <w:t>Thermal Power Plant Scheme Tracing Lab</w:t>
            </w:r>
          </w:p>
        </w:tc>
        <w:tc>
          <w:tcPr>
            <w:tcW w:w="723"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813"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104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48" w:type="dxa"/>
            <w:tcBorders>
              <w:top w:val="nil"/>
              <w:left w:val="nil"/>
              <w:bottom w:val="single" w:sz="4" w:space="0" w:color="auto"/>
              <w:right w:val="single" w:sz="4" w:space="0" w:color="auto"/>
            </w:tcBorders>
            <w:vAlign w:val="bottom"/>
          </w:tcPr>
          <w:p w:rsidR="001436A8" w:rsidRPr="001436A8" w:rsidRDefault="001436A8" w:rsidP="001436A8">
            <w:pPr>
              <w:spacing w:after="0" w:line="240" w:lineRule="auto"/>
              <w:rPr>
                <w:rFonts w:ascii="Times New Roman" w:hAnsi="Times New Roman" w:cs="Times New Roman"/>
                <w:sz w:val="20"/>
                <w:szCs w:val="20"/>
                <w:lang w:bidi="hi-IN"/>
              </w:rPr>
            </w:pPr>
          </w:p>
        </w:tc>
      </w:tr>
      <w:tr w:rsidR="001436A8" w:rsidRPr="001436A8" w:rsidTr="003540FA">
        <w:trPr>
          <w:trHeight w:val="488"/>
        </w:trPr>
        <w:tc>
          <w:tcPr>
            <w:tcW w:w="1080" w:type="dxa"/>
            <w:vMerge w:val="restart"/>
            <w:tcBorders>
              <w:top w:val="nil"/>
              <w:left w:val="single" w:sz="4" w:space="0" w:color="auto"/>
              <w:right w:val="single" w:sz="4" w:space="0" w:color="auto"/>
            </w:tcBorders>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ETPE357</w:t>
            </w:r>
          </w:p>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OR</w:t>
            </w:r>
          </w:p>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ETPE359</w:t>
            </w:r>
          </w:p>
          <w:p w:rsidR="001436A8" w:rsidRPr="001436A8" w:rsidRDefault="001436A8" w:rsidP="001436A8">
            <w:pPr>
              <w:spacing w:after="0" w:line="240" w:lineRule="auto"/>
              <w:rPr>
                <w:rFonts w:ascii="Times New Roman" w:hAnsi="Times New Roman" w:cs="Times New Roman"/>
                <w:sz w:val="20"/>
                <w:szCs w:val="20"/>
                <w:lang w:bidi="hi-IN"/>
              </w:rPr>
            </w:pP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3960" w:type="dxa"/>
            <w:vMerge w:val="restart"/>
            <w:tcBorders>
              <w:top w:val="nil"/>
              <w:left w:val="nil"/>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color w:val="000000"/>
                <w:sz w:val="20"/>
                <w:szCs w:val="20"/>
                <w:lang w:bidi="hi-IN"/>
              </w:rPr>
            </w:pPr>
            <w:r w:rsidRPr="001436A8">
              <w:rPr>
                <w:rFonts w:ascii="Times New Roman" w:hAnsi="Times New Roman" w:cs="Times New Roman"/>
                <w:bCs/>
                <w:color w:val="000000"/>
                <w:sz w:val="20"/>
                <w:szCs w:val="20"/>
                <w:lang w:bidi="hi-IN"/>
              </w:rPr>
              <w:t>Refrigeration and Air Conditioning Lab</w:t>
            </w:r>
          </w:p>
          <w:p w:rsidR="001436A8" w:rsidRPr="001436A8" w:rsidRDefault="001436A8" w:rsidP="001436A8">
            <w:pPr>
              <w:spacing w:after="0" w:line="240" w:lineRule="auto"/>
              <w:contextualSpacing/>
              <w:jc w:val="center"/>
              <w:rPr>
                <w:rFonts w:ascii="Times New Roman" w:hAnsi="Times New Roman" w:cs="Times New Roman"/>
                <w:bCs/>
                <w:color w:val="000000"/>
                <w:sz w:val="20"/>
                <w:szCs w:val="20"/>
                <w:lang w:bidi="hi-IN"/>
              </w:rPr>
            </w:pPr>
            <w:r w:rsidRPr="001436A8">
              <w:rPr>
                <w:rFonts w:ascii="Times New Roman" w:hAnsi="Times New Roman" w:cs="Times New Roman"/>
                <w:bCs/>
                <w:color w:val="000000"/>
                <w:sz w:val="20"/>
                <w:szCs w:val="20"/>
                <w:lang w:bidi="hi-IN"/>
              </w:rPr>
              <w:t>OR</w:t>
            </w:r>
          </w:p>
          <w:p w:rsidR="001436A8" w:rsidRPr="001436A8" w:rsidRDefault="001436A8" w:rsidP="001436A8">
            <w:pPr>
              <w:spacing w:after="0" w:line="240" w:lineRule="auto"/>
              <w:contextualSpacing/>
              <w:rPr>
                <w:rFonts w:ascii="Times New Roman" w:hAnsi="Times New Roman" w:cs="Times New Roman"/>
                <w:sz w:val="20"/>
                <w:szCs w:val="20"/>
                <w:lang w:bidi="hi-IN"/>
              </w:rPr>
            </w:pPr>
            <w:r w:rsidRPr="001436A8">
              <w:rPr>
                <w:rFonts w:ascii="Times New Roman" w:hAnsi="Times New Roman" w:cs="Times New Roman"/>
                <w:bCs/>
                <w:color w:val="000000"/>
                <w:sz w:val="20"/>
                <w:szCs w:val="20"/>
                <w:lang w:bidi="hi-IN"/>
              </w:rPr>
              <w:t>Electrical and Electronic Measurements and Instrumentation Lab</w:t>
            </w:r>
          </w:p>
        </w:tc>
        <w:tc>
          <w:tcPr>
            <w:tcW w:w="723" w:type="dxa"/>
            <w:vMerge w:val="restart"/>
            <w:tcBorders>
              <w:top w:val="nil"/>
              <w:left w:val="nil"/>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813" w:type="dxa"/>
            <w:vMerge w:val="restart"/>
            <w:tcBorders>
              <w:top w:val="nil"/>
              <w:left w:val="nil"/>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2</w:t>
            </w:r>
          </w:p>
        </w:tc>
        <w:tc>
          <w:tcPr>
            <w:tcW w:w="1040" w:type="dxa"/>
            <w:vMerge w:val="restart"/>
            <w:tcBorders>
              <w:top w:val="nil"/>
              <w:left w:val="nil"/>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48" w:type="dxa"/>
            <w:vMerge w:val="restart"/>
            <w:tcBorders>
              <w:top w:val="nil"/>
              <w:left w:val="nil"/>
              <w:right w:val="single" w:sz="4" w:space="0" w:color="auto"/>
            </w:tcBorders>
            <w:vAlign w:val="bottom"/>
          </w:tcPr>
          <w:p w:rsidR="001436A8" w:rsidRPr="001436A8" w:rsidRDefault="001436A8" w:rsidP="001436A8">
            <w:pPr>
              <w:spacing w:after="0" w:line="240" w:lineRule="auto"/>
              <w:rPr>
                <w:rFonts w:ascii="Times New Roman" w:hAnsi="Times New Roman" w:cs="Times New Roman"/>
                <w:sz w:val="20"/>
                <w:szCs w:val="20"/>
                <w:lang w:bidi="hi-IN"/>
              </w:rPr>
            </w:pPr>
          </w:p>
        </w:tc>
      </w:tr>
      <w:tr w:rsidR="001436A8" w:rsidRPr="001436A8" w:rsidTr="003540FA">
        <w:trPr>
          <w:trHeight w:val="487"/>
        </w:trPr>
        <w:tc>
          <w:tcPr>
            <w:tcW w:w="1080" w:type="dxa"/>
            <w:vMerge/>
            <w:tcBorders>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3960" w:type="dxa"/>
            <w:vMerge/>
            <w:tcBorders>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color w:val="000000"/>
                <w:sz w:val="20"/>
                <w:szCs w:val="20"/>
                <w:lang w:bidi="hi-IN"/>
              </w:rPr>
            </w:pPr>
          </w:p>
        </w:tc>
        <w:tc>
          <w:tcPr>
            <w:tcW w:w="723" w:type="dxa"/>
            <w:vMerge/>
            <w:tcBorders>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p>
        </w:tc>
        <w:tc>
          <w:tcPr>
            <w:tcW w:w="813" w:type="dxa"/>
            <w:vMerge/>
            <w:tcBorders>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p>
        </w:tc>
        <w:tc>
          <w:tcPr>
            <w:tcW w:w="1040" w:type="dxa"/>
            <w:vMerge/>
            <w:tcBorders>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p>
        </w:tc>
        <w:tc>
          <w:tcPr>
            <w:tcW w:w="948" w:type="dxa"/>
            <w:vMerge/>
            <w:tcBorders>
              <w:left w:val="nil"/>
              <w:bottom w:val="single" w:sz="4" w:space="0" w:color="auto"/>
              <w:right w:val="single" w:sz="4" w:space="0" w:color="auto"/>
            </w:tcBorders>
            <w:vAlign w:val="bottom"/>
          </w:tcPr>
          <w:p w:rsidR="001436A8" w:rsidRPr="001436A8" w:rsidRDefault="001436A8" w:rsidP="001436A8">
            <w:pPr>
              <w:spacing w:after="0" w:line="240" w:lineRule="auto"/>
              <w:rPr>
                <w:rFonts w:ascii="Times New Roman" w:hAnsi="Times New Roman" w:cs="Times New Roman"/>
                <w:sz w:val="20"/>
                <w:szCs w:val="20"/>
                <w:lang w:bidi="hi-IN"/>
              </w:rPr>
            </w:pPr>
          </w:p>
        </w:tc>
      </w:tr>
      <w:tr w:rsidR="001436A8" w:rsidRPr="001436A8" w:rsidTr="003540FA">
        <w:trPr>
          <w:trHeight w:val="300"/>
        </w:trPr>
        <w:tc>
          <w:tcPr>
            <w:tcW w:w="108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ETPE 361</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396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bCs/>
                <w:color w:val="000000"/>
                <w:sz w:val="20"/>
                <w:szCs w:val="20"/>
                <w:lang w:bidi="hi-IN"/>
              </w:rPr>
              <w:t>Practical Training/In-house Training*</w:t>
            </w:r>
          </w:p>
        </w:tc>
        <w:tc>
          <w:tcPr>
            <w:tcW w:w="723"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813"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104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48" w:type="dxa"/>
            <w:tcBorders>
              <w:top w:val="nil"/>
              <w:left w:val="nil"/>
              <w:bottom w:val="single" w:sz="4" w:space="0" w:color="auto"/>
              <w:right w:val="single" w:sz="4" w:space="0" w:color="auto"/>
            </w:tcBorders>
            <w:vAlign w:val="bottom"/>
          </w:tcPr>
          <w:p w:rsidR="001436A8" w:rsidRPr="001436A8" w:rsidRDefault="001436A8" w:rsidP="001436A8">
            <w:pPr>
              <w:spacing w:after="0" w:line="240" w:lineRule="auto"/>
              <w:rPr>
                <w:rFonts w:ascii="Times New Roman" w:hAnsi="Times New Roman" w:cs="Times New Roman"/>
                <w:sz w:val="20"/>
                <w:szCs w:val="20"/>
                <w:lang w:bidi="hi-IN"/>
              </w:rPr>
            </w:pPr>
          </w:p>
        </w:tc>
      </w:tr>
      <w:tr w:rsidR="001436A8" w:rsidRPr="001436A8" w:rsidTr="003540FA">
        <w:trPr>
          <w:trHeight w:val="300"/>
        </w:trPr>
        <w:tc>
          <w:tcPr>
            <w:tcW w:w="6300" w:type="dxa"/>
            <w:gridSpan w:val="3"/>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b/>
                <w:bCs/>
                <w:sz w:val="20"/>
                <w:szCs w:val="20"/>
                <w:lang w:bidi="hi-IN"/>
              </w:rPr>
              <w:t>TOTAL</w:t>
            </w:r>
          </w:p>
        </w:tc>
        <w:tc>
          <w:tcPr>
            <w:tcW w:w="723"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17</w:t>
            </w:r>
          </w:p>
        </w:tc>
        <w:tc>
          <w:tcPr>
            <w:tcW w:w="813"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11</w:t>
            </w:r>
          </w:p>
        </w:tc>
        <w:tc>
          <w:tcPr>
            <w:tcW w:w="104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24</w:t>
            </w:r>
          </w:p>
        </w:tc>
        <w:tc>
          <w:tcPr>
            <w:tcW w:w="948" w:type="dxa"/>
            <w:tcBorders>
              <w:top w:val="nil"/>
              <w:left w:val="nil"/>
              <w:bottom w:val="single" w:sz="4" w:space="0" w:color="auto"/>
              <w:right w:val="single" w:sz="4" w:space="0" w:color="auto"/>
            </w:tcBorders>
            <w:vAlign w:val="bottom"/>
          </w:tcPr>
          <w:p w:rsidR="001436A8" w:rsidRPr="001436A8" w:rsidRDefault="001436A8" w:rsidP="001436A8">
            <w:pPr>
              <w:spacing w:after="0" w:line="240" w:lineRule="auto"/>
              <w:rPr>
                <w:rFonts w:ascii="Times New Roman" w:hAnsi="Times New Roman" w:cs="Times New Roman"/>
                <w:b/>
                <w:bCs/>
                <w:sz w:val="20"/>
                <w:szCs w:val="20"/>
                <w:lang w:bidi="hi-IN"/>
              </w:rPr>
            </w:pPr>
          </w:p>
        </w:tc>
      </w:tr>
    </w:tbl>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M: Mandatory for the award of degree.</w:t>
      </w:r>
    </w:p>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 xml:space="preserve">*Viva-Voce for evaluation of Industrial Training / In-house Workshop will be conducted in this semester. </w:t>
      </w:r>
    </w:p>
    <w:p w:rsidR="001436A8" w:rsidRPr="001436A8" w:rsidRDefault="001436A8" w:rsidP="001436A8">
      <w:pPr>
        <w:spacing w:after="0" w:line="240" w:lineRule="auto"/>
        <w:jc w:val="both"/>
        <w:rPr>
          <w:rFonts w:ascii="Times New Roman" w:eastAsia="Times New Roman" w:hAnsi="Times New Roman" w:cs="Times New Roman"/>
          <w:sz w:val="20"/>
          <w:szCs w:val="20"/>
        </w:rPr>
      </w:pPr>
      <w:r w:rsidRPr="001436A8">
        <w:rPr>
          <w:rFonts w:ascii="Times New Roman" w:eastAsia="Times New Roman" w:hAnsi="Times New Roman" w:cs="Times New Roman"/>
          <w:b/>
          <w:bCs/>
          <w:color w:val="000000"/>
          <w:sz w:val="20"/>
          <w:szCs w:val="20"/>
        </w:rPr>
        <w:t xml:space="preserve">Note: </w:t>
      </w:r>
      <w:r w:rsidRPr="001436A8">
        <w:rPr>
          <w:rFonts w:ascii="Times New Roman" w:eastAsia="Times New Roman" w:hAnsi="Times New Roman" w:cs="Times New Roman"/>
          <w:bCs/>
          <w:color w:val="000000"/>
          <w:sz w:val="20"/>
          <w:szCs w:val="20"/>
        </w:rPr>
        <w:t>M</w:t>
      </w:r>
      <w:r w:rsidRPr="001436A8">
        <w:rPr>
          <w:rFonts w:ascii="Times New Roman" w:eastAsia="Times New Roman" w:hAnsi="Times New Roman" w:cs="Times New Roman"/>
          <w:sz w:val="20"/>
          <w:szCs w:val="20"/>
        </w:rPr>
        <w:t>inimum of 2 weeks of In-house training related to PE will be held after 5</w:t>
      </w:r>
      <w:r w:rsidRPr="001436A8">
        <w:rPr>
          <w:rFonts w:ascii="Times New Roman" w:eastAsia="Times New Roman" w:hAnsi="Times New Roman" w:cs="Times New Roman"/>
          <w:sz w:val="20"/>
          <w:szCs w:val="20"/>
          <w:vertAlign w:val="superscript"/>
        </w:rPr>
        <w:t>th</w:t>
      </w:r>
      <w:r w:rsidRPr="001436A8">
        <w:rPr>
          <w:rFonts w:ascii="Times New Roman" w:eastAsia="Times New Roman" w:hAnsi="Times New Roman" w:cs="Times New Roman"/>
          <w:sz w:val="20"/>
          <w:szCs w:val="20"/>
        </w:rPr>
        <w:t xml:space="preserve"> semester; however, viva-voce will be conducted in 6</w:t>
      </w:r>
      <w:r w:rsidRPr="001436A8">
        <w:rPr>
          <w:rFonts w:ascii="Times New Roman" w:eastAsia="Times New Roman" w:hAnsi="Times New Roman" w:cs="Times New Roman"/>
          <w:sz w:val="20"/>
          <w:szCs w:val="20"/>
          <w:vertAlign w:val="superscript"/>
        </w:rPr>
        <w:t>th</w:t>
      </w:r>
      <w:r w:rsidRPr="001436A8">
        <w:rPr>
          <w:rFonts w:ascii="Times New Roman" w:eastAsia="Times New Roman" w:hAnsi="Times New Roman" w:cs="Times New Roman"/>
          <w:sz w:val="20"/>
          <w:szCs w:val="20"/>
        </w:rPr>
        <w:t xml:space="preserve"> Semester (ETPE 350). </w:t>
      </w:r>
    </w:p>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b/>
          <w:bCs/>
          <w:sz w:val="20"/>
          <w:szCs w:val="20"/>
          <w:lang w:bidi="hi-IN"/>
        </w:rPr>
        <w:t>@ A few lab experiments must be performed using any circuit simulation software e.g. PSPICE/MATLAB/ETAP/Scilab/LabVIEW</w:t>
      </w:r>
    </w:p>
    <w:p w:rsidR="001436A8" w:rsidRPr="001436A8" w:rsidRDefault="001436A8" w:rsidP="001436A8">
      <w:pPr>
        <w:spacing w:after="0" w:line="240" w:lineRule="auto"/>
        <w:jc w:val="both"/>
        <w:rPr>
          <w:rFonts w:ascii="Times New Roman" w:hAnsi="Times New Roman" w:cs="Times New Roman"/>
          <w:sz w:val="20"/>
          <w:szCs w:val="20"/>
          <w:lang w:bidi="hi-IN"/>
        </w:rPr>
      </w:pPr>
    </w:p>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sz w:val="20"/>
          <w:szCs w:val="20"/>
          <w:lang w:bidi="hi-IN"/>
        </w:rPr>
        <w:br w:type="page"/>
      </w:r>
      <w:r w:rsidRPr="001436A8">
        <w:rPr>
          <w:rFonts w:ascii="Times New Roman" w:hAnsi="Times New Roman" w:cs="Times New Roman"/>
          <w:b/>
          <w:bCs/>
          <w:sz w:val="20"/>
          <w:szCs w:val="20"/>
          <w:lang w:bidi="hi-IN"/>
        </w:rPr>
        <w:lastRenderedPageBreak/>
        <w:t>BACHELOR OF TECHNOLOGY</w:t>
      </w:r>
    </w:p>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(POWER ENGINEERING)</w:t>
      </w:r>
    </w:p>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sz w:val="20"/>
          <w:szCs w:val="20"/>
          <w:lang w:bidi="hi-IN"/>
        </w:rPr>
        <w:t>SIXTH SEMESTER EXAMINATION</w:t>
      </w:r>
    </w:p>
    <w:tbl>
      <w:tblPr>
        <w:tblW w:w="9900" w:type="dxa"/>
        <w:tblInd w:w="5" w:type="dxa"/>
        <w:tblLayout w:type="fixed"/>
        <w:tblCellMar>
          <w:left w:w="0" w:type="dxa"/>
          <w:right w:w="0" w:type="dxa"/>
        </w:tblCellMar>
        <w:tblLook w:val="04A0"/>
      </w:tblPr>
      <w:tblGrid>
        <w:gridCol w:w="1350"/>
        <w:gridCol w:w="1170"/>
        <w:gridCol w:w="4140"/>
        <w:gridCol w:w="720"/>
        <w:gridCol w:w="720"/>
        <w:gridCol w:w="990"/>
        <w:gridCol w:w="810"/>
      </w:tblGrid>
      <w:tr w:rsidR="001436A8" w:rsidRPr="001436A8" w:rsidTr="003540FA">
        <w:trPr>
          <w:trHeight w:val="355"/>
        </w:trPr>
        <w:tc>
          <w:tcPr>
            <w:tcW w:w="1350" w:type="dxa"/>
            <w:tcBorders>
              <w:top w:val="single" w:sz="4" w:space="0" w:color="auto"/>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Code No.</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Paper ID</w:t>
            </w:r>
          </w:p>
        </w:tc>
        <w:tc>
          <w:tcPr>
            <w:tcW w:w="414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Paper</w:t>
            </w:r>
          </w:p>
        </w:tc>
        <w:tc>
          <w:tcPr>
            <w:tcW w:w="72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L</w:t>
            </w:r>
          </w:p>
        </w:tc>
        <w:tc>
          <w:tcPr>
            <w:tcW w:w="72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T/P</w:t>
            </w:r>
          </w:p>
        </w:tc>
        <w:tc>
          <w:tcPr>
            <w:tcW w:w="99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Credits</w:t>
            </w:r>
          </w:p>
        </w:tc>
        <w:tc>
          <w:tcPr>
            <w:tcW w:w="810" w:type="dxa"/>
            <w:tcBorders>
              <w:top w:val="single" w:sz="4" w:space="0" w:color="auto"/>
              <w:left w:val="nil"/>
              <w:bottom w:val="single" w:sz="4" w:space="0" w:color="auto"/>
              <w:right w:val="single" w:sz="4" w:space="0" w:color="auto"/>
            </w:tcBorders>
            <w:vAlign w:val="bottom"/>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Status</w:t>
            </w:r>
          </w:p>
        </w:tc>
      </w:tr>
      <w:tr w:rsidR="001436A8" w:rsidRPr="001436A8" w:rsidTr="003540FA">
        <w:trPr>
          <w:trHeight w:val="274"/>
        </w:trPr>
        <w:tc>
          <w:tcPr>
            <w:tcW w:w="9090" w:type="dxa"/>
            <w:gridSpan w:val="6"/>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b/>
                <w:bCs/>
                <w:sz w:val="20"/>
                <w:szCs w:val="20"/>
                <w:lang w:bidi="hi-IN"/>
              </w:rPr>
              <w:t>THEORY PAPERS</w:t>
            </w:r>
          </w:p>
        </w:tc>
        <w:tc>
          <w:tcPr>
            <w:tcW w:w="81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b/>
                <w:bCs/>
                <w:sz w:val="20"/>
                <w:szCs w:val="20"/>
                <w:lang w:bidi="hi-IN"/>
              </w:rPr>
            </w:pPr>
          </w:p>
        </w:tc>
      </w:tr>
      <w:tr w:rsidR="001436A8" w:rsidRPr="001436A8" w:rsidTr="003540FA">
        <w:trPr>
          <w:trHeight w:val="458"/>
        </w:trPr>
        <w:tc>
          <w:tcPr>
            <w:tcW w:w="135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ETPE302</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Load Dispatch and Electricity Regulations</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2</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p>
        </w:tc>
      </w:tr>
      <w:tr w:rsidR="001436A8" w:rsidRPr="001436A8" w:rsidTr="003540FA">
        <w:trPr>
          <w:trHeight w:val="458"/>
        </w:trPr>
        <w:tc>
          <w:tcPr>
            <w:tcW w:w="135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ETPE304</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rPr>
                <w:rFonts w:ascii="Times New Roman" w:hAnsi="Times New Roman" w:cs="Times New Roman"/>
                <w:sz w:val="20"/>
                <w:szCs w:val="20"/>
                <w:lang w:bidi="hi-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vAlign w:val="cente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 xml:space="preserve">Power Plant Commissioning (Thermal and Hydro) </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4</w:t>
            </w:r>
          </w:p>
        </w:tc>
        <w:tc>
          <w:tcPr>
            <w:tcW w:w="810"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M</w:t>
            </w:r>
          </w:p>
        </w:tc>
      </w:tr>
      <w:tr w:rsidR="001436A8" w:rsidRPr="001436A8" w:rsidTr="003540FA">
        <w:trPr>
          <w:trHeight w:val="458"/>
        </w:trPr>
        <w:tc>
          <w:tcPr>
            <w:tcW w:w="135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ETPE306</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rPr>
                <w:rFonts w:ascii="Times New Roman" w:hAnsi="Times New Roman" w:cs="Times New Roman"/>
                <w:sz w:val="20"/>
                <w:szCs w:val="20"/>
                <w:lang w:bidi="hi-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vAlign w:val="cente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 xml:space="preserve">Power Plant Control and Instrumentation </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4</w:t>
            </w:r>
          </w:p>
        </w:tc>
        <w:tc>
          <w:tcPr>
            <w:tcW w:w="810"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M</w:t>
            </w:r>
          </w:p>
        </w:tc>
      </w:tr>
      <w:tr w:rsidR="001436A8" w:rsidRPr="001436A8" w:rsidTr="003540FA">
        <w:trPr>
          <w:trHeight w:val="428"/>
        </w:trPr>
        <w:tc>
          <w:tcPr>
            <w:tcW w:w="135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ETPE308</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rPr>
                <w:rFonts w:ascii="Times New Roman" w:hAnsi="Times New Roman" w:cs="Times New Roman"/>
                <w:sz w:val="20"/>
                <w:szCs w:val="20"/>
                <w:lang w:bidi="hi-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Power System, Transmission and Distribution</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2</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M</w:t>
            </w:r>
          </w:p>
        </w:tc>
      </w:tr>
      <w:tr w:rsidR="001436A8" w:rsidRPr="001436A8" w:rsidTr="003540FA">
        <w:trPr>
          <w:trHeight w:val="345"/>
        </w:trPr>
        <w:tc>
          <w:tcPr>
            <w:tcW w:w="1350" w:type="dxa"/>
            <w:vMerge w:val="restart"/>
            <w:tcBorders>
              <w:top w:val="nil"/>
              <w:left w:val="single" w:sz="4" w:space="0" w:color="auto"/>
              <w:right w:val="single" w:sz="4" w:space="0" w:color="auto"/>
            </w:tcBorders>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ETPE310</w:t>
            </w:r>
          </w:p>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OR</w:t>
            </w:r>
          </w:p>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ETPE312</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rPr>
                <w:rFonts w:ascii="Times New Roman" w:hAnsi="Times New Roman" w:cs="Times New Roman"/>
                <w:sz w:val="20"/>
                <w:szCs w:val="20"/>
                <w:lang w:bidi="hi-IN"/>
              </w:rPr>
            </w:pPr>
          </w:p>
          <w:p w:rsidR="001436A8" w:rsidRPr="001436A8" w:rsidRDefault="001436A8" w:rsidP="001436A8">
            <w:pPr>
              <w:spacing w:after="0" w:line="240" w:lineRule="auto"/>
              <w:rPr>
                <w:rFonts w:ascii="Times New Roman" w:hAnsi="Times New Roman" w:cs="Times New Roman"/>
                <w:sz w:val="20"/>
                <w:szCs w:val="20"/>
                <w:lang w:bidi="hi-IN"/>
              </w:rPr>
            </w:pPr>
          </w:p>
        </w:tc>
        <w:tc>
          <w:tcPr>
            <w:tcW w:w="4140" w:type="dxa"/>
            <w:vMerge w:val="restart"/>
            <w:tcBorders>
              <w:top w:val="nil"/>
              <w:left w:val="nil"/>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I. C. Engines and Gas Dynamics</w:t>
            </w:r>
          </w:p>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OR</w:t>
            </w:r>
          </w:p>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Power Electronics and Electric Drives</w:t>
            </w:r>
          </w:p>
        </w:tc>
        <w:tc>
          <w:tcPr>
            <w:tcW w:w="720" w:type="dxa"/>
            <w:vMerge w:val="restart"/>
            <w:tcBorders>
              <w:top w:val="nil"/>
              <w:left w:val="nil"/>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720" w:type="dxa"/>
            <w:vMerge w:val="restart"/>
            <w:tcBorders>
              <w:top w:val="nil"/>
              <w:left w:val="nil"/>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90" w:type="dxa"/>
            <w:vMerge w:val="restart"/>
            <w:tcBorders>
              <w:top w:val="nil"/>
              <w:left w:val="nil"/>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4</w:t>
            </w:r>
          </w:p>
        </w:tc>
        <w:tc>
          <w:tcPr>
            <w:tcW w:w="810" w:type="dxa"/>
            <w:vMerge w:val="restart"/>
            <w:tcBorders>
              <w:top w:val="nil"/>
              <w:left w:val="nil"/>
              <w:right w:val="single" w:sz="4" w:space="0" w:color="auto"/>
            </w:tcBorders>
          </w:tcPr>
          <w:p w:rsidR="001436A8" w:rsidRPr="001436A8" w:rsidRDefault="001436A8" w:rsidP="001436A8">
            <w:pPr>
              <w:spacing w:after="0" w:line="240" w:lineRule="auto"/>
              <w:jc w:val="center"/>
              <w:rPr>
                <w:rFonts w:ascii="Times New Roman" w:hAnsi="Times New Roman" w:cs="Times New Roman"/>
                <w:sz w:val="20"/>
                <w:szCs w:val="20"/>
                <w:lang w:bidi="hi-IN"/>
              </w:rPr>
            </w:pPr>
          </w:p>
        </w:tc>
      </w:tr>
      <w:tr w:rsidR="001436A8" w:rsidRPr="001436A8" w:rsidTr="003540FA">
        <w:trPr>
          <w:trHeight w:val="345"/>
        </w:trPr>
        <w:tc>
          <w:tcPr>
            <w:tcW w:w="1350" w:type="dxa"/>
            <w:vMerge/>
            <w:tcBorders>
              <w:left w:val="single" w:sz="4" w:space="0" w:color="auto"/>
              <w:bottom w:val="single" w:sz="4" w:space="0" w:color="auto"/>
              <w:right w:val="single" w:sz="4" w:space="0" w:color="auto"/>
            </w:tcBorders>
          </w:tcPr>
          <w:p w:rsidR="001436A8" w:rsidRPr="001436A8" w:rsidRDefault="001436A8" w:rsidP="001436A8">
            <w:pPr>
              <w:spacing w:after="0" w:line="240" w:lineRule="auto"/>
              <w:ind w:left="90"/>
              <w:rPr>
                <w:rFonts w:ascii="Times New Roman" w:hAnsi="Times New Roman" w:cs="Times New Roman"/>
                <w:sz w:val="20"/>
                <w:szCs w:val="20"/>
                <w:lang w:bidi="hi-IN"/>
              </w:rPr>
            </w:pP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rPr>
                <w:rFonts w:ascii="Times New Roman" w:hAnsi="Times New Roman" w:cs="Times New Roman"/>
                <w:sz w:val="20"/>
                <w:szCs w:val="20"/>
                <w:lang w:bidi="hi-IN"/>
              </w:rPr>
            </w:pPr>
          </w:p>
        </w:tc>
        <w:tc>
          <w:tcPr>
            <w:tcW w:w="4140" w:type="dxa"/>
            <w:vMerge/>
            <w:tcBorders>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p>
        </w:tc>
        <w:tc>
          <w:tcPr>
            <w:tcW w:w="720" w:type="dxa"/>
            <w:vMerge/>
            <w:tcBorders>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p>
        </w:tc>
        <w:tc>
          <w:tcPr>
            <w:tcW w:w="720" w:type="dxa"/>
            <w:vMerge/>
            <w:tcBorders>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p>
        </w:tc>
        <w:tc>
          <w:tcPr>
            <w:tcW w:w="990" w:type="dxa"/>
            <w:vMerge/>
            <w:tcBorders>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p>
        </w:tc>
        <w:tc>
          <w:tcPr>
            <w:tcW w:w="810" w:type="dxa"/>
            <w:vMerge/>
            <w:tcBorders>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sz w:val="20"/>
                <w:szCs w:val="20"/>
                <w:lang w:bidi="hi-IN"/>
              </w:rPr>
            </w:pPr>
          </w:p>
        </w:tc>
      </w:tr>
      <w:tr w:rsidR="001436A8" w:rsidRPr="001436A8" w:rsidTr="003540FA">
        <w:trPr>
          <w:trHeight w:val="345"/>
        </w:trPr>
        <w:tc>
          <w:tcPr>
            <w:tcW w:w="1350" w:type="dxa"/>
            <w:vMerge w:val="restart"/>
            <w:tcBorders>
              <w:top w:val="nil"/>
              <w:left w:val="single" w:sz="4" w:space="0" w:color="auto"/>
              <w:right w:val="single" w:sz="4" w:space="0" w:color="auto"/>
            </w:tcBorders>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ETAT-302</w:t>
            </w:r>
          </w:p>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OR</w:t>
            </w:r>
          </w:p>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ETPE316</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rPr>
                <w:rFonts w:ascii="Times New Roman" w:hAnsi="Times New Roman" w:cs="Times New Roman"/>
                <w:sz w:val="20"/>
                <w:szCs w:val="20"/>
                <w:lang w:bidi="hi-IN"/>
              </w:rPr>
            </w:pPr>
          </w:p>
        </w:tc>
        <w:tc>
          <w:tcPr>
            <w:tcW w:w="4140" w:type="dxa"/>
            <w:vMerge w:val="restart"/>
            <w:tcBorders>
              <w:top w:val="nil"/>
              <w:left w:val="nil"/>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 xml:space="preserve">Machine Design </w:t>
            </w:r>
          </w:p>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OR</w:t>
            </w:r>
          </w:p>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bCs/>
                <w:sz w:val="20"/>
                <w:szCs w:val="20"/>
                <w:lang w:bidi="hi-IN"/>
              </w:rPr>
              <w:t>Electromagnetic Field Theory</w:t>
            </w:r>
          </w:p>
        </w:tc>
        <w:tc>
          <w:tcPr>
            <w:tcW w:w="720" w:type="dxa"/>
            <w:vMerge w:val="restart"/>
            <w:tcBorders>
              <w:top w:val="nil"/>
              <w:left w:val="nil"/>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720" w:type="dxa"/>
            <w:vMerge w:val="restart"/>
            <w:tcBorders>
              <w:top w:val="nil"/>
              <w:left w:val="nil"/>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c>
          <w:tcPr>
            <w:tcW w:w="990" w:type="dxa"/>
            <w:vMerge w:val="restart"/>
            <w:tcBorders>
              <w:top w:val="nil"/>
              <w:left w:val="nil"/>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4</w:t>
            </w:r>
          </w:p>
        </w:tc>
        <w:tc>
          <w:tcPr>
            <w:tcW w:w="810" w:type="dxa"/>
            <w:vMerge w:val="restart"/>
            <w:tcBorders>
              <w:top w:val="nil"/>
              <w:left w:val="nil"/>
              <w:right w:val="single" w:sz="4" w:space="0" w:color="auto"/>
            </w:tcBorders>
          </w:tcPr>
          <w:p w:rsidR="001436A8" w:rsidRPr="001436A8" w:rsidRDefault="001436A8" w:rsidP="001436A8">
            <w:pPr>
              <w:spacing w:after="0" w:line="240" w:lineRule="auto"/>
              <w:jc w:val="center"/>
              <w:rPr>
                <w:rFonts w:ascii="Times New Roman" w:hAnsi="Times New Roman" w:cs="Times New Roman"/>
                <w:sz w:val="20"/>
                <w:szCs w:val="20"/>
                <w:lang w:bidi="hi-IN"/>
              </w:rPr>
            </w:pPr>
          </w:p>
        </w:tc>
      </w:tr>
      <w:tr w:rsidR="001436A8" w:rsidRPr="001436A8" w:rsidTr="003540FA">
        <w:trPr>
          <w:trHeight w:val="345"/>
        </w:trPr>
        <w:tc>
          <w:tcPr>
            <w:tcW w:w="1350" w:type="dxa"/>
            <w:vMerge/>
            <w:tcBorders>
              <w:left w:val="single" w:sz="4" w:space="0" w:color="auto"/>
              <w:bottom w:val="single" w:sz="4" w:space="0" w:color="auto"/>
              <w:right w:val="single" w:sz="4" w:space="0" w:color="auto"/>
            </w:tcBorders>
          </w:tcPr>
          <w:p w:rsidR="001436A8" w:rsidRPr="001436A8" w:rsidRDefault="001436A8" w:rsidP="001436A8">
            <w:pPr>
              <w:spacing w:after="0" w:line="240" w:lineRule="auto"/>
              <w:ind w:left="90"/>
              <w:rPr>
                <w:rFonts w:ascii="Times New Roman" w:hAnsi="Times New Roman" w:cs="Times New Roman"/>
                <w:sz w:val="20"/>
                <w:szCs w:val="20"/>
                <w:lang w:bidi="hi-IN"/>
              </w:rPr>
            </w:pP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rPr>
                <w:rFonts w:ascii="Times New Roman" w:hAnsi="Times New Roman" w:cs="Times New Roman"/>
                <w:sz w:val="20"/>
                <w:szCs w:val="20"/>
                <w:lang w:bidi="hi-IN"/>
              </w:rPr>
            </w:pPr>
          </w:p>
        </w:tc>
        <w:tc>
          <w:tcPr>
            <w:tcW w:w="4140" w:type="dxa"/>
            <w:vMerge/>
            <w:tcBorders>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p>
        </w:tc>
        <w:tc>
          <w:tcPr>
            <w:tcW w:w="720" w:type="dxa"/>
            <w:vMerge/>
            <w:tcBorders>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p>
        </w:tc>
        <w:tc>
          <w:tcPr>
            <w:tcW w:w="720" w:type="dxa"/>
            <w:vMerge/>
            <w:tcBorders>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bCs/>
                <w:sz w:val="20"/>
                <w:szCs w:val="20"/>
                <w:lang w:bidi="hi-IN"/>
              </w:rPr>
            </w:pPr>
          </w:p>
        </w:tc>
        <w:tc>
          <w:tcPr>
            <w:tcW w:w="990" w:type="dxa"/>
            <w:vMerge/>
            <w:tcBorders>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p>
        </w:tc>
        <w:tc>
          <w:tcPr>
            <w:tcW w:w="810" w:type="dxa"/>
            <w:vMerge/>
            <w:tcBorders>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sz w:val="20"/>
                <w:szCs w:val="20"/>
                <w:lang w:bidi="hi-IN"/>
              </w:rPr>
            </w:pPr>
          </w:p>
        </w:tc>
      </w:tr>
      <w:tr w:rsidR="001436A8" w:rsidRPr="001436A8" w:rsidTr="003540FA">
        <w:trPr>
          <w:trHeight w:val="337"/>
        </w:trPr>
        <w:tc>
          <w:tcPr>
            <w:tcW w:w="9090" w:type="dxa"/>
            <w:gridSpan w:val="6"/>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b/>
                <w:bCs/>
                <w:sz w:val="20"/>
                <w:szCs w:val="20"/>
                <w:lang w:bidi="hi-IN"/>
              </w:rPr>
              <w:t>PRACTICAL/VIVA VOCE</w:t>
            </w:r>
          </w:p>
        </w:tc>
        <w:tc>
          <w:tcPr>
            <w:tcW w:w="81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sz w:val="20"/>
                <w:szCs w:val="20"/>
                <w:lang w:bidi="hi-IN"/>
              </w:rPr>
            </w:pPr>
          </w:p>
        </w:tc>
      </w:tr>
      <w:tr w:rsidR="001436A8" w:rsidRPr="001436A8" w:rsidTr="003540FA">
        <w:trPr>
          <w:trHeight w:val="413"/>
        </w:trPr>
        <w:tc>
          <w:tcPr>
            <w:tcW w:w="135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ETPE354</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rPr>
                <w:rFonts w:ascii="Times New Roman" w:hAnsi="Times New Roman" w:cs="Times New Roman"/>
                <w:sz w:val="20"/>
                <w:szCs w:val="20"/>
                <w:lang w:bidi="hi-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vAlign w:val="cente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 xml:space="preserve">Rotational On-Job Training </w:t>
            </w:r>
          </w:p>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 xml:space="preserve">(Operation - Steam Generator and Its Auxiliaries) </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810"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sz w:val="20"/>
                <w:szCs w:val="20"/>
                <w:lang w:bidi="hi-IN"/>
              </w:rPr>
            </w:pPr>
          </w:p>
        </w:tc>
      </w:tr>
      <w:tr w:rsidR="001436A8" w:rsidRPr="001436A8" w:rsidTr="003540FA">
        <w:trPr>
          <w:trHeight w:val="428"/>
        </w:trPr>
        <w:tc>
          <w:tcPr>
            <w:tcW w:w="135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ETPE356</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rPr>
                <w:rFonts w:ascii="Times New Roman" w:hAnsi="Times New Roman" w:cs="Times New Roman"/>
                <w:sz w:val="20"/>
                <w:szCs w:val="20"/>
                <w:lang w:bidi="hi-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vAlign w:val="cente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 xml:space="preserve">Rotational On-Job Training </w:t>
            </w:r>
          </w:p>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(Operation - Steam Turbine and Its Auxiliaries)</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810"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sz w:val="20"/>
                <w:szCs w:val="20"/>
                <w:lang w:bidi="hi-IN"/>
              </w:rPr>
            </w:pPr>
          </w:p>
        </w:tc>
      </w:tr>
      <w:tr w:rsidR="001436A8" w:rsidRPr="001436A8" w:rsidTr="003540FA">
        <w:trPr>
          <w:trHeight w:val="428"/>
        </w:trPr>
        <w:tc>
          <w:tcPr>
            <w:tcW w:w="135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ETPE358</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rPr>
                <w:rFonts w:ascii="Times New Roman" w:hAnsi="Times New Roman" w:cs="Times New Roman"/>
                <w:sz w:val="20"/>
                <w:szCs w:val="20"/>
                <w:lang w:bidi="hi-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vAlign w:val="cente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 xml:space="preserve">Rotational On-Job Training </w:t>
            </w:r>
          </w:p>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(Operation - Power Plant Electrical Machines and Systems)</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810"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sz w:val="20"/>
                <w:szCs w:val="20"/>
                <w:lang w:bidi="hi-IN"/>
              </w:rPr>
            </w:pPr>
          </w:p>
        </w:tc>
      </w:tr>
      <w:tr w:rsidR="001436A8" w:rsidRPr="001436A8" w:rsidTr="003540FA">
        <w:trPr>
          <w:trHeight w:val="428"/>
        </w:trPr>
        <w:tc>
          <w:tcPr>
            <w:tcW w:w="135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ETPE350</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rPr>
                <w:rFonts w:ascii="Times New Roman" w:hAnsi="Times New Roman" w:cs="Times New Roman"/>
                <w:sz w:val="20"/>
                <w:szCs w:val="20"/>
                <w:lang w:bidi="hi-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vAlign w:val="cente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color w:val="000000"/>
                <w:sz w:val="20"/>
                <w:szCs w:val="20"/>
                <w:lang w:bidi="hi-IN"/>
              </w:rPr>
              <w:t xml:space="preserve">Practical/In-House Training# </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810"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sz w:val="20"/>
                <w:szCs w:val="20"/>
                <w:lang w:bidi="hi-IN"/>
              </w:rPr>
            </w:pPr>
          </w:p>
        </w:tc>
      </w:tr>
      <w:tr w:rsidR="001436A8" w:rsidRPr="001436A8" w:rsidTr="003540FA">
        <w:trPr>
          <w:trHeight w:val="345"/>
        </w:trPr>
        <w:tc>
          <w:tcPr>
            <w:tcW w:w="1350" w:type="dxa"/>
            <w:vMerge w:val="restart"/>
            <w:tcBorders>
              <w:top w:val="nil"/>
              <w:left w:val="single" w:sz="4" w:space="0" w:color="auto"/>
              <w:right w:val="single" w:sz="4" w:space="0" w:color="auto"/>
            </w:tcBorders>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ETPE360</w:t>
            </w:r>
          </w:p>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OR</w:t>
            </w:r>
          </w:p>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ETPE362</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rPr>
                <w:rFonts w:ascii="Times New Roman" w:hAnsi="Times New Roman" w:cs="Times New Roman"/>
                <w:sz w:val="20"/>
                <w:szCs w:val="20"/>
                <w:lang w:bidi="hi-IN"/>
              </w:rPr>
            </w:pPr>
          </w:p>
          <w:p w:rsidR="001436A8" w:rsidRPr="001436A8" w:rsidRDefault="001436A8" w:rsidP="001436A8">
            <w:pPr>
              <w:spacing w:after="0" w:line="240" w:lineRule="auto"/>
              <w:rPr>
                <w:rFonts w:ascii="Times New Roman" w:hAnsi="Times New Roman" w:cs="Times New Roman"/>
                <w:sz w:val="20"/>
                <w:szCs w:val="20"/>
                <w:lang w:bidi="hi-IN"/>
              </w:rPr>
            </w:pPr>
          </w:p>
        </w:tc>
        <w:tc>
          <w:tcPr>
            <w:tcW w:w="4140" w:type="dxa"/>
            <w:vMerge w:val="restart"/>
            <w:tcBorders>
              <w:top w:val="nil"/>
              <w:left w:val="nil"/>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I. C. Engines and Gas Dynamics Lab</w:t>
            </w:r>
          </w:p>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OR</w:t>
            </w:r>
          </w:p>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Power Electronics and Electric Drives Lab</w:t>
            </w:r>
          </w:p>
        </w:tc>
        <w:tc>
          <w:tcPr>
            <w:tcW w:w="720" w:type="dxa"/>
            <w:vMerge w:val="restart"/>
            <w:tcBorders>
              <w:top w:val="nil"/>
              <w:left w:val="nil"/>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720" w:type="dxa"/>
            <w:vMerge w:val="restart"/>
            <w:tcBorders>
              <w:top w:val="nil"/>
              <w:left w:val="nil"/>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2</w:t>
            </w:r>
          </w:p>
        </w:tc>
        <w:tc>
          <w:tcPr>
            <w:tcW w:w="990" w:type="dxa"/>
            <w:vMerge w:val="restart"/>
            <w:tcBorders>
              <w:top w:val="nil"/>
              <w:left w:val="nil"/>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810" w:type="dxa"/>
            <w:vMerge w:val="restart"/>
            <w:tcBorders>
              <w:top w:val="nil"/>
              <w:left w:val="nil"/>
              <w:right w:val="single" w:sz="4" w:space="0" w:color="auto"/>
            </w:tcBorders>
          </w:tcPr>
          <w:p w:rsidR="001436A8" w:rsidRPr="001436A8" w:rsidRDefault="001436A8" w:rsidP="001436A8">
            <w:pPr>
              <w:spacing w:after="0" w:line="240" w:lineRule="auto"/>
              <w:jc w:val="center"/>
              <w:rPr>
                <w:rFonts w:ascii="Times New Roman" w:hAnsi="Times New Roman" w:cs="Times New Roman"/>
                <w:sz w:val="20"/>
                <w:szCs w:val="20"/>
                <w:lang w:bidi="hi-IN"/>
              </w:rPr>
            </w:pPr>
          </w:p>
        </w:tc>
      </w:tr>
      <w:tr w:rsidR="001436A8" w:rsidRPr="001436A8" w:rsidTr="003540FA">
        <w:trPr>
          <w:trHeight w:val="345"/>
        </w:trPr>
        <w:tc>
          <w:tcPr>
            <w:tcW w:w="1350" w:type="dxa"/>
            <w:vMerge/>
            <w:tcBorders>
              <w:left w:val="single" w:sz="4" w:space="0" w:color="auto"/>
              <w:bottom w:val="single" w:sz="4" w:space="0" w:color="auto"/>
              <w:right w:val="single" w:sz="4" w:space="0" w:color="auto"/>
            </w:tcBorders>
          </w:tcPr>
          <w:p w:rsidR="001436A8" w:rsidRPr="001436A8" w:rsidRDefault="001436A8" w:rsidP="001436A8">
            <w:pPr>
              <w:spacing w:after="0" w:line="240" w:lineRule="auto"/>
              <w:ind w:left="90"/>
              <w:rPr>
                <w:rFonts w:ascii="Times New Roman" w:hAnsi="Times New Roman" w:cs="Times New Roman"/>
                <w:sz w:val="20"/>
                <w:szCs w:val="20"/>
                <w:lang w:bidi="hi-IN"/>
              </w:rPr>
            </w:pP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rPr>
                <w:rFonts w:ascii="Times New Roman" w:hAnsi="Times New Roman" w:cs="Times New Roman"/>
                <w:sz w:val="20"/>
                <w:szCs w:val="20"/>
                <w:lang w:bidi="hi-IN"/>
              </w:rPr>
            </w:pPr>
          </w:p>
        </w:tc>
        <w:tc>
          <w:tcPr>
            <w:tcW w:w="4140" w:type="dxa"/>
            <w:vMerge/>
            <w:tcBorders>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contextualSpacing/>
              <w:rPr>
                <w:rFonts w:ascii="Times New Roman" w:hAnsi="Times New Roman" w:cs="Times New Roman"/>
                <w:bCs/>
                <w:sz w:val="20"/>
                <w:szCs w:val="20"/>
                <w:lang w:bidi="hi-IN"/>
              </w:rPr>
            </w:pPr>
          </w:p>
        </w:tc>
        <w:tc>
          <w:tcPr>
            <w:tcW w:w="720" w:type="dxa"/>
            <w:vMerge/>
            <w:tcBorders>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p>
        </w:tc>
        <w:tc>
          <w:tcPr>
            <w:tcW w:w="720" w:type="dxa"/>
            <w:vMerge/>
            <w:tcBorders>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p>
        </w:tc>
        <w:tc>
          <w:tcPr>
            <w:tcW w:w="990" w:type="dxa"/>
            <w:vMerge/>
            <w:tcBorders>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p>
        </w:tc>
        <w:tc>
          <w:tcPr>
            <w:tcW w:w="810" w:type="dxa"/>
            <w:vMerge/>
            <w:tcBorders>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sz w:val="20"/>
                <w:szCs w:val="20"/>
                <w:lang w:bidi="hi-IN"/>
              </w:rPr>
            </w:pPr>
          </w:p>
        </w:tc>
      </w:tr>
      <w:tr w:rsidR="001436A8" w:rsidRPr="001436A8" w:rsidTr="003540FA">
        <w:trPr>
          <w:trHeight w:val="373"/>
        </w:trPr>
        <w:tc>
          <w:tcPr>
            <w:tcW w:w="6660" w:type="dxa"/>
            <w:gridSpan w:val="3"/>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b/>
                <w:bCs/>
                <w:sz w:val="20"/>
                <w:szCs w:val="20"/>
                <w:lang w:bidi="hi-IN"/>
              </w:rPr>
              <w:t>TOTAL</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16</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17</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27</w:t>
            </w:r>
          </w:p>
        </w:tc>
        <w:tc>
          <w:tcPr>
            <w:tcW w:w="810" w:type="dxa"/>
            <w:tcBorders>
              <w:top w:val="nil"/>
              <w:left w:val="nil"/>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b/>
                <w:bCs/>
                <w:sz w:val="20"/>
                <w:szCs w:val="20"/>
                <w:lang w:bidi="hi-IN"/>
              </w:rPr>
            </w:pPr>
          </w:p>
        </w:tc>
      </w:tr>
    </w:tbl>
    <w:p w:rsidR="001436A8" w:rsidRPr="001436A8" w:rsidRDefault="001436A8" w:rsidP="001436A8">
      <w:pPr>
        <w:spacing w:after="0" w:line="240" w:lineRule="auto"/>
        <w:jc w:val="both"/>
        <w:rPr>
          <w:rFonts w:ascii="Times New Roman" w:eastAsia="Times New Roman" w:hAnsi="Times New Roman" w:cs="Times New Roman"/>
          <w:b/>
          <w:bCs/>
          <w:color w:val="000000"/>
          <w:sz w:val="20"/>
          <w:szCs w:val="20"/>
        </w:rPr>
      </w:pPr>
      <w:r w:rsidRPr="001436A8">
        <w:rPr>
          <w:rFonts w:ascii="Times New Roman" w:eastAsia="Times New Roman" w:hAnsi="Times New Roman" w:cs="Times New Roman"/>
          <w:sz w:val="20"/>
          <w:szCs w:val="20"/>
        </w:rPr>
        <w:t>M: Mandatory for award of degree</w:t>
      </w:r>
      <w:r w:rsidRPr="001436A8">
        <w:rPr>
          <w:rFonts w:ascii="Times New Roman" w:eastAsia="Times New Roman" w:hAnsi="Times New Roman" w:cs="Times New Roman"/>
          <w:b/>
          <w:bCs/>
          <w:color w:val="000000"/>
          <w:sz w:val="20"/>
          <w:szCs w:val="20"/>
        </w:rPr>
        <w:t xml:space="preserve"> </w:t>
      </w:r>
    </w:p>
    <w:p w:rsidR="001436A8" w:rsidRPr="001436A8" w:rsidRDefault="001436A8" w:rsidP="001436A8">
      <w:pPr>
        <w:spacing w:after="0" w:line="240" w:lineRule="auto"/>
        <w:jc w:val="both"/>
        <w:rPr>
          <w:rFonts w:ascii="Times New Roman" w:eastAsia="Times New Roman" w:hAnsi="Times New Roman" w:cs="Times New Roman"/>
          <w:bCs/>
          <w:color w:val="000000"/>
          <w:sz w:val="20"/>
          <w:szCs w:val="20"/>
        </w:rPr>
      </w:pPr>
      <w:r w:rsidRPr="001436A8">
        <w:rPr>
          <w:rFonts w:ascii="Times New Roman" w:eastAsia="Times New Roman" w:hAnsi="Times New Roman" w:cs="Times New Roman"/>
          <w:bCs/>
          <w:color w:val="000000"/>
          <w:sz w:val="20"/>
          <w:szCs w:val="20"/>
        </w:rPr>
        <w:t>#NUES(Non University Examination System)</w:t>
      </w:r>
    </w:p>
    <w:p w:rsidR="001436A8" w:rsidRPr="001436A8" w:rsidRDefault="001436A8" w:rsidP="001436A8">
      <w:pPr>
        <w:spacing w:after="0" w:line="240" w:lineRule="auto"/>
        <w:jc w:val="both"/>
        <w:rPr>
          <w:rFonts w:ascii="Times New Roman" w:eastAsia="Times New Roman" w:hAnsi="Times New Roman" w:cs="Times New Roman"/>
          <w:sz w:val="20"/>
          <w:szCs w:val="20"/>
        </w:rPr>
      </w:pPr>
      <w:r w:rsidRPr="001436A8">
        <w:rPr>
          <w:rFonts w:ascii="Times New Roman" w:eastAsia="Times New Roman" w:hAnsi="Times New Roman" w:cs="Times New Roman"/>
          <w:b/>
          <w:bCs/>
          <w:color w:val="000000"/>
          <w:sz w:val="20"/>
          <w:szCs w:val="20"/>
        </w:rPr>
        <w:t xml:space="preserve">Note: </w:t>
      </w:r>
      <w:r w:rsidRPr="001436A8">
        <w:rPr>
          <w:rFonts w:ascii="Times New Roman" w:eastAsia="Times New Roman" w:hAnsi="Times New Roman" w:cs="Times New Roman"/>
          <w:bCs/>
          <w:color w:val="000000"/>
          <w:sz w:val="20"/>
          <w:szCs w:val="20"/>
        </w:rPr>
        <w:t>M</w:t>
      </w:r>
      <w:r w:rsidRPr="001436A8">
        <w:rPr>
          <w:rFonts w:ascii="Times New Roman" w:eastAsia="Times New Roman" w:hAnsi="Times New Roman" w:cs="Times New Roman"/>
          <w:sz w:val="20"/>
          <w:szCs w:val="20"/>
        </w:rPr>
        <w:t>inimum of 4-6 weeks of industrial training related to PE will be held after 6</w:t>
      </w:r>
      <w:r w:rsidRPr="001436A8">
        <w:rPr>
          <w:rFonts w:ascii="Times New Roman" w:eastAsia="Times New Roman" w:hAnsi="Times New Roman" w:cs="Times New Roman"/>
          <w:sz w:val="20"/>
          <w:szCs w:val="20"/>
          <w:vertAlign w:val="superscript"/>
        </w:rPr>
        <w:t>th</w:t>
      </w:r>
      <w:r w:rsidRPr="001436A8">
        <w:rPr>
          <w:rFonts w:ascii="Times New Roman" w:eastAsia="Times New Roman" w:hAnsi="Times New Roman" w:cs="Times New Roman"/>
          <w:sz w:val="20"/>
          <w:szCs w:val="20"/>
        </w:rPr>
        <w:t xml:space="preserve"> semester; however, viva-voce will be conducted in 7</w:t>
      </w:r>
      <w:r w:rsidRPr="001436A8">
        <w:rPr>
          <w:rFonts w:ascii="Times New Roman" w:eastAsia="Times New Roman" w:hAnsi="Times New Roman" w:cs="Times New Roman"/>
          <w:sz w:val="20"/>
          <w:szCs w:val="20"/>
          <w:vertAlign w:val="superscript"/>
        </w:rPr>
        <w:t>th</w:t>
      </w:r>
      <w:r w:rsidRPr="001436A8">
        <w:rPr>
          <w:rFonts w:ascii="Times New Roman" w:eastAsia="Times New Roman" w:hAnsi="Times New Roman" w:cs="Times New Roman"/>
          <w:sz w:val="20"/>
          <w:szCs w:val="20"/>
        </w:rPr>
        <w:t xml:space="preserve"> Semester (ETPE 463).</w:t>
      </w:r>
      <w:bookmarkStart w:id="0" w:name="_GoBack"/>
      <w:bookmarkEnd w:id="0"/>
    </w:p>
    <w:p w:rsidR="001436A8" w:rsidRPr="001436A8" w:rsidRDefault="001436A8" w:rsidP="001436A8">
      <w:pPr>
        <w:autoSpaceDE w:val="0"/>
        <w:autoSpaceDN w:val="0"/>
        <w:adjustRightInd w:val="0"/>
        <w:spacing w:after="0" w:line="240" w:lineRule="auto"/>
        <w:jc w:val="both"/>
        <w:rPr>
          <w:rFonts w:ascii="Times New Roman" w:eastAsia="Calibri" w:hAnsi="Times New Roman" w:cs="Times New Roman"/>
          <w:sz w:val="20"/>
          <w:szCs w:val="20"/>
          <w:lang w:bidi="hi-IN"/>
        </w:rPr>
      </w:pPr>
      <w:r w:rsidRPr="001436A8">
        <w:rPr>
          <w:rFonts w:ascii="Times New Roman" w:hAnsi="Times New Roman" w:cs="Times New Roman"/>
          <w:b/>
          <w:sz w:val="20"/>
          <w:szCs w:val="20"/>
          <w:lang w:bidi="hi-IN"/>
        </w:rPr>
        <w:t>Imp:-</w:t>
      </w:r>
      <w:r w:rsidRPr="001436A8">
        <w:rPr>
          <w:rFonts w:ascii="Times New Roman" w:hAnsi="Times New Roman" w:cs="Times New Roman"/>
          <w:sz w:val="20"/>
          <w:szCs w:val="20"/>
          <w:lang w:bidi="hi-IN"/>
        </w:rPr>
        <w:t xml:space="preserve"> Elective Paper will be floated in 7</w:t>
      </w:r>
      <w:r w:rsidRPr="001436A8">
        <w:rPr>
          <w:rFonts w:ascii="Times New Roman" w:hAnsi="Times New Roman" w:cs="Times New Roman"/>
          <w:sz w:val="20"/>
          <w:szCs w:val="20"/>
          <w:vertAlign w:val="superscript"/>
          <w:lang w:bidi="hi-IN"/>
        </w:rPr>
        <w:t>th</w:t>
      </w:r>
      <w:r w:rsidRPr="001436A8">
        <w:rPr>
          <w:rFonts w:ascii="Times New Roman" w:hAnsi="Times New Roman" w:cs="Times New Roman"/>
          <w:sz w:val="20"/>
          <w:szCs w:val="20"/>
          <w:lang w:bidi="hi-IN"/>
        </w:rPr>
        <w:t xml:space="preserve"> Semester, if one-third of the total students opt for the same. It is advised that the decision about the elective subject for 7</w:t>
      </w:r>
      <w:r w:rsidRPr="001436A8">
        <w:rPr>
          <w:rFonts w:ascii="Times New Roman" w:hAnsi="Times New Roman" w:cs="Times New Roman"/>
          <w:sz w:val="20"/>
          <w:szCs w:val="20"/>
          <w:vertAlign w:val="superscript"/>
          <w:lang w:bidi="hi-IN"/>
        </w:rPr>
        <w:t>h</w:t>
      </w:r>
      <w:r w:rsidRPr="001436A8">
        <w:rPr>
          <w:rFonts w:ascii="Times New Roman" w:hAnsi="Times New Roman" w:cs="Times New Roman"/>
          <w:sz w:val="20"/>
          <w:szCs w:val="20"/>
          <w:lang w:bidi="hi-IN"/>
        </w:rPr>
        <w:t xml:space="preserve"> Semester is done before 15</w:t>
      </w:r>
      <w:r w:rsidRPr="001436A8">
        <w:rPr>
          <w:rFonts w:ascii="Times New Roman" w:hAnsi="Times New Roman" w:cs="Times New Roman"/>
          <w:sz w:val="20"/>
          <w:szCs w:val="20"/>
          <w:vertAlign w:val="superscript"/>
          <w:lang w:bidi="hi-IN"/>
        </w:rPr>
        <w:t>th</w:t>
      </w:r>
      <w:r w:rsidRPr="001436A8">
        <w:rPr>
          <w:rFonts w:ascii="Times New Roman" w:hAnsi="Times New Roman" w:cs="Times New Roman"/>
          <w:sz w:val="20"/>
          <w:szCs w:val="20"/>
          <w:lang w:bidi="hi-IN"/>
        </w:rPr>
        <w:t xml:space="preserve"> April every year before end of 6</w:t>
      </w:r>
      <w:r w:rsidRPr="001436A8">
        <w:rPr>
          <w:rFonts w:ascii="Times New Roman" w:hAnsi="Times New Roman" w:cs="Times New Roman"/>
          <w:sz w:val="20"/>
          <w:szCs w:val="20"/>
          <w:vertAlign w:val="superscript"/>
          <w:lang w:bidi="hi-IN"/>
        </w:rPr>
        <w:t>th</w:t>
      </w:r>
      <w:r w:rsidRPr="001436A8">
        <w:rPr>
          <w:rFonts w:ascii="Times New Roman" w:hAnsi="Times New Roman" w:cs="Times New Roman"/>
          <w:sz w:val="20"/>
          <w:szCs w:val="20"/>
          <w:lang w:bidi="hi-IN"/>
        </w:rPr>
        <w:t xml:space="preserve"> semester.</w:t>
      </w:r>
    </w:p>
    <w:p w:rsidR="001436A8" w:rsidRPr="001436A8" w:rsidRDefault="001436A8" w:rsidP="001436A8">
      <w:pPr>
        <w:spacing w:after="0" w:line="240" w:lineRule="auto"/>
        <w:rPr>
          <w:rFonts w:ascii="Times New Roman" w:eastAsia="Times New Roman" w:hAnsi="Times New Roman" w:cs="Times New Roman"/>
          <w:sz w:val="20"/>
          <w:szCs w:val="20"/>
        </w:rPr>
      </w:pPr>
    </w:p>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sz w:val="20"/>
          <w:szCs w:val="20"/>
          <w:lang w:bidi="hi-IN"/>
        </w:rPr>
        <w:br w:type="page"/>
      </w:r>
      <w:r w:rsidRPr="001436A8">
        <w:rPr>
          <w:rFonts w:ascii="Times New Roman" w:hAnsi="Times New Roman" w:cs="Times New Roman"/>
          <w:b/>
          <w:bCs/>
          <w:sz w:val="20"/>
          <w:szCs w:val="20"/>
          <w:lang w:bidi="hi-IN"/>
        </w:rPr>
        <w:lastRenderedPageBreak/>
        <w:t>BACHELOR OF TECHNOLOGY</w:t>
      </w:r>
    </w:p>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(POWER ENGINEERING)</w:t>
      </w:r>
    </w:p>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SEVENTH SEMESTER EXAMINATION</w:t>
      </w:r>
    </w:p>
    <w:tbl>
      <w:tblPr>
        <w:tblW w:w="9360" w:type="dxa"/>
        <w:tblInd w:w="5" w:type="dxa"/>
        <w:tblLayout w:type="fixed"/>
        <w:tblCellMar>
          <w:left w:w="0" w:type="dxa"/>
          <w:right w:w="0" w:type="dxa"/>
        </w:tblCellMar>
        <w:tblLook w:val="04A0"/>
      </w:tblPr>
      <w:tblGrid>
        <w:gridCol w:w="1260"/>
        <w:gridCol w:w="1080"/>
        <w:gridCol w:w="4410"/>
        <w:gridCol w:w="720"/>
        <w:gridCol w:w="900"/>
        <w:gridCol w:w="990"/>
      </w:tblGrid>
      <w:tr w:rsidR="001436A8" w:rsidRPr="001436A8" w:rsidTr="003540FA">
        <w:trPr>
          <w:trHeight w:val="269"/>
        </w:trPr>
        <w:tc>
          <w:tcPr>
            <w:tcW w:w="1260" w:type="dxa"/>
            <w:tcBorders>
              <w:top w:val="single" w:sz="4" w:space="0" w:color="auto"/>
              <w:left w:val="single" w:sz="4" w:space="0" w:color="auto"/>
              <w:bottom w:val="single" w:sz="4" w:space="0" w:color="auto"/>
              <w:right w:val="single" w:sz="4" w:space="0" w:color="auto"/>
            </w:tcBorders>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Code No.</w:t>
            </w:r>
          </w:p>
        </w:tc>
        <w:tc>
          <w:tcPr>
            <w:tcW w:w="10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Paper ID</w:t>
            </w:r>
          </w:p>
        </w:tc>
        <w:tc>
          <w:tcPr>
            <w:tcW w:w="441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bCs/>
                <w:sz w:val="20"/>
                <w:szCs w:val="20"/>
                <w:lang w:bidi="hi-IN"/>
              </w:rPr>
              <w:t>Paper</w:t>
            </w:r>
          </w:p>
        </w:tc>
        <w:tc>
          <w:tcPr>
            <w:tcW w:w="72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bCs/>
                <w:sz w:val="20"/>
                <w:szCs w:val="20"/>
                <w:lang w:bidi="hi-IN"/>
              </w:rPr>
              <w:t>L</w:t>
            </w:r>
          </w:p>
        </w:tc>
        <w:tc>
          <w:tcPr>
            <w:tcW w:w="90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bCs/>
                <w:sz w:val="20"/>
                <w:szCs w:val="20"/>
                <w:lang w:bidi="hi-IN"/>
              </w:rPr>
              <w:t>T/P</w:t>
            </w:r>
          </w:p>
        </w:tc>
        <w:tc>
          <w:tcPr>
            <w:tcW w:w="99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bCs/>
                <w:sz w:val="20"/>
                <w:szCs w:val="20"/>
                <w:lang w:bidi="hi-IN"/>
              </w:rPr>
              <w:t>Credits</w:t>
            </w:r>
          </w:p>
        </w:tc>
      </w:tr>
      <w:tr w:rsidR="001436A8" w:rsidRPr="001436A8" w:rsidTr="003540FA">
        <w:trPr>
          <w:trHeight w:val="262"/>
        </w:trPr>
        <w:tc>
          <w:tcPr>
            <w:tcW w:w="9360" w:type="dxa"/>
            <w:gridSpan w:val="6"/>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b/>
                <w:sz w:val="20"/>
                <w:szCs w:val="20"/>
                <w:lang w:bidi="hi-IN"/>
              </w:rPr>
            </w:pPr>
            <w:r w:rsidRPr="001436A8">
              <w:rPr>
                <w:rFonts w:ascii="Times New Roman" w:hAnsi="Times New Roman" w:cs="Times New Roman"/>
                <w:b/>
                <w:bCs/>
                <w:sz w:val="20"/>
                <w:szCs w:val="20"/>
                <w:lang w:bidi="hi-IN"/>
              </w:rPr>
              <w:t>THEORY PAPERS</w:t>
            </w:r>
          </w:p>
        </w:tc>
      </w:tr>
      <w:tr w:rsidR="001436A8" w:rsidRPr="001436A8" w:rsidTr="003540FA">
        <w:trPr>
          <w:trHeight w:val="416"/>
        </w:trPr>
        <w:tc>
          <w:tcPr>
            <w:tcW w:w="126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ETPE-401</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Power Plant Operation</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399"/>
        </w:trPr>
        <w:tc>
          <w:tcPr>
            <w:tcW w:w="126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ETEE-419</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Renewable Energy Resources</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399"/>
        </w:trPr>
        <w:tc>
          <w:tcPr>
            <w:tcW w:w="126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ETPE-405</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contextualSpacing/>
              <w:rPr>
                <w:rFonts w:ascii="Times New Roman" w:hAnsi="Times New Roman" w:cs="Times New Roman"/>
                <w:sz w:val="20"/>
                <w:szCs w:val="20"/>
                <w:lang w:bidi="hi-IN"/>
              </w:rPr>
            </w:pPr>
            <w:r w:rsidRPr="001436A8">
              <w:rPr>
                <w:rFonts w:ascii="Times New Roman" w:hAnsi="Times New Roman" w:cs="Times New Roman"/>
                <w:bCs/>
                <w:sz w:val="20"/>
                <w:szCs w:val="20"/>
                <w:lang w:bidi="hi-IN"/>
              </w:rPr>
              <w:t xml:space="preserve">Power Plant Performance and Efficiency </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399"/>
        </w:trPr>
        <w:tc>
          <w:tcPr>
            <w:tcW w:w="126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ETPE-403</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vAlign w:val="center"/>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 xml:space="preserve">Power System Protection and Switchgear </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4</w:t>
            </w:r>
          </w:p>
        </w:tc>
      </w:tr>
      <w:tr w:rsidR="001436A8" w:rsidRPr="001436A8" w:rsidTr="003540FA">
        <w:trPr>
          <w:trHeight w:val="269"/>
        </w:trPr>
        <w:tc>
          <w:tcPr>
            <w:tcW w:w="9360" w:type="dxa"/>
            <w:gridSpan w:val="6"/>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b/>
                <w:sz w:val="20"/>
                <w:szCs w:val="20"/>
                <w:lang w:bidi="hi-IN"/>
              </w:rPr>
            </w:pPr>
            <w:r w:rsidRPr="001436A8">
              <w:rPr>
                <w:rFonts w:ascii="Times New Roman" w:hAnsi="Times New Roman" w:cs="Times New Roman"/>
                <w:b/>
                <w:bCs/>
                <w:sz w:val="20"/>
                <w:szCs w:val="20"/>
                <w:lang w:bidi="hi-IN"/>
              </w:rPr>
              <w:t>ELECTIVE- SELECT ANY TWO (ONE FROM EACH GROUP)$</w:t>
            </w:r>
          </w:p>
        </w:tc>
      </w:tr>
      <w:tr w:rsidR="001436A8" w:rsidRPr="001436A8" w:rsidTr="003540FA">
        <w:trPr>
          <w:trHeight w:val="253"/>
        </w:trPr>
        <w:tc>
          <w:tcPr>
            <w:tcW w:w="9360" w:type="dxa"/>
            <w:gridSpan w:val="6"/>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b/>
                <w:sz w:val="20"/>
                <w:szCs w:val="20"/>
                <w:lang w:bidi="hi-IN"/>
              </w:rPr>
            </w:pPr>
            <w:r w:rsidRPr="001436A8">
              <w:rPr>
                <w:rFonts w:ascii="Times New Roman" w:hAnsi="Times New Roman" w:cs="Times New Roman"/>
                <w:b/>
                <w:sz w:val="20"/>
                <w:szCs w:val="20"/>
                <w:lang w:bidi="hi-IN"/>
              </w:rPr>
              <w:t>GROUP-A</w:t>
            </w:r>
          </w:p>
        </w:tc>
      </w:tr>
      <w:tr w:rsidR="001436A8" w:rsidRPr="001436A8" w:rsidTr="003540FA">
        <w:trPr>
          <w:trHeight w:val="269"/>
        </w:trPr>
        <w:tc>
          <w:tcPr>
            <w:tcW w:w="126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ETPE-409</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Theory of Machine</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269"/>
        </w:trPr>
        <w:tc>
          <w:tcPr>
            <w:tcW w:w="126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ETPE-407</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bCs/>
                <w:sz w:val="20"/>
                <w:szCs w:val="20"/>
                <w:lang w:bidi="hi-IN"/>
              </w:rPr>
              <w:t>Power Plant Maintenance (plant maintenance Planning and Cost control)</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269"/>
        </w:trPr>
        <w:tc>
          <w:tcPr>
            <w:tcW w:w="126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ETPE-413</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Balance of Power Plant</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269"/>
        </w:trPr>
        <w:tc>
          <w:tcPr>
            <w:tcW w:w="126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ETPE-415</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val="en-IN" w:bidi="hi-IN"/>
              </w:rPr>
              <w:t>Preventive Maintenance &amp; Condition Monitoring</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269"/>
        </w:trPr>
        <w:tc>
          <w:tcPr>
            <w:tcW w:w="126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ETME-413</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Non-conventional manufacturing processes</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269"/>
        </w:trPr>
        <w:tc>
          <w:tcPr>
            <w:tcW w:w="126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ind w:left="90"/>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ETCS-425</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both"/>
              <w:rPr>
                <w:rFonts w:ascii="Times New Roman" w:hAnsi="Times New Roman" w:cs="Times New Roman"/>
                <w:sz w:val="20"/>
                <w:szCs w:val="20"/>
                <w:lang w:bidi="hi-IN"/>
              </w:rPr>
            </w:pPr>
            <w:r w:rsidRPr="001436A8">
              <w:rPr>
                <w:rFonts w:ascii="Times New Roman" w:hAnsi="Times New Roman" w:cs="Times New Roman"/>
                <w:sz w:val="20"/>
                <w:szCs w:val="20"/>
                <w:lang w:bidi="hi-IN"/>
              </w:rPr>
              <w:t>Database Management Systems</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280"/>
        </w:trPr>
        <w:tc>
          <w:tcPr>
            <w:tcW w:w="9360" w:type="dxa"/>
            <w:gridSpan w:val="6"/>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b/>
                <w:sz w:val="20"/>
                <w:szCs w:val="20"/>
                <w:lang w:bidi="hi-IN"/>
              </w:rPr>
            </w:pPr>
            <w:r w:rsidRPr="001436A8">
              <w:rPr>
                <w:rFonts w:ascii="Times New Roman" w:hAnsi="Times New Roman" w:cs="Times New Roman"/>
                <w:b/>
                <w:sz w:val="20"/>
                <w:szCs w:val="20"/>
                <w:lang w:bidi="hi-IN"/>
              </w:rPr>
              <w:t>GROUP-B</w:t>
            </w:r>
          </w:p>
        </w:tc>
      </w:tr>
      <w:tr w:rsidR="001436A8" w:rsidRPr="001436A8" w:rsidTr="003540FA">
        <w:trPr>
          <w:trHeight w:val="269"/>
        </w:trPr>
        <w:tc>
          <w:tcPr>
            <w:tcW w:w="126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ETPE-421</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Manufacturing and Industrial Engineering</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269"/>
        </w:trPr>
        <w:tc>
          <w:tcPr>
            <w:tcW w:w="126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ETPE-423</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Communication Engineering</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269"/>
        </w:trPr>
        <w:tc>
          <w:tcPr>
            <w:tcW w:w="126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ETPE-425</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Information Technology and its Applications</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269"/>
        </w:trPr>
        <w:tc>
          <w:tcPr>
            <w:tcW w:w="126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ETME-423</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Finite Element Methods</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269"/>
        </w:trPr>
        <w:tc>
          <w:tcPr>
            <w:tcW w:w="126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ETME427</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Rotor Dynamics</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269"/>
        </w:trPr>
        <w:tc>
          <w:tcPr>
            <w:tcW w:w="126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ETME-421</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Management Information System and ERP</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269"/>
        </w:trPr>
        <w:tc>
          <w:tcPr>
            <w:tcW w:w="126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ETHS 419</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Sociology and Elements of Indian History for Engineers</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269"/>
        </w:trPr>
        <w:tc>
          <w:tcPr>
            <w:tcW w:w="9360" w:type="dxa"/>
            <w:gridSpan w:val="6"/>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b/>
                <w:sz w:val="20"/>
                <w:szCs w:val="20"/>
                <w:lang w:bidi="hi-IN"/>
              </w:rPr>
            </w:pPr>
            <w:r w:rsidRPr="001436A8">
              <w:rPr>
                <w:rFonts w:ascii="Times New Roman" w:hAnsi="Times New Roman" w:cs="Times New Roman"/>
                <w:b/>
                <w:bCs/>
                <w:sz w:val="20"/>
                <w:szCs w:val="20"/>
                <w:lang w:bidi="hi-IN"/>
              </w:rPr>
              <w:t>PRACTICAL/VIVA VOCE</w:t>
            </w:r>
          </w:p>
        </w:tc>
      </w:tr>
      <w:tr w:rsidR="001436A8" w:rsidRPr="001436A8" w:rsidTr="003540FA">
        <w:trPr>
          <w:trHeight w:val="269"/>
        </w:trPr>
        <w:tc>
          <w:tcPr>
            <w:tcW w:w="126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 451</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Rotational On-Job Training</w:t>
            </w:r>
          </w:p>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(Maintenance – Steam Generator and Its Auxiliaries)</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r>
      <w:tr w:rsidR="001436A8" w:rsidRPr="001436A8" w:rsidTr="003540FA">
        <w:trPr>
          <w:trHeight w:val="269"/>
        </w:trPr>
        <w:tc>
          <w:tcPr>
            <w:tcW w:w="126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 453</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 xml:space="preserve">Rotational On-Job Training </w:t>
            </w:r>
          </w:p>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(Maintenance – Steam Turbine and Its Auxiliaries)</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r>
      <w:tr w:rsidR="001436A8" w:rsidRPr="001436A8" w:rsidTr="003540FA">
        <w:trPr>
          <w:trHeight w:val="269"/>
        </w:trPr>
        <w:tc>
          <w:tcPr>
            <w:tcW w:w="126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ETPE-455</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 xml:space="preserve">Rotational On-Job Training </w:t>
            </w:r>
          </w:p>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(Maintenance – Power Plant Electrical Machines and Systems)</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r>
      <w:tr w:rsidR="001436A8" w:rsidRPr="001436A8" w:rsidTr="003540FA">
        <w:trPr>
          <w:trHeight w:val="269"/>
        </w:trPr>
        <w:tc>
          <w:tcPr>
            <w:tcW w:w="1260" w:type="dxa"/>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ETPE-457</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bCs/>
                <w:sz w:val="20"/>
                <w:szCs w:val="20"/>
                <w:lang w:bidi="hi-IN"/>
              </w:rPr>
              <w:t>Power System Protection and Switchgear Lab.</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r>
      <w:tr w:rsidR="001436A8" w:rsidRPr="001436A8" w:rsidTr="003540FA">
        <w:trPr>
          <w:trHeight w:val="269"/>
        </w:trPr>
        <w:tc>
          <w:tcPr>
            <w:tcW w:w="126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 459</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contextualSpacing/>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Lab based on Electives Group A or B</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w:t>
            </w:r>
          </w:p>
        </w:tc>
      </w:tr>
      <w:tr w:rsidR="001436A8" w:rsidRPr="001436A8" w:rsidTr="003540FA">
        <w:trPr>
          <w:trHeight w:val="269"/>
        </w:trPr>
        <w:tc>
          <w:tcPr>
            <w:tcW w:w="126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 461</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Seminar (topic should be linked to industrial training/ Soft skills learnt)</w:t>
            </w:r>
            <w:r w:rsidRPr="001436A8">
              <w:rPr>
                <w:rFonts w:ascii="Times New Roman" w:hAnsi="Times New Roman" w:cs="Times New Roman"/>
                <w:sz w:val="20"/>
                <w:szCs w:val="20"/>
                <w:vertAlign w:val="superscript"/>
                <w:lang w:bidi="hi-IN"/>
              </w:rPr>
              <w:t>#</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r>
      <w:tr w:rsidR="001436A8" w:rsidRPr="001436A8" w:rsidTr="003540FA">
        <w:trPr>
          <w:trHeight w:val="269"/>
        </w:trPr>
        <w:tc>
          <w:tcPr>
            <w:tcW w:w="126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 463</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Industrial Training</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r>
      <w:tr w:rsidR="001436A8" w:rsidRPr="001436A8" w:rsidTr="003540FA">
        <w:trPr>
          <w:trHeight w:val="269"/>
        </w:trPr>
        <w:tc>
          <w:tcPr>
            <w:tcW w:w="1260" w:type="dxa"/>
            <w:tcBorders>
              <w:top w:val="nil"/>
              <w:left w:val="single" w:sz="4" w:space="0" w:color="auto"/>
              <w:bottom w:val="single" w:sz="4" w:space="0" w:color="auto"/>
              <w:right w:val="single" w:sz="4" w:space="0" w:color="auto"/>
            </w:tcBorders>
            <w:vAlign w:val="bottom"/>
          </w:tcPr>
          <w:p w:rsidR="001436A8" w:rsidRPr="001436A8" w:rsidRDefault="001436A8" w:rsidP="001436A8">
            <w:pPr>
              <w:spacing w:after="0" w:line="240" w:lineRule="auto"/>
              <w:ind w:left="90"/>
              <w:rPr>
                <w:rFonts w:ascii="Times New Roman" w:hAnsi="Times New Roman" w:cs="Times New Roman"/>
                <w:sz w:val="20"/>
                <w:szCs w:val="20"/>
                <w:lang w:bidi="hi-IN"/>
              </w:rPr>
            </w:pPr>
            <w:r w:rsidRPr="001436A8">
              <w:rPr>
                <w:rFonts w:ascii="Times New Roman" w:hAnsi="Times New Roman" w:cs="Times New Roman"/>
                <w:sz w:val="20"/>
                <w:szCs w:val="20"/>
                <w:lang w:bidi="hi-IN"/>
              </w:rPr>
              <w:t>ETPE 465</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41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Minor Projects*</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6</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288"/>
        </w:trPr>
        <w:tc>
          <w:tcPr>
            <w:tcW w:w="6750" w:type="dxa"/>
            <w:gridSpan w:val="3"/>
            <w:tcBorders>
              <w:top w:val="nil"/>
              <w:left w:val="single" w:sz="4" w:space="0" w:color="auto"/>
              <w:bottom w:val="single" w:sz="4" w:space="0" w:color="auto"/>
              <w:right w:val="single" w:sz="4" w:space="0" w:color="auto"/>
            </w:tcBorders>
          </w:tcPr>
          <w:p w:rsidR="001436A8" w:rsidRPr="001436A8" w:rsidRDefault="001436A8" w:rsidP="001436A8">
            <w:pPr>
              <w:spacing w:after="0" w:line="240" w:lineRule="auto"/>
              <w:rPr>
                <w:rFonts w:ascii="Times New Roman" w:hAnsi="Times New Roman" w:cs="Times New Roman"/>
                <w:b/>
                <w:sz w:val="20"/>
                <w:szCs w:val="20"/>
                <w:lang w:bidi="hi-IN"/>
              </w:rPr>
            </w:pPr>
            <w:r w:rsidRPr="001436A8">
              <w:rPr>
                <w:rFonts w:ascii="Times New Roman" w:hAnsi="Times New Roman" w:cs="Times New Roman"/>
                <w:b/>
                <w:bCs/>
                <w:sz w:val="20"/>
                <w:szCs w:val="20"/>
                <w:lang w:bidi="hi-IN"/>
              </w:rPr>
              <w:t>TOTAL</w:t>
            </w:r>
          </w:p>
        </w:tc>
        <w:tc>
          <w:tcPr>
            <w:tcW w:w="72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bCs/>
                <w:sz w:val="20"/>
                <w:szCs w:val="20"/>
                <w:lang w:bidi="hi-IN"/>
              </w:rPr>
              <w:t>18</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22</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bCs/>
                <w:sz w:val="20"/>
                <w:szCs w:val="20"/>
                <w:lang w:bidi="hi-IN"/>
              </w:rPr>
              <w:t>29</w:t>
            </w:r>
          </w:p>
        </w:tc>
      </w:tr>
    </w:tbl>
    <w:p w:rsidR="001436A8" w:rsidRPr="001436A8" w:rsidRDefault="001436A8" w:rsidP="001436A8">
      <w:pPr>
        <w:spacing w:after="0" w:line="240" w:lineRule="auto"/>
        <w:jc w:val="both"/>
        <w:rPr>
          <w:rFonts w:ascii="Times New Roman" w:hAnsi="Times New Roman" w:cs="Times New Roman"/>
          <w:sz w:val="16"/>
          <w:szCs w:val="20"/>
          <w:lang w:bidi="hi-IN"/>
        </w:rPr>
      </w:pPr>
      <w:r w:rsidRPr="001436A8">
        <w:rPr>
          <w:rFonts w:ascii="Times New Roman" w:hAnsi="Times New Roman" w:cs="Times New Roman"/>
          <w:sz w:val="16"/>
          <w:szCs w:val="20"/>
          <w:lang w:bidi="hi-IN"/>
        </w:rPr>
        <w:t>*The student will submit a synopsis at the beginning of the semester for approval from the departmental committee in a specified format, thereafter he/she will have to present the progress of the work through seminars and progress reports. Seminar related to major project should be delivered one month after staring of Semester.</w:t>
      </w:r>
    </w:p>
    <w:p w:rsidR="001436A8" w:rsidRPr="001436A8" w:rsidRDefault="001436A8" w:rsidP="001436A8">
      <w:pPr>
        <w:autoSpaceDE w:val="0"/>
        <w:autoSpaceDN w:val="0"/>
        <w:adjustRightInd w:val="0"/>
        <w:spacing w:after="0" w:line="240" w:lineRule="auto"/>
        <w:jc w:val="both"/>
        <w:rPr>
          <w:rFonts w:ascii="Times New Roman" w:hAnsi="Times New Roman" w:cs="Times New Roman"/>
          <w:sz w:val="16"/>
          <w:szCs w:val="20"/>
        </w:rPr>
      </w:pPr>
      <w:r w:rsidRPr="001436A8">
        <w:rPr>
          <w:rFonts w:ascii="Times New Roman" w:hAnsi="Times New Roman" w:cs="Times New Roman"/>
          <w:sz w:val="16"/>
          <w:szCs w:val="20"/>
          <w:lang w:bidi="hi-IN"/>
        </w:rPr>
        <w:t>$ Elective Paper will be float if one-third of the total students opt for the same. It is advice that the decision about the elective subject is done before 15</w:t>
      </w:r>
      <w:r w:rsidRPr="001436A8">
        <w:rPr>
          <w:rFonts w:ascii="Times New Roman" w:hAnsi="Times New Roman" w:cs="Times New Roman"/>
          <w:sz w:val="16"/>
          <w:szCs w:val="20"/>
          <w:vertAlign w:val="superscript"/>
          <w:lang w:bidi="hi-IN"/>
        </w:rPr>
        <w:t>th</w:t>
      </w:r>
      <w:r w:rsidRPr="001436A8">
        <w:rPr>
          <w:rFonts w:ascii="Times New Roman" w:hAnsi="Times New Roman" w:cs="Times New Roman"/>
          <w:sz w:val="16"/>
          <w:szCs w:val="20"/>
          <w:lang w:bidi="hi-IN"/>
        </w:rPr>
        <w:t xml:space="preserve"> November every year before end of seventh semester.</w:t>
      </w:r>
      <w:r w:rsidRPr="001436A8">
        <w:rPr>
          <w:rFonts w:ascii="Times New Roman" w:hAnsi="Times New Roman" w:cs="Times New Roman"/>
          <w:sz w:val="16"/>
          <w:szCs w:val="20"/>
        </w:rPr>
        <w:t xml:space="preserve"> New Electives may be added as per requirement after getting it duly approved by BOS and AC respectively.</w:t>
      </w:r>
    </w:p>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sz w:val="20"/>
          <w:szCs w:val="20"/>
          <w:lang w:bidi="hi-IN"/>
        </w:rPr>
        <w:br w:type="page"/>
      </w:r>
      <w:r w:rsidRPr="001436A8">
        <w:rPr>
          <w:rFonts w:ascii="Times New Roman" w:hAnsi="Times New Roman" w:cs="Times New Roman"/>
          <w:b/>
          <w:bCs/>
          <w:sz w:val="20"/>
          <w:szCs w:val="20"/>
          <w:lang w:bidi="hi-IN"/>
        </w:rPr>
        <w:lastRenderedPageBreak/>
        <w:t>BACHELOR OF TECHNOLOGY</w:t>
      </w:r>
    </w:p>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(POWER ENGINEERING)</w:t>
      </w:r>
    </w:p>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sz w:val="20"/>
          <w:szCs w:val="20"/>
          <w:lang w:bidi="hi-IN"/>
        </w:rPr>
        <w:t>EIGHTH SEMESTER EXAMINATION</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201"/>
        <w:gridCol w:w="1100"/>
        <w:gridCol w:w="4500"/>
        <w:gridCol w:w="700"/>
        <w:gridCol w:w="800"/>
        <w:gridCol w:w="1059"/>
      </w:tblGrid>
      <w:tr w:rsidR="001436A8" w:rsidRPr="001436A8" w:rsidTr="003540FA">
        <w:trPr>
          <w:trHeight w:val="380"/>
        </w:trPr>
        <w:tc>
          <w:tcPr>
            <w:tcW w:w="1201" w:type="dxa"/>
            <w:vAlign w:val="bottom"/>
          </w:tcPr>
          <w:p w:rsidR="001436A8" w:rsidRPr="001436A8" w:rsidRDefault="001436A8" w:rsidP="001436A8">
            <w:pPr>
              <w:spacing w:after="0" w:line="240" w:lineRule="auto"/>
              <w:jc w:val="center"/>
              <w:rPr>
                <w:rFonts w:ascii="Times New Roman" w:hAnsi="Times New Roman" w:cs="Times New Roman"/>
                <w:b/>
                <w:bCs/>
                <w:sz w:val="20"/>
                <w:szCs w:val="20"/>
                <w:lang w:bidi="hi-IN"/>
              </w:rPr>
            </w:pPr>
            <w:r w:rsidRPr="001436A8">
              <w:rPr>
                <w:rFonts w:ascii="Times New Roman" w:hAnsi="Times New Roman" w:cs="Times New Roman"/>
                <w:b/>
                <w:bCs/>
                <w:sz w:val="20"/>
                <w:szCs w:val="20"/>
                <w:lang w:bidi="hi-IN"/>
              </w:rPr>
              <w:t>Code No.</w:t>
            </w:r>
          </w:p>
        </w:tc>
        <w:tc>
          <w:tcPr>
            <w:tcW w:w="11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Paper ID</w:t>
            </w:r>
          </w:p>
        </w:tc>
        <w:tc>
          <w:tcPr>
            <w:tcW w:w="45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Paper</w:t>
            </w:r>
          </w:p>
        </w:tc>
        <w:tc>
          <w:tcPr>
            <w:tcW w:w="7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L</w:t>
            </w:r>
          </w:p>
        </w:tc>
        <w:tc>
          <w:tcPr>
            <w:tcW w:w="8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T/P</w:t>
            </w:r>
          </w:p>
        </w:tc>
        <w:tc>
          <w:tcPr>
            <w:tcW w:w="1059"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b/>
                <w:bCs/>
                <w:sz w:val="20"/>
                <w:szCs w:val="20"/>
                <w:lang w:bidi="hi-IN"/>
              </w:rPr>
              <w:t>Credits</w:t>
            </w:r>
          </w:p>
        </w:tc>
      </w:tr>
      <w:tr w:rsidR="001436A8" w:rsidRPr="001436A8" w:rsidTr="003540FA">
        <w:trPr>
          <w:trHeight w:val="269"/>
        </w:trPr>
        <w:tc>
          <w:tcPr>
            <w:tcW w:w="9360" w:type="dxa"/>
            <w:gridSpan w:val="6"/>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b/>
                <w:bCs/>
                <w:sz w:val="20"/>
                <w:szCs w:val="20"/>
                <w:lang w:bidi="hi-IN"/>
              </w:rPr>
              <w:t>THEORY PAPERS</w:t>
            </w:r>
          </w:p>
        </w:tc>
      </w:tr>
      <w:tr w:rsidR="001436A8" w:rsidRPr="001436A8" w:rsidTr="003540FA">
        <w:trPr>
          <w:trHeight w:val="278"/>
        </w:trPr>
        <w:tc>
          <w:tcPr>
            <w:tcW w:w="1201" w:type="dxa"/>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ETHS-402</w:t>
            </w:r>
          </w:p>
        </w:tc>
        <w:tc>
          <w:tcPr>
            <w:tcW w:w="11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5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Human Values and Professional Ethics-II</w:t>
            </w:r>
          </w:p>
        </w:tc>
        <w:tc>
          <w:tcPr>
            <w:tcW w:w="7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8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1059"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r>
      <w:tr w:rsidR="001436A8" w:rsidRPr="001436A8" w:rsidTr="003540FA">
        <w:trPr>
          <w:trHeight w:val="269"/>
        </w:trPr>
        <w:tc>
          <w:tcPr>
            <w:tcW w:w="1201" w:type="dxa"/>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ETPE-404</w:t>
            </w:r>
          </w:p>
        </w:tc>
        <w:tc>
          <w:tcPr>
            <w:tcW w:w="11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5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Environmental Management</w:t>
            </w:r>
          </w:p>
        </w:tc>
        <w:tc>
          <w:tcPr>
            <w:tcW w:w="7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8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1059"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269"/>
        </w:trPr>
        <w:tc>
          <w:tcPr>
            <w:tcW w:w="1201" w:type="dxa"/>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ETPE-406</w:t>
            </w:r>
          </w:p>
        </w:tc>
        <w:tc>
          <w:tcPr>
            <w:tcW w:w="11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5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Microprocessor and Microcontroller</w:t>
            </w:r>
          </w:p>
        </w:tc>
        <w:tc>
          <w:tcPr>
            <w:tcW w:w="7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8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1059"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323"/>
        </w:trPr>
        <w:tc>
          <w:tcPr>
            <w:tcW w:w="9360" w:type="dxa"/>
            <w:gridSpan w:val="6"/>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b/>
                <w:bCs/>
                <w:sz w:val="20"/>
                <w:szCs w:val="20"/>
                <w:lang w:bidi="hi-IN"/>
              </w:rPr>
              <w:t>ELECTIVE- SELECT ANY TWO (ONE FROM EACH GROUP)$</w:t>
            </w:r>
          </w:p>
        </w:tc>
      </w:tr>
      <w:tr w:rsidR="001436A8" w:rsidRPr="001436A8" w:rsidTr="003540FA">
        <w:trPr>
          <w:trHeight w:val="303"/>
        </w:trPr>
        <w:tc>
          <w:tcPr>
            <w:tcW w:w="9360" w:type="dxa"/>
            <w:gridSpan w:val="6"/>
          </w:tcPr>
          <w:p w:rsidR="001436A8" w:rsidRPr="001436A8" w:rsidRDefault="001436A8" w:rsidP="001436A8">
            <w:pPr>
              <w:spacing w:after="0" w:line="240" w:lineRule="auto"/>
              <w:rPr>
                <w:rFonts w:ascii="Times New Roman" w:hAnsi="Times New Roman" w:cs="Times New Roman"/>
                <w:b/>
                <w:sz w:val="20"/>
                <w:szCs w:val="20"/>
                <w:lang w:bidi="hi-IN"/>
              </w:rPr>
            </w:pPr>
            <w:r w:rsidRPr="001436A8">
              <w:rPr>
                <w:rFonts w:ascii="Times New Roman" w:hAnsi="Times New Roman" w:cs="Times New Roman"/>
                <w:b/>
                <w:sz w:val="20"/>
                <w:szCs w:val="20"/>
                <w:lang w:bidi="hi-IN"/>
              </w:rPr>
              <w:t>GROUP-A</w:t>
            </w:r>
          </w:p>
        </w:tc>
      </w:tr>
      <w:tr w:rsidR="001436A8" w:rsidRPr="001436A8" w:rsidTr="003540FA">
        <w:trPr>
          <w:trHeight w:val="332"/>
        </w:trPr>
        <w:tc>
          <w:tcPr>
            <w:tcW w:w="1201" w:type="dxa"/>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ETME-416</w:t>
            </w:r>
          </w:p>
        </w:tc>
        <w:tc>
          <w:tcPr>
            <w:tcW w:w="11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5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Mechanical Vibrations</w:t>
            </w:r>
          </w:p>
        </w:tc>
        <w:tc>
          <w:tcPr>
            <w:tcW w:w="7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2</w:t>
            </w:r>
          </w:p>
        </w:tc>
        <w:tc>
          <w:tcPr>
            <w:tcW w:w="8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1059"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370"/>
        </w:trPr>
        <w:tc>
          <w:tcPr>
            <w:tcW w:w="1201" w:type="dxa"/>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ETPE-410</w:t>
            </w:r>
          </w:p>
        </w:tc>
        <w:tc>
          <w:tcPr>
            <w:tcW w:w="11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5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Design of Electrical Machine</w:t>
            </w:r>
          </w:p>
        </w:tc>
        <w:tc>
          <w:tcPr>
            <w:tcW w:w="7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2</w:t>
            </w:r>
          </w:p>
        </w:tc>
        <w:tc>
          <w:tcPr>
            <w:tcW w:w="8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1059"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380"/>
        </w:trPr>
        <w:tc>
          <w:tcPr>
            <w:tcW w:w="1201" w:type="dxa"/>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ETPE-412</w:t>
            </w:r>
          </w:p>
        </w:tc>
        <w:tc>
          <w:tcPr>
            <w:tcW w:w="11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5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Project Management</w:t>
            </w:r>
          </w:p>
        </w:tc>
        <w:tc>
          <w:tcPr>
            <w:tcW w:w="7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2</w:t>
            </w:r>
          </w:p>
        </w:tc>
        <w:tc>
          <w:tcPr>
            <w:tcW w:w="8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1059"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380"/>
        </w:trPr>
        <w:tc>
          <w:tcPr>
            <w:tcW w:w="1201" w:type="dxa"/>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ETPE-414</w:t>
            </w:r>
          </w:p>
        </w:tc>
        <w:tc>
          <w:tcPr>
            <w:tcW w:w="11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5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Smart Grid</w:t>
            </w:r>
          </w:p>
        </w:tc>
        <w:tc>
          <w:tcPr>
            <w:tcW w:w="7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2</w:t>
            </w:r>
          </w:p>
        </w:tc>
        <w:tc>
          <w:tcPr>
            <w:tcW w:w="8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1059"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380"/>
        </w:trPr>
        <w:tc>
          <w:tcPr>
            <w:tcW w:w="1201" w:type="dxa"/>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ETEL-404</w:t>
            </w:r>
          </w:p>
        </w:tc>
        <w:tc>
          <w:tcPr>
            <w:tcW w:w="11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500" w:type="dxa"/>
            <w:tcMar>
              <w:top w:w="0" w:type="dxa"/>
              <w:left w:w="108" w:type="dxa"/>
              <w:bottom w:w="0" w:type="dxa"/>
              <w:right w:w="108" w:type="dxa"/>
            </w:tcMar>
            <w:vAlign w:val="bottom"/>
          </w:tcPr>
          <w:p w:rsidR="001436A8" w:rsidRPr="001436A8" w:rsidRDefault="001436A8" w:rsidP="001436A8">
            <w:pPr>
              <w:spacing w:after="0" w:line="240" w:lineRule="auto"/>
              <w:contextualSpacing/>
              <w:rPr>
                <w:rFonts w:ascii="Times New Roman" w:hAnsi="Times New Roman" w:cs="Times New Roman"/>
                <w:sz w:val="20"/>
                <w:szCs w:val="20"/>
                <w:lang w:bidi="hi-IN"/>
              </w:rPr>
            </w:pPr>
            <w:r w:rsidRPr="001436A8">
              <w:rPr>
                <w:rFonts w:ascii="Times New Roman" w:hAnsi="Times New Roman" w:cs="Times New Roman"/>
                <w:bCs/>
                <w:sz w:val="20"/>
                <w:szCs w:val="20"/>
                <w:lang w:bidi="hi-IN"/>
              </w:rPr>
              <w:t>Power System Analysis and Stability</w:t>
            </w:r>
          </w:p>
        </w:tc>
        <w:tc>
          <w:tcPr>
            <w:tcW w:w="7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c>
          <w:tcPr>
            <w:tcW w:w="8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1059"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4</w:t>
            </w:r>
          </w:p>
        </w:tc>
      </w:tr>
      <w:tr w:rsidR="001436A8" w:rsidRPr="001436A8" w:rsidTr="003540FA">
        <w:trPr>
          <w:trHeight w:val="380"/>
        </w:trPr>
        <w:tc>
          <w:tcPr>
            <w:tcW w:w="1201" w:type="dxa"/>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ETME-408</w:t>
            </w:r>
          </w:p>
        </w:tc>
        <w:tc>
          <w:tcPr>
            <w:tcW w:w="11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5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Nuclear Power Generation and Supply</w:t>
            </w:r>
          </w:p>
        </w:tc>
        <w:tc>
          <w:tcPr>
            <w:tcW w:w="7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2</w:t>
            </w:r>
          </w:p>
        </w:tc>
        <w:tc>
          <w:tcPr>
            <w:tcW w:w="8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1059"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380"/>
        </w:trPr>
        <w:tc>
          <w:tcPr>
            <w:tcW w:w="1201" w:type="dxa"/>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ETMT-402</w:t>
            </w:r>
          </w:p>
        </w:tc>
        <w:tc>
          <w:tcPr>
            <w:tcW w:w="11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5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Robotics</w:t>
            </w:r>
          </w:p>
        </w:tc>
        <w:tc>
          <w:tcPr>
            <w:tcW w:w="7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2</w:t>
            </w:r>
          </w:p>
        </w:tc>
        <w:tc>
          <w:tcPr>
            <w:tcW w:w="8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c>
          <w:tcPr>
            <w:tcW w:w="1059"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3</w:t>
            </w:r>
          </w:p>
        </w:tc>
      </w:tr>
      <w:tr w:rsidR="001436A8" w:rsidRPr="001436A8" w:rsidTr="003540FA">
        <w:trPr>
          <w:trHeight w:val="190"/>
        </w:trPr>
        <w:tc>
          <w:tcPr>
            <w:tcW w:w="9360" w:type="dxa"/>
            <w:gridSpan w:val="6"/>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b/>
                <w:sz w:val="20"/>
                <w:szCs w:val="20"/>
                <w:lang w:bidi="hi-IN"/>
              </w:rPr>
              <w:t>GROUP-B</w:t>
            </w:r>
          </w:p>
        </w:tc>
      </w:tr>
      <w:tr w:rsidR="001436A8" w:rsidRPr="001436A8" w:rsidTr="003540FA">
        <w:trPr>
          <w:trHeight w:val="300"/>
        </w:trPr>
        <w:tc>
          <w:tcPr>
            <w:tcW w:w="1201" w:type="dxa"/>
            <w:vAlign w:val="bottom"/>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ETEC-420</w:t>
            </w:r>
          </w:p>
        </w:tc>
        <w:tc>
          <w:tcPr>
            <w:tcW w:w="11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bCs/>
                <w:sz w:val="20"/>
                <w:szCs w:val="20"/>
                <w:lang w:bidi="hi-IN"/>
              </w:rPr>
            </w:pPr>
          </w:p>
        </w:tc>
        <w:tc>
          <w:tcPr>
            <w:tcW w:w="45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bCs/>
                <w:sz w:val="20"/>
                <w:szCs w:val="20"/>
                <w:lang w:bidi="hi-IN"/>
              </w:rPr>
            </w:pPr>
            <w:r w:rsidRPr="001436A8">
              <w:rPr>
                <w:rFonts w:ascii="Times New Roman" w:hAnsi="Times New Roman" w:cs="Times New Roman"/>
                <w:sz w:val="20"/>
                <w:szCs w:val="20"/>
                <w:lang w:bidi="hi-IN"/>
              </w:rPr>
              <w:t>Data Communication and Networks</w:t>
            </w:r>
          </w:p>
        </w:tc>
        <w:tc>
          <w:tcPr>
            <w:tcW w:w="7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8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1059"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r>
      <w:tr w:rsidR="001436A8" w:rsidRPr="001436A8" w:rsidTr="003540FA">
        <w:trPr>
          <w:trHeight w:val="300"/>
        </w:trPr>
        <w:tc>
          <w:tcPr>
            <w:tcW w:w="1201" w:type="dxa"/>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ETPE-426</w:t>
            </w:r>
          </w:p>
        </w:tc>
        <w:tc>
          <w:tcPr>
            <w:tcW w:w="11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5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Energy Management</w:t>
            </w:r>
          </w:p>
        </w:tc>
        <w:tc>
          <w:tcPr>
            <w:tcW w:w="7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8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1059"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r>
      <w:tr w:rsidR="001436A8" w:rsidRPr="001436A8" w:rsidTr="003540FA">
        <w:trPr>
          <w:trHeight w:val="300"/>
        </w:trPr>
        <w:tc>
          <w:tcPr>
            <w:tcW w:w="1201" w:type="dxa"/>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ETPE-428</w:t>
            </w:r>
          </w:p>
        </w:tc>
        <w:tc>
          <w:tcPr>
            <w:tcW w:w="11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5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High Voltage AC and DC Technology</w:t>
            </w:r>
          </w:p>
        </w:tc>
        <w:tc>
          <w:tcPr>
            <w:tcW w:w="7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8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1059"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r>
      <w:tr w:rsidR="001436A8" w:rsidRPr="001436A8" w:rsidTr="003540FA">
        <w:trPr>
          <w:trHeight w:val="300"/>
        </w:trPr>
        <w:tc>
          <w:tcPr>
            <w:tcW w:w="1201" w:type="dxa"/>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ETPE-430</w:t>
            </w:r>
          </w:p>
        </w:tc>
        <w:tc>
          <w:tcPr>
            <w:tcW w:w="11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5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Residual Life Assessment and Extension of TPP</w:t>
            </w:r>
          </w:p>
        </w:tc>
        <w:tc>
          <w:tcPr>
            <w:tcW w:w="7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8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1059"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r>
      <w:tr w:rsidR="001436A8" w:rsidRPr="001436A8" w:rsidTr="003540FA">
        <w:trPr>
          <w:trHeight w:val="300"/>
        </w:trPr>
        <w:tc>
          <w:tcPr>
            <w:tcW w:w="1201" w:type="dxa"/>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ETME-424</w:t>
            </w:r>
          </w:p>
        </w:tc>
        <w:tc>
          <w:tcPr>
            <w:tcW w:w="11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5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Cryogenic Engineering</w:t>
            </w:r>
          </w:p>
        </w:tc>
        <w:tc>
          <w:tcPr>
            <w:tcW w:w="7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8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1059"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r>
      <w:tr w:rsidR="001436A8" w:rsidRPr="001436A8" w:rsidTr="003540FA">
        <w:trPr>
          <w:trHeight w:val="300"/>
        </w:trPr>
        <w:tc>
          <w:tcPr>
            <w:tcW w:w="1201" w:type="dxa"/>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ETME-426</w:t>
            </w:r>
          </w:p>
        </w:tc>
        <w:tc>
          <w:tcPr>
            <w:tcW w:w="11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5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Total Quality Management</w:t>
            </w:r>
          </w:p>
        </w:tc>
        <w:tc>
          <w:tcPr>
            <w:tcW w:w="7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c>
          <w:tcPr>
            <w:tcW w:w="8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0</w:t>
            </w:r>
          </w:p>
        </w:tc>
        <w:tc>
          <w:tcPr>
            <w:tcW w:w="1059"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3</w:t>
            </w:r>
          </w:p>
        </w:tc>
      </w:tr>
      <w:tr w:rsidR="001436A8" w:rsidRPr="001436A8" w:rsidTr="003540FA">
        <w:trPr>
          <w:trHeight w:val="300"/>
        </w:trPr>
        <w:tc>
          <w:tcPr>
            <w:tcW w:w="9360" w:type="dxa"/>
            <w:gridSpan w:val="6"/>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b/>
                <w:bCs/>
                <w:sz w:val="20"/>
                <w:szCs w:val="20"/>
                <w:lang w:bidi="hi-IN"/>
              </w:rPr>
              <w:t>PRACTICAL/VIVA VOCE</w:t>
            </w:r>
          </w:p>
        </w:tc>
      </w:tr>
      <w:tr w:rsidR="001436A8" w:rsidRPr="001436A8" w:rsidTr="003540FA">
        <w:trPr>
          <w:trHeight w:val="300"/>
        </w:trPr>
        <w:tc>
          <w:tcPr>
            <w:tcW w:w="1201" w:type="dxa"/>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ETPE-452</w:t>
            </w:r>
          </w:p>
        </w:tc>
        <w:tc>
          <w:tcPr>
            <w:tcW w:w="11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5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Environmental and Energy Audit Lab</w:t>
            </w:r>
          </w:p>
        </w:tc>
        <w:tc>
          <w:tcPr>
            <w:tcW w:w="7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8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2</w:t>
            </w:r>
          </w:p>
        </w:tc>
        <w:tc>
          <w:tcPr>
            <w:tcW w:w="1059"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r>
      <w:tr w:rsidR="001436A8" w:rsidRPr="001436A8" w:rsidTr="003540FA">
        <w:trPr>
          <w:trHeight w:val="389"/>
        </w:trPr>
        <w:tc>
          <w:tcPr>
            <w:tcW w:w="1201" w:type="dxa"/>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ETPE-454</w:t>
            </w:r>
          </w:p>
        </w:tc>
        <w:tc>
          <w:tcPr>
            <w:tcW w:w="11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5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Microprocessor and Microcontroller Lab</w:t>
            </w:r>
          </w:p>
        </w:tc>
        <w:tc>
          <w:tcPr>
            <w:tcW w:w="7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8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2</w:t>
            </w:r>
          </w:p>
        </w:tc>
        <w:tc>
          <w:tcPr>
            <w:tcW w:w="1059"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r>
      <w:tr w:rsidR="001436A8" w:rsidRPr="001436A8" w:rsidTr="003540FA">
        <w:trPr>
          <w:trHeight w:val="389"/>
        </w:trPr>
        <w:tc>
          <w:tcPr>
            <w:tcW w:w="1201" w:type="dxa"/>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ETPE-458</w:t>
            </w:r>
          </w:p>
        </w:tc>
        <w:tc>
          <w:tcPr>
            <w:tcW w:w="11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5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Lab based on Elective Group A or B</w:t>
            </w:r>
          </w:p>
        </w:tc>
        <w:tc>
          <w:tcPr>
            <w:tcW w:w="7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8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2</w:t>
            </w:r>
          </w:p>
        </w:tc>
        <w:tc>
          <w:tcPr>
            <w:tcW w:w="1059"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1</w:t>
            </w:r>
          </w:p>
        </w:tc>
      </w:tr>
      <w:tr w:rsidR="001436A8" w:rsidRPr="001436A8" w:rsidTr="003540FA">
        <w:trPr>
          <w:trHeight w:val="300"/>
        </w:trPr>
        <w:tc>
          <w:tcPr>
            <w:tcW w:w="1201" w:type="dxa"/>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ETPE-456</w:t>
            </w:r>
          </w:p>
        </w:tc>
        <w:tc>
          <w:tcPr>
            <w:tcW w:w="11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p>
        </w:tc>
        <w:tc>
          <w:tcPr>
            <w:tcW w:w="4500" w:type="dxa"/>
            <w:tcMar>
              <w:top w:w="0" w:type="dxa"/>
              <w:left w:w="108" w:type="dxa"/>
              <w:bottom w:w="0" w:type="dxa"/>
              <w:right w:w="108" w:type="dxa"/>
            </w:tcMar>
            <w:vAlign w:val="bottom"/>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sz w:val="20"/>
                <w:szCs w:val="20"/>
                <w:lang w:bidi="hi-IN"/>
              </w:rPr>
              <w:t>Major Project*</w:t>
            </w:r>
          </w:p>
        </w:tc>
        <w:tc>
          <w:tcPr>
            <w:tcW w:w="7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0</w:t>
            </w:r>
          </w:p>
        </w:tc>
        <w:tc>
          <w:tcPr>
            <w:tcW w:w="8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Cs/>
                <w:sz w:val="20"/>
                <w:szCs w:val="20"/>
                <w:lang w:bidi="hi-IN"/>
              </w:rPr>
            </w:pPr>
            <w:r w:rsidRPr="001436A8">
              <w:rPr>
                <w:rFonts w:ascii="Times New Roman" w:hAnsi="Times New Roman" w:cs="Times New Roman"/>
                <w:bCs/>
                <w:sz w:val="20"/>
                <w:szCs w:val="20"/>
                <w:lang w:bidi="hi-IN"/>
              </w:rPr>
              <w:t>12</w:t>
            </w:r>
          </w:p>
        </w:tc>
        <w:tc>
          <w:tcPr>
            <w:tcW w:w="1059"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sz w:val="20"/>
                <w:szCs w:val="20"/>
                <w:lang w:bidi="hi-IN"/>
              </w:rPr>
            </w:pPr>
            <w:r w:rsidRPr="001436A8">
              <w:rPr>
                <w:rFonts w:ascii="Times New Roman" w:hAnsi="Times New Roman" w:cs="Times New Roman"/>
                <w:sz w:val="20"/>
                <w:szCs w:val="20"/>
                <w:lang w:bidi="hi-IN"/>
              </w:rPr>
              <w:t>8</w:t>
            </w:r>
          </w:p>
        </w:tc>
      </w:tr>
      <w:tr w:rsidR="001436A8" w:rsidRPr="001436A8" w:rsidTr="003540FA">
        <w:trPr>
          <w:trHeight w:val="323"/>
        </w:trPr>
        <w:tc>
          <w:tcPr>
            <w:tcW w:w="6801" w:type="dxa"/>
            <w:gridSpan w:val="3"/>
          </w:tcPr>
          <w:p w:rsidR="001436A8" w:rsidRPr="001436A8" w:rsidRDefault="001436A8" w:rsidP="001436A8">
            <w:pPr>
              <w:spacing w:after="0" w:line="240" w:lineRule="auto"/>
              <w:rPr>
                <w:rFonts w:ascii="Times New Roman" w:hAnsi="Times New Roman" w:cs="Times New Roman"/>
                <w:sz w:val="20"/>
                <w:szCs w:val="20"/>
                <w:lang w:bidi="hi-IN"/>
              </w:rPr>
            </w:pPr>
            <w:r w:rsidRPr="001436A8">
              <w:rPr>
                <w:rFonts w:ascii="Times New Roman" w:hAnsi="Times New Roman" w:cs="Times New Roman"/>
                <w:b/>
                <w:bCs/>
                <w:sz w:val="20"/>
                <w:szCs w:val="20"/>
                <w:lang w:bidi="hi-IN"/>
              </w:rPr>
              <w:t>TOTAL</w:t>
            </w:r>
          </w:p>
        </w:tc>
        <w:tc>
          <w:tcPr>
            <w:tcW w:w="7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12</w:t>
            </w:r>
          </w:p>
        </w:tc>
        <w:tc>
          <w:tcPr>
            <w:tcW w:w="800"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19</w:t>
            </w:r>
          </w:p>
        </w:tc>
        <w:tc>
          <w:tcPr>
            <w:tcW w:w="1059" w:type="dxa"/>
            <w:tcMar>
              <w:top w:w="0" w:type="dxa"/>
              <w:left w:w="108" w:type="dxa"/>
              <w:bottom w:w="0" w:type="dxa"/>
              <w:right w:w="108" w:type="dxa"/>
            </w:tcMar>
            <w:vAlign w:val="bottom"/>
          </w:tcPr>
          <w:p w:rsidR="001436A8" w:rsidRPr="001436A8" w:rsidRDefault="001436A8" w:rsidP="001436A8">
            <w:pPr>
              <w:spacing w:after="0" w:line="240" w:lineRule="auto"/>
              <w:jc w:val="center"/>
              <w:rPr>
                <w:rFonts w:ascii="Times New Roman" w:hAnsi="Times New Roman" w:cs="Times New Roman"/>
                <w:b/>
                <w:sz w:val="20"/>
                <w:szCs w:val="20"/>
                <w:lang w:bidi="hi-IN"/>
              </w:rPr>
            </w:pPr>
            <w:r w:rsidRPr="001436A8">
              <w:rPr>
                <w:rFonts w:ascii="Times New Roman" w:hAnsi="Times New Roman" w:cs="Times New Roman"/>
                <w:b/>
                <w:sz w:val="20"/>
                <w:szCs w:val="20"/>
                <w:lang w:bidi="hi-IN"/>
              </w:rPr>
              <w:t>24</w:t>
            </w:r>
          </w:p>
        </w:tc>
      </w:tr>
    </w:tbl>
    <w:p w:rsidR="001436A8" w:rsidRPr="001436A8" w:rsidRDefault="001436A8" w:rsidP="001436A8">
      <w:pPr>
        <w:spacing w:after="0" w:line="240" w:lineRule="auto"/>
        <w:jc w:val="both"/>
        <w:rPr>
          <w:rFonts w:ascii="Times New Roman" w:hAnsi="Times New Roman" w:cs="Times New Roman"/>
          <w:sz w:val="16"/>
          <w:szCs w:val="20"/>
          <w:lang w:bidi="hi-IN"/>
        </w:rPr>
      </w:pPr>
      <w:r w:rsidRPr="001436A8">
        <w:rPr>
          <w:rFonts w:ascii="Times New Roman" w:hAnsi="Times New Roman" w:cs="Times New Roman"/>
          <w:sz w:val="16"/>
          <w:szCs w:val="20"/>
          <w:lang w:bidi="hi-IN"/>
        </w:rPr>
        <w:t>*The student will submit a synopsis at the beginning of the semester for approval from the departmental committee in a specified format, thereafter he/she will have to present the progress of the work through seminars and progress reports. Seminar related to major project should be delivered one month after staring of Semester.</w:t>
      </w:r>
    </w:p>
    <w:p w:rsidR="001436A8" w:rsidRPr="001436A8" w:rsidRDefault="001436A8" w:rsidP="001436A8">
      <w:pPr>
        <w:autoSpaceDE w:val="0"/>
        <w:autoSpaceDN w:val="0"/>
        <w:adjustRightInd w:val="0"/>
        <w:spacing w:after="0" w:line="240" w:lineRule="auto"/>
        <w:jc w:val="both"/>
        <w:rPr>
          <w:rFonts w:ascii="Times New Roman" w:hAnsi="Times New Roman" w:cs="Times New Roman"/>
          <w:sz w:val="16"/>
          <w:szCs w:val="20"/>
        </w:rPr>
      </w:pPr>
      <w:r w:rsidRPr="001436A8">
        <w:rPr>
          <w:rFonts w:ascii="Times New Roman" w:hAnsi="Times New Roman" w:cs="Times New Roman"/>
          <w:sz w:val="16"/>
          <w:szCs w:val="20"/>
          <w:lang w:bidi="hi-IN"/>
        </w:rPr>
        <w:t>$ Elective Paper will be floated if one-third of the total students opt for the same. It is advised that the decision about the elective subject is done before 15</w:t>
      </w:r>
      <w:r w:rsidRPr="001436A8">
        <w:rPr>
          <w:rFonts w:ascii="Times New Roman" w:hAnsi="Times New Roman" w:cs="Times New Roman"/>
          <w:sz w:val="16"/>
          <w:szCs w:val="20"/>
          <w:vertAlign w:val="superscript"/>
          <w:lang w:bidi="hi-IN"/>
        </w:rPr>
        <w:t>th</w:t>
      </w:r>
      <w:r w:rsidRPr="001436A8">
        <w:rPr>
          <w:rFonts w:ascii="Times New Roman" w:hAnsi="Times New Roman" w:cs="Times New Roman"/>
          <w:sz w:val="16"/>
          <w:szCs w:val="20"/>
          <w:lang w:bidi="hi-IN"/>
        </w:rPr>
        <w:t xml:space="preserve"> November every year before end of seventh semester.</w:t>
      </w:r>
      <w:r w:rsidRPr="001436A8">
        <w:rPr>
          <w:rFonts w:ascii="Times New Roman" w:hAnsi="Times New Roman" w:cs="Times New Roman"/>
          <w:sz w:val="16"/>
          <w:szCs w:val="20"/>
        </w:rPr>
        <w:t xml:space="preserve"> New Electives may be added as per requirement after getting it duly approved by BOS and AC respectively.</w:t>
      </w:r>
    </w:p>
    <w:p w:rsidR="001436A8" w:rsidRPr="001436A8" w:rsidRDefault="001436A8" w:rsidP="001436A8">
      <w:pPr>
        <w:spacing w:after="0" w:line="240" w:lineRule="auto"/>
        <w:jc w:val="both"/>
        <w:rPr>
          <w:rFonts w:ascii="Times New Roman" w:hAnsi="Times New Roman" w:cs="Times New Roman"/>
          <w:sz w:val="16"/>
          <w:szCs w:val="20"/>
          <w:lang w:bidi="hi-IN"/>
        </w:rPr>
      </w:pPr>
      <w:r w:rsidRPr="001436A8">
        <w:rPr>
          <w:rFonts w:ascii="Times New Roman" w:hAnsi="Times New Roman" w:cs="Times New Roman"/>
          <w:b/>
          <w:bCs/>
          <w:sz w:val="16"/>
          <w:szCs w:val="20"/>
          <w:lang w:bidi="hi-IN"/>
        </w:rPr>
        <w:t>NOTE:</w:t>
      </w:r>
    </w:p>
    <w:p w:rsidR="001436A8" w:rsidRPr="001436A8" w:rsidRDefault="001436A8" w:rsidP="001436A8">
      <w:pPr>
        <w:spacing w:after="0" w:line="240" w:lineRule="auto"/>
        <w:jc w:val="both"/>
        <w:rPr>
          <w:rFonts w:ascii="Times New Roman" w:hAnsi="Times New Roman" w:cs="Times New Roman"/>
          <w:sz w:val="16"/>
          <w:szCs w:val="20"/>
          <w:lang w:bidi="hi-IN"/>
        </w:rPr>
      </w:pPr>
      <w:r w:rsidRPr="001436A8">
        <w:rPr>
          <w:rFonts w:ascii="Times New Roman" w:hAnsi="Times New Roman" w:cs="Times New Roman"/>
          <w:sz w:val="16"/>
          <w:szCs w:val="20"/>
          <w:lang w:bidi="hi-IN"/>
        </w:rPr>
        <w:t>1.       The total number of the credits of the B.Tech. (Power Engineering) Programme = 214.</w:t>
      </w:r>
    </w:p>
    <w:p w:rsidR="001436A8" w:rsidRPr="001436A8" w:rsidRDefault="001436A8" w:rsidP="001436A8">
      <w:pPr>
        <w:spacing w:after="0" w:line="240" w:lineRule="auto"/>
        <w:ind w:left="540" w:hanging="540"/>
        <w:jc w:val="both"/>
        <w:rPr>
          <w:rFonts w:ascii="Times New Roman" w:hAnsi="Times New Roman" w:cs="Times New Roman"/>
          <w:sz w:val="16"/>
          <w:szCs w:val="20"/>
          <w:lang w:bidi="hi-IN"/>
        </w:rPr>
      </w:pPr>
      <w:r w:rsidRPr="001436A8">
        <w:rPr>
          <w:rFonts w:ascii="Times New Roman" w:hAnsi="Times New Roman" w:cs="Times New Roman"/>
          <w:sz w:val="16"/>
          <w:szCs w:val="20"/>
          <w:lang w:bidi="hi-IN"/>
        </w:rPr>
        <w:t>2.         Each student shall be required to appear for examinations in all courses. However, for the award of the degree a student shall be required to earn a minimum of 200 credits, including mandatory papers (M).</w:t>
      </w:r>
    </w:p>
    <w:p w:rsidR="001436A8" w:rsidRPr="001436A8" w:rsidRDefault="001436A8" w:rsidP="001436A8">
      <w:pPr>
        <w:spacing w:after="0" w:line="240" w:lineRule="auto"/>
        <w:jc w:val="both"/>
        <w:rPr>
          <w:rFonts w:ascii="Times New Roman" w:hAnsi="Times New Roman" w:cs="Times New Roman"/>
          <w:sz w:val="16"/>
          <w:szCs w:val="20"/>
          <w:lang w:bidi="hi-IN"/>
        </w:rPr>
      </w:pPr>
      <w:r w:rsidRPr="001436A8">
        <w:rPr>
          <w:rFonts w:ascii="Times New Roman" w:hAnsi="Times New Roman" w:cs="Times New Roman"/>
          <w:b/>
          <w:bCs/>
          <w:sz w:val="16"/>
          <w:szCs w:val="20"/>
          <w:lang w:bidi="hi-IN"/>
        </w:rPr>
        <w:t>FOR LATERAL ENTRY STUDENTS:</w:t>
      </w:r>
    </w:p>
    <w:p w:rsidR="001436A8" w:rsidRPr="001436A8" w:rsidRDefault="001436A8" w:rsidP="001436A8">
      <w:pPr>
        <w:spacing w:after="0" w:line="240" w:lineRule="auto"/>
        <w:ind w:left="540" w:hanging="540"/>
        <w:jc w:val="both"/>
        <w:rPr>
          <w:rFonts w:ascii="Times New Roman" w:hAnsi="Times New Roman" w:cs="Times New Roman"/>
          <w:sz w:val="16"/>
          <w:szCs w:val="20"/>
          <w:lang w:bidi="hi-IN"/>
        </w:rPr>
      </w:pPr>
      <w:r w:rsidRPr="001436A8">
        <w:rPr>
          <w:rFonts w:ascii="Times New Roman" w:hAnsi="Times New Roman" w:cs="Times New Roman"/>
          <w:sz w:val="16"/>
          <w:szCs w:val="20"/>
          <w:lang w:bidi="hi-IN"/>
        </w:rPr>
        <w:t>1.       The total number of the credits of the B.Tech. (Power Engineering) Programme = 160.</w:t>
      </w:r>
    </w:p>
    <w:p w:rsidR="001436A8" w:rsidRPr="001436A8" w:rsidRDefault="001436A8" w:rsidP="001436A8">
      <w:pPr>
        <w:spacing w:after="0" w:line="240" w:lineRule="auto"/>
        <w:ind w:left="540" w:hanging="540"/>
        <w:jc w:val="both"/>
        <w:rPr>
          <w:rFonts w:ascii="Times New Roman" w:hAnsi="Times New Roman" w:cs="Times New Roman"/>
          <w:sz w:val="16"/>
          <w:szCs w:val="20"/>
          <w:lang w:bidi="hi-IN"/>
        </w:rPr>
      </w:pPr>
      <w:r w:rsidRPr="001436A8">
        <w:rPr>
          <w:rFonts w:ascii="Times New Roman" w:hAnsi="Times New Roman" w:cs="Times New Roman"/>
          <w:sz w:val="16"/>
          <w:szCs w:val="20"/>
          <w:lang w:bidi="hi-IN"/>
        </w:rPr>
        <w:t>2.         Each student shall be required to appear for examinations in all courses Third Semester onwards. However, for the award of the degree a student shall be required to earn a minimum of 150 credits, including mandatory papers (M).</w:t>
      </w:r>
    </w:p>
    <w:p w:rsidR="001436A8" w:rsidRPr="001436A8" w:rsidRDefault="001436A8" w:rsidP="001436A8">
      <w:pPr>
        <w:spacing w:after="0" w:line="240" w:lineRule="auto"/>
        <w:rPr>
          <w:rFonts w:ascii="Times New Roman" w:hAnsi="Times New Roman" w:cs="Times New Roman"/>
          <w:sz w:val="14"/>
          <w:szCs w:val="20"/>
          <w:lang w:bidi="hi-IN"/>
        </w:rPr>
      </w:pPr>
    </w:p>
    <w:p w:rsidR="001436A8" w:rsidRDefault="001436A8">
      <w:pPr>
        <w:rPr>
          <w:rFonts w:ascii="Times New Roman" w:hAnsi="Times New Roman" w:cs="Times New Roman"/>
          <w:b/>
          <w:bCs/>
          <w:u w:val="single"/>
        </w:rPr>
      </w:pPr>
      <w:r>
        <w:rPr>
          <w:rFonts w:ascii="Times New Roman" w:hAnsi="Times New Roman" w:cs="Times New Roman"/>
          <w:b/>
          <w:bCs/>
          <w:u w:val="single"/>
        </w:rPr>
        <w:br w:type="page"/>
      </w:r>
    </w:p>
    <w:p w:rsidR="00165830" w:rsidRDefault="00165830" w:rsidP="00165830">
      <w:pPr>
        <w:jc w:val="center"/>
        <w:rPr>
          <w:rFonts w:ascii="Times New Roman" w:hAnsi="Times New Roman" w:cs="Times New Roman"/>
          <w:b/>
          <w:bCs/>
          <w:u w:val="single"/>
        </w:rPr>
      </w:pPr>
      <w:r>
        <w:rPr>
          <w:rFonts w:ascii="Times New Roman" w:hAnsi="Times New Roman" w:cs="Times New Roman"/>
          <w:b/>
          <w:bCs/>
          <w:u w:val="single"/>
        </w:rPr>
        <w:lastRenderedPageBreak/>
        <w:t xml:space="preserve">NOMENCLATURE OF CODES GIVEN IN THE SCHEME OF </w:t>
      </w:r>
    </w:p>
    <w:p w:rsidR="00165830" w:rsidRDefault="00165830" w:rsidP="00165830">
      <w:pPr>
        <w:jc w:val="center"/>
        <w:rPr>
          <w:rFonts w:ascii="Times New Roman" w:hAnsi="Times New Roman" w:cs="Times New Roman"/>
          <w:b/>
          <w:bCs/>
          <w:u w:val="single"/>
        </w:rPr>
      </w:pPr>
      <w:r>
        <w:rPr>
          <w:rFonts w:ascii="Times New Roman" w:hAnsi="Times New Roman" w:cs="Times New Roman"/>
          <w:b/>
          <w:bCs/>
          <w:u w:val="single"/>
        </w:rPr>
        <w:t>B.TECH AND M.TECH</w:t>
      </w:r>
    </w:p>
    <w:p w:rsidR="00165830" w:rsidRDefault="00165830" w:rsidP="00165830">
      <w:pPr>
        <w:pStyle w:val="ListParagraph"/>
        <w:numPr>
          <w:ilvl w:val="0"/>
          <w:numId w:val="33"/>
        </w:numPr>
        <w:rPr>
          <w:rFonts w:ascii="Times New Roman" w:hAnsi="Times New Roman" w:cs="Times New Roman"/>
          <w:b/>
          <w:bCs/>
          <w:szCs w:val="22"/>
        </w:rPr>
      </w:pPr>
      <w:r>
        <w:rPr>
          <w:rFonts w:ascii="Times New Roman" w:hAnsi="Times New Roman" w:cs="Times New Roman"/>
          <w:b/>
          <w:bCs/>
          <w:szCs w:val="22"/>
        </w:rPr>
        <w:t xml:space="preserve">ET </w:t>
      </w:r>
      <w:r>
        <w:rPr>
          <w:rFonts w:ascii="Times New Roman" w:hAnsi="Times New Roman" w:cs="Times New Roman"/>
          <w:szCs w:val="22"/>
        </w:rPr>
        <w:t>stands for Engineering and Technology.</w:t>
      </w:r>
    </w:p>
    <w:p w:rsidR="00165830" w:rsidRDefault="00165830" w:rsidP="00165830">
      <w:pPr>
        <w:pStyle w:val="ListParagraph"/>
        <w:numPr>
          <w:ilvl w:val="0"/>
          <w:numId w:val="33"/>
        </w:numPr>
        <w:rPr>
          <w:rFonts w:ascii="Times New Roman" w:hAnsi="Times New Roman" w:cs="Times New Roman"/>
          <w:b/>
          <w:bCs/>
          <w:szCs w:val="22"/>
        </w:rPr>
      </w:pPr>
      <w:r>
        <w:rPr>
          <w:rFonts w:ascii="Times New Roman" w:hAnsi="Times New Roman" w:cs="Times New Roman"/>
          <w:b/>
          <w:bCs/>
          <w:szCs w:val="22"/>
        </w:rPr>
        <w:t xml:space="preserve">PE </w:t>
      </w:r>
      <w:r>
        <w:rPr>
          <w:rFonts w:ascii="Times New Roman" w:hAnsi="Times New Roman" w:cs="Times New Roman"/>
          <w:szCs w:val="22"/>
        </w:rPr>
        <w:t>stands for Power Engineering.</w:t>
      </w:r>
    </w:p>
    <w:p w:rsidR="00165830" w:rsidRDefault="00165830" w:rsidP="00165830">
      <w:pPr>
        <w:pStyle w:val="ListParagraph"/>
        <w:numPr>
          <w:ilvl w:val="0"/>
          <w:numId w:val="33"/>
        </w:numPr>
        <w:rPr>
          <w:rFonts w:ascii="Times New Roman" w:hAnsi="Times New Roman" w:cs="Times New Roman"/>
          <w:b/>
          <w:bCs/>
          <w:szCs w:val="22"/>
        </w:rPr>
      </w:pPr>
      <w:r>
        <w:rPr>
          <w:rFonts w:ascii="Times New Roman" w:hAnsi="Times New Roman" w:cs="Times New Roman"/>
          <w:b/>
          <w:bCs/>
          <w:szCs w:val="22"/>
        </w:rPr>
        <w:t xml:space="preserve">ME </w:t>
      </w:r>
      <w:r>
        <w:rPr>
          <w:rFonts w:ascii="Times New Roman" w:hAnsi="Times New Roman" w:cs="Times New Roman"/>
          <w:szCs w:val="22"/>
        </w:rPr>
        <w:t>stands for Mechanical Engineering.</w:t>
      </w:r>
    </w:p>
    <w:p w:rsidR="00165830" w:rsidRDefault="00165830" w:rsidP="00165830">
      <w:pPr>
        <w:pStyle w:val="ListParagraph"/>
        <w:numPr>
          <w:ilvl w:val="0"/>
          <w:numId w:val="33"/>
        </w:numPr>
        <w:rPr>
          <w:rFonts w:ascii="Times New Roman" w:hAnsi="Times New Roman" w:cs="Times New Roman"/>
          <w:b/>
          <w:bCs/>
          <w:szCs w:val="22"/>
        </w:rPr>
      </w:pPr>
      <w:r>
        <w:rPr>
          <w:rFonts w:ascii="Times New Roman" w:hAnsi="Times New Roman" w:cs="Times New Roman"/>
          <w:b/>
          <w:bCs/>
          <w:szCs w:val="22"/>
        </w:rPr>
        <w:t xml:space="preserve">MT </w:t>
      </w:r>
      <w:r>
        <w:rPr>
          <w:rFonts w:ascii="Times New Roman" w:hAnsi="Times New Roman" w:cs="Times New Roman"/>
          <w:szCs w:val="22"/>
        </w:rPr>
        <w:t>stands for Mechatronics.</w:t>
      </w:r>
    </w:p>
    <w:p w:rsidR="00165830" w:rsidRDefault="00165830" w:rsidP="00165830">
      <w:pPr>
        <w:pStyle w:val="ListParagraph"/>
        <w:numPr>
          <w:ilvl w:val="0"/>
          <w:numId w:val="33"/>
        </w:numPr>
        <w:rPr>
          <w:rFonts w:ascii="Times New Roman" w:hAnsi="Times New Roman" w:cs="Times New Roman"/>
          <w:b/>
          <w:bCs/>
          <w:szCs w:val="22"/>
        </w:rPr>
      </w:pPr>
      <w:r>
        <w:rPr>
          <w:rFonts w:ascii="Times New Roman" w:hAnsi="Times New Roman" w:cs="Times New Roman"/>
          <w:b/>
          <w:bCs/>
          <w:szCs w:val="22"/>
        </w:rPr>
        <w:t xml:space="preserve">AT </w:t>
      </w:r>
      <w:r>
        <w:rPr>
          <w:rFonts w:ascii="Times New Roman" w:hAnsi="Times New Roman" w:cs="Times New Roman"/>
          <w:szCs w:val="22"/>
        </w:rPr>
        <w:t xml:space="preserve">stands for Mechanical and Automation Engineering. </w:t>
      </w:r>
    </w:p>
    <w:p w:rsidR="00165830" w:rsidRDefault="00165830" w:rsidP="00165830">
      <w:pPr>
        <w:pStyle w:val="ListParagraph"/>
        <w:numPr>
          <w:ilvl w:val="0"/>
          <w:numId w:val="33"/>
        </w:numPr>
        <w:rPr>
          <w:rFonts w:ascii="Times New Roman" w:hAnsi="Times New Roman" w:cs="Times New Roman"/>
          <w:b/>
          <w:bCs/>
          <w:szCs w:val="22"/>
        </w:rPr>
      </w:pPr>
      <w:r>
        <w:rPr>
          <w:rFonts w:ascii="Times New Roman" w:hAnsi="Times New Roman" w:cs="Times New Roman"/>
          <w:b/>
          <w:bCs/>
          <w:szCs w:val="22"/>
        </w:rPr>
        <w:t xml:space="preserve">EE </w:t>
      </w:r>
      <w:r>
        <w:rPr>
          <w:rFonts w:ascii="Times New Roman" w:hAnsi="Times New Roman" w:cs="Times New Roman"/>
          <w:szCs w:val="22"/>
        </w:rPr>
        <w:t>stands for Electrical and Electronics Engineering.</w:t>
      </w:r>
    </w:p>
    <w:p w:rsidR="00165830" w:rsidRDefault="00165830" w:rsidP="00165830">
      <w:pPr>
        <w:pStyle w:val="ListParagraph"/>
        <w:numPr>
          <w:ilvl w:val="0"/>
          <w:numId w:val="33"/>
        </w:numPr>
        <w:rPr>
          <w:rFonts w:ascii="Times New Roman" w:hAnsi="Times New Roman" w:cs="Times New Roman"/>
          <w:b/>
          <w:bCs/>
          <w:szCs w:val="22"/>
        </w:rPr>
      </w:pPr>
      <w:r>
        <w:rPr>
          <w:rFonts w:ascii="Times New Roman" w:hAnsi="Times New Roman" w:cs="Times New Roman"/>
          <w:b/>
          <w:bCs/>
          <w:szCs w:val="22"/>
        </w:rPr>
        <w:t xml:space="preserve">EL </w:t>
      </w:r>
      <w:r>
        <w:rPr>
          <w:rFonts w:ascii="Times New Roman" w:hAnsi="Times New Roman" w:cs="Times New Roman"/>
          <w:szCs w:val="22"/>
        </w:rPr>
        <w:t>stands for Electrical Engineering.</w:t>
      </w:r>
    </w:p>
    <w:p w:rsidR="00165830" w:rsidRDefault="00165830" w:rsidP="00165830">
      <w:pPr>
        <w:pStyle w:val="ListParagraph"/>
        <w:numPr>
          <w:ilvl w:val="0"/>
          <w:numId w:val="33"/>
        </w:numPr>
        <w:rPr>
          <w:rFonts w:ascii="Times New Roman" w:hAnsi="Times New Roman" w:cs="Times New Roman"/>
          <w:b/>
          <w:bCs/>
          <w:szCs w:val="22"/>
        </w:rPr>
      </w:pPr>
      <w:r>
        <w:rPr>
          <w:rFonts w:ascii="Times New Roman" w:hAnsi="Times New Roman" w:cs="Times New Roman"/>
          <w:b/>
          <w:bCs/>
          <w:szCs w:val="22"/>
        </w:rPr>
        <w:t xml:space="preserve">IT </w:t>
      </w:r>
      <w:r>
        <w:rPr>
          <w:rFonts w:ascii="Times New Roman" w:hAnsi="Times New Roman" w:cs="Times New Roman"/>
          <w:szCs w:val="22"/>
        </w:rPr>
        <w:t>stands for Information Technology</w:t>
      </w:r>
    </w:p>
    <w:p w:rsidR="00165830" w:rsidRDefault="00165830" w:rsidP="00165830">
      <w:pPr>
        <w:pStyle w:val="ListParagraph"/>
        <w:numPr>
          <w:ilvl w:val="0"/>
          <w:numId w:val="33"/>
        </w:numPr>
        <w:rPr>
          <w:rFonts w:ascii="Times New Roman" w:hAnsi="Times New Roman" w:cs="Times New Roman"/>
          <w:b/>
          <w:bCs/>
          <w:szCs w:val="22"/>
        </w:rPr>
      </w:pPr>
      <w:r>
        <w:rPr>
          <w:rFonts w:ascii="Times New Roman" w:hAnsi="Times New Roman" w:cs="Times New Roman"/>
          <w:b/>
          <w:bCs/>
          <w:szCs w:val="22"/>
        </w:rPr>
        <w:t xml:space="preserve">CS </w:t>
      </w:r>
      <w:r>
        <w:rPr>
          <w:rFonts w:ascii="Times New Roman" w:hAnsi="Times New Roman" w:cs="Times New Roman"/>
          <w:szCs w:val="22"/>
        </w:rPr>
        <w:t>stands for Computer Science and Engineering</w:t>
      </w:r>
    </w:p>
    <w:p w:rsidR="00165830" w:rsidRDefault="00165830" w:rsidP="00165830">
      <w:pPr>
        <w:pStyle w:val="ListParagraph"/>
        <w:numPr>
          <w:ilvl w:val="0"/>
          <w:numId w:val="33"/>
        </w:numPr>
        <w:rPr>
          <w:rFonts w:ascii="Times New Roman" w:hAnsi="Times New Roman" w:cs="Times New Roman"/>
          <w:b/>
          <w:bCs/>
          <w:szCs w:val="22"/>
        </w:rPr>
      </w:pPr>
      <w:r>
        <w:rPr>
          <w:rFonts w:ascii="Times New Roman" w:hAnsi="Times New Roman" w:cs="Times New Roman"/>
          <w:b/>
          <w:bCs/>
          <w:szCs w:val="22"/>
        </w:rPr>
        <w:t xml:space="preserve"> CE </w:t>
      </w:r>
      <w:r>
        <w:rPr>
          <w:rFonts w:ascii="Times New Roman" w:hAnsi="Times New Roman" w:cs="Times New Roman"/>
          <w:szCs w:val="22"/>
        </w:rPr>
        <w:t>stands for Civil Engineering</w:t>
      </w:r>
    </w:p>
    <w:p w:rsidR="00165830" w:rsidRDefault="00165830" w:rsidP="00165830">
      <w:pPr>
        <w:pStyle w:val="ListParagraph"/>
        <w:numPr>
          <w:ilvl w:val="0"/>
          <w:numId w:val="33"/>
        </w:numPr>
        <w:rPr>
          <w:rFonts w:ascii="Times New Roman" w:hAnsi="Times New Roman" w:cs="Times New Roman"/>
          <w:b/>
          <w:bCs/>
          <w:szCs w:val="22"/>
        </w:rPr>
      </w:pPr>
      <w:r>
        <w:rPr>
          <w:rFonts w:ascii="Times New Roman" w:hAnsi="Times New Roman" w:cs="Times New Roman"/>
          <w:b/>
          <w:bCs/>
          <w:szCs w:val="22"/>
        </w:rPr>
        <w:t xml:space="preserve"> EC </w:t>
      </w:r>
      <w:r>
        <w:rPr>
          <w:rFonts w:ascii="Times New Roman" w:hAnsi="Times New Roman" w:cs="Times New Roman"/>
          <w:szCs w:val="22"/>
        </w:rPr>
        <w:t>stands for Electronics and Communications Engineering</w:t>
      </w:r>
      <w:r>
        <w:rPr>
          <w:rFonts w:ascii="Times New Roman" w:hAnsi="Times New Roman" w:cs="Times New Roman"/>
          <w:b/>
          <w:bCs/>
          <w:szCs w:val="22"/>
        </w:rPr>
        <w:t>.</w:t>
      </w:r>
    </w:p>
    <w:p w:rsidR="00165830" w:rsidRDefault="00165830" w:rsidP="00165830">
      <w:pPr>
        <w:pStyle w:val="ListParagraph"/>
        <w:numPr>
          <w:ilvl w:val="0"/>
          <w:numId w:val="33"/>
        </w:numPr>
        <w:rPr>
          <w:rFonts w:ascii="Times New Roman" w:hAnsi="Times New Roman" w:cs="Times New Roman"/>
          <w:b/>
          <w:bCs/>
          <w:szCs w:val="22"/>
        </w:rPr>
      </w:pPr>
      <w:r>
        <w:rPr>
          <w:rFonts w:ascii="Times New Roman" w:hAnsi="Times New Roman" w:cs="Times New Roman"/>
          <w:b/>
          <w:bCs/>
          <w:szCs w:val="22"/>
        </w:rPr>
        <w:t xml:space="preserve"> EN </w:t>
      </w:r>
      <w:r>
        <w:rPr>
          <w:rFonts w:ascii="Times New Roman" w:hAnsi="Times New Roman" w:cs="Times New Roman"/>
          <w:szCs w:val="22"/>
        </w:rPr>
        <w:t>stands for Environmental Engineering</w:t>
      </w:r>
    </w:p>
    <w:p w:rsidR="00165830" w:rsidRDefault="00165830" w:rsidP="00165830">
      <w:pPr>
        <w:pStyle w:val="ListParagraph"/>
        <w:numPr>
          <w:ilvl w:val="0"/>
          <w:numId w:val="33"/>
        </w:numPr>
        <w:rPr>
          <w:rFonts w:ascii="Times New Roman" w:hAnsi="Times New Roman" w:cs="Times New Roman"/>
          <w:b/>
          <w:bCs/>
          <w:szCs w:val="22"/>
        </w:rPr>
      </w:pPr>
      <w:r>
        <w:rPr>
          <w:rFonts w:ascii="Times New Roman" w:hAnsi="Times New Roman" w:cs="Times New Roman"/>
          <w:b/>
          <w:bCs/>
          <w:szCs w:val="22"/>
        </w:rPr>
        <w:t xml:space="preserve"> TE </w:t>
      </w:r>
      <w:r>
        <w:rPr>
          <w:rFonts w:ascii="Times New Roman" w:hAnsi="Times New Roman" w:cs="Times New Roman"/>
          <w:szCs w:val="22"/>
        </w:rPr>
        <w:t>stands for Tool Engineering</w:t>
      </w:r>
    </w:p>
    <w:p w:rsidR="00165830" w:rsidRDefault="00165830" w:rsidP="00165830">
      <w:pPr>
        <w:pStyle w:val="ListParagraph"/>
        <w:numPr>
          <w:ilvl w:val="0"/>
          <w:numId w:val="33"/>
        </w:numPr>
        <w:rPr>
          <w:rFonts w:ascii="Times New Roman" w:hAnsi="Times New Roman" w:cs="Times New Roman"/>
          <w:b/>
          <w:bCs/>
          <w:szCs w:val="22"/>
        </w:rPr>
      </w:pPr>
      <w:r>
        <w:rPr>
          <w:rFonts w:ascii="Times New Roman" w:hAnsi="Times New Roman" w:cs="Times New Roman"/>
          <w:b/>
          <w:bCs/>
          <w:szCs w:val="22"/>
        </w:rPr>
        <w:t xml:space="preserve"> MA </w:t>
      </w:r>
      <w:r>
        <w:rPr>
          <w:rFonts w:ascii="Times New Roman" w:hAnsi="Times New Roman" w:cs="Times New Roman"/>
          <w:szCs w:val="22"/>
        </w:rPr>
        <w:t>stands for Mathematics</w:t>
      </w:r>
    </w:p>
    <w:p w:rsidR="00165830" w:rsidRDefault="00165830" w:rsidP="00165830">
      <w:pPr>
        <w:pStyle w:val="ListParagraph"/>
        <w:numPr>
          <w:ilvl w:val="0"/>
          <w:numId w:val="33"/>
        </w:numPr>
        <w:rPr>
          <w:rFonts w:ascii="Times New Roman" w:hAnsi="Times New Roman" w:cs="Times New Roman"/>
          <w:b/>
          <w:bCs/>
          <w:szCs w:val="22"/>
        </w:rPr>
      </w:pPr>
      <w:r>
        <w:rPr>
          <w:rFonts w:ascii="Times New Roman" w:hAnsi="Times New Roman" w:cs="Times New Roman"/>
          <w:b/>
          <w:bCs/>
          <w:szCs w:val="22"/>
        </w:rPr>
        <w:t xml:space="preserve"> HS </w:t>
      </w:r>
      <w:r>
        <w:rPr>
          <w:rFonts w:ascii="Times New Roman" w:hAnsi="Times New Roman" w:cs="Times New Roman"/>
          <w:szCs w:val="22"/>
        </w:rPr>
        <w:t>stands for Humanities and Social Sciences</w:t>
      </w:r>
    </w:p>
    <w:p w:rsidR="00165830" w:rsidRDefault="00165830" w:rsidP="00165830">
      <w:pPr>
        <w:pStyle w:val="ListParagraph"/>
        <w:numPr>
          <w:ilvl w:val="0"/>
          <w:numId w:val="33"/>
        </w:numPr>
        <w:rPr>
          <w:rFonts w:ascii="Times New Roman" w:hAnsi="Times New Roman" w:cs="Times New Roman"/>
          <w:b/>
          <w:bCs/>
          <w:szCs w:val="22"/>
        </w:rPr>
      </w:pPr>
      <w:r>
        <w:rPr>
          <w:rFonts w:ascii="Times New Roman" w:hAnsi="Times New Roman" w:cs="Times New Roman"/>
          <w:b/>
          <w:bCs/>
          <w:szCs w:val="22"/>
        </w:rPr>
        <w:t xml:space="preserve"> SS </w:t>
      </w:r>
      <w:r>
        <w:rPr>
          <w:rFonts w:ascii="Times New Roman" w:hAnsi="Times New Roman" w:cs="Times New Roman"/>
          <w:szCs w:val="22"/>
        </w:rPr>
        <w:t>stands for Social Services</w:t>
      </w:r>
    </w:p>
    <w:p w:rsidR="00165830" w:rsidRDefault="00165830" w:rsidP="00165830">
      <w:pPr>
        <w:pStyle w:val="ListParagraph"/>
        <w:rPr>
          <w:rFonts w:ascii="Times New Roman" w:hAnsi="Times New Roman" w:cs="Times New Roman"/>
          <w:b/>
          <w:bCs/>
          <w:sz w:val="28"/>
          <w:szCs w:val="28"/>
        </w:rPr>
      </w:pPr>
    </w:p>
    <w:p w:rsidR="00165830" w:rsidRDefault="00165830">
      <w:pP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br w:type="page"/>
      </w:r>
    </w:p>
    <w:p w:rsidR="00850710" w:rsidRDefault="00850710" w:rsidP="00850710">
      <w:pPr>
        <w:spacing w:after="0" w:line="240" w:lineRule="auto"/>
        <w:jc w:val="cente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lastRenderedPageBreak/>
        <w:t>MATERIAL SCIENCE &amp; METALLURGY</w:t>
      </w:r>
    </w:p>
    <w:p w:rsidR="00850710" w:rsidRDefault="00850710" w:rsidP="00850710">
      <w:pPr>
        <w:spacing w:after="0" w:line="240" w:lineRule="auto"/>
        <w:jc w:val="both"/>
        <w:rPr>
          <w:rFonts w:ascii="Times New Roman" w:eastAsia="Times New Roman" w:hAnsi="Times New Roman" w:cs="Times New Roman"/>
          <w:b/>
          <w:bCs/>
          <w:sz w:val="20"/>
          <w:szCs w:val="20"/>
          <w:u w:val="single"/>
        </w:rPr>
      </w:pPr>
    </w:p>
    <w:p w:rsidR="00850710" w:rsidRDefault="00850710" w:rsidP="00850710">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 Code: ETME</w:t>
      </w:r>
      <w:r w:rsidR="0066636E">
        <w:rPr>
          <w:rFonts w:ascii="Times New Roman" w:eastAsia="Times New Roman" w:hAnsi="Times New Roman" w:cs="Times New Roman"/>
          <w:b/>
          <w:bCs/>
          <w:sz w:val="20"/>
          <w:szCs w:val="20"/>
        </w:rPr>
        <w:t>-</w:t>
      </w:r>
      <w:r>
        <w:rPr>
          <w:rFonts w:ascii="Times New Roman" w:eastAsia="Times New Roman" w:hAnsi="Times New Roman" w:cs="Times New Roman"/>
          <w:b/>
          <w:bCs/>
          <w:sz w:val="20"/>
          <w:szCs w:val="20"/>
        </w:rPr>
        <w:t>207</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 xml:space="preserve">L </w:t>
      </w:r>
      <w:r>
        <w:rPr>
          <w:rFonts w:ascii="Times New Roman" w:eastAsia="Times New Roman" w:hAnsi="Times New Roman" w:cs="Times New Roman"/>
          <w:b/>
          <w:bCs/>
          <w:sz w:val="20"/>
          <w:szCs w:val="20"/>
        </w:rPr>
        <w:tab/>
        <w:t>T/P</w:t>
      </w:r>
      <w:r>
        <w:rPr>
          <w:rFonts w:ascii="Times New Roman" w:eastAsia="Times New Roman" w:hAnsi="Times New Roman" w:cs="Times New Roman"/>
          <w:b/>
          <w:bCs/>
          <w:sz w:val="20"/>
          <w:szCs w:val="20"/>
        </w:rPr>
        <w:tab/>
        <w:t>C</w:t>
      </w:r>
    </w:p>
    <w:p w:rsidR="00850710" w:rsidRDefault="00850710" w:rsidP="00850710">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 Material Science &amp; Metallurgy</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3</w:t>
      </w:r>
      <w:r>
        <w:rPr>
          <w:rFonts w:ascii="Times New Roman" w:eastAsia="Times New Roman" w:hAnsi="Times New Roman" w:cs="Times New Roman"/>
          <w:b/>
          <w:bCs/>
          <w:sz w:val="20"/>
          <w:szCs w:val="20"/>
        </w:rPr>
        <w:tab/>
      </w:r>
      <w:r w:rsidR="005610F3">
        <w:rPr>
          <w:rFonts w:ascii="Times New Roman" w:eastAsia="Times New Roman" w:hAnsi="Times New Roman" w:cs="Times New Roman"/>
          <w:b/>
          <w:bCs/>
          <w:sz w:val="20"/>
          <w:szCs w:val="20"/>
        </w:rPr>
        <w:t>0</w:t>
      </w:r>
      <w:r w:rsidR="00814B36">
        <w:rPr>
          <w:rFonts w:ascii="Times New Roman" w:eastAsia="Times New Roman" w:hAnsi="Times New Roman" w:cs="Times New Roman"/>
          <w:b/>
          <w:bCs/>
          <w:sz w:val="20"/>
          <w:szCs w:val="20"/>
        </w:rPr>
        <w:tab/>
      </w:r>
      <w:r w:rsidR="005610F3">
        <w:rPr>
          <w:rFonts w:ascii="Times New Roman" w:eastAsia="Times New Roman" w:hAnsi="Times New Roman" w:cs="Times New Roman"/>
          <w:b/>
          <w:bCs/>
          <w:sz w:val="20"/>
          <w:szCs w:val="20"/>
        </w:rPr>
        <w:t>3</w:t>
      </w:r>
    </w:p>
    <w:p w:rsidR="00850710" w:rsidRDefault="00850710" w:rsidP="00850710">
      <w:pPr>
        <w:spacing w:after="0" w:line="240" w:lineRule="auto"/>
        <w:jc w:val="both"/>
        <w:rPr>
          <w:rFonts w:ascii="Times New Roman" w:eastAsia="Times New Roman" w:hAnsi="Times New Roman" w:cs="Times New Roman"/>
          <w:b/>
          <w:bCs/>
          <w:sz w:val="20"/>
          <w:szCs w:val="20"/>
        </w:rPr>
      </w:pPr>
    </w:p>
    <w:p w:rsidR="00850710" w:rsidRDefault="004B2CA2" w:rsidP="00850710">
      <w:pPr>
        <w:spacing w:after="0" w:line="240" w:lineRule="auto"/>
        <w:jc w:val="both"/>
        <w:rPr>
          <w:rFonts w:ascii="Times New Roman" w:eastAsia="Times New Roman" w:hAnsi="Times New Roman" w:cs="Times New Roman"/>
          <w:b/>
          <w:bCs/>
          <w:sz w:val="20"/>
          <w:szCs w:val="20"/>
        </w:rPr>
      </w:pPr>
      <w:r w:rsidRPr="004B2CA2">
        <w:pict>
          <v:shapetype id="_x0000_t202" coordsize="21600,21600" o:spt="202" path="m,l,21600r21600,l21600,xe">
            <v:stroke joinstyle="miter"/>
            <v:path gradientshapeok="t" o:connecttype="rect"/>
          </v:shapetype>
          <v:shape id="_x0000_s1026" type="#_x0000_t202" style="position:absolute;left:0;text-align:left;margin-left:-.25pt;margin-top:4.3pt;width:459pt;height:75.3pt;z-index:251631104">
            <v:textbox>
              <w:txbxContent>
                <w:p w:rsidR="00E25F4A" w:rsidRDefault="00E25F4A" w:rsidP="00850710">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t xml:space="preserve"> MAXIMUM MARKS: 75</w:t>
                  </w:r>
                </w:p>
                <w:p w:rsidR="00E25F4A" w:rsidRDefault="00E25F4A" w:rsidP="00850710">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1</w:t>
                  </w:r>
                  <w:r>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E25F4A" w:rsidRDefault="00E25F4A" w:rsidP="0085071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850710" w:rsidRDefault="00850710" w:rsidP="00850710">
      <w:pPr>
        <w:spacing w:after="0" w:line="240" w:lineRule="auto"/>
        <w:jc w:val="both"/>
        <w:rPr>
          <w:rFonts w:ascii="Times New Roman" w:eastAsia="Times New Roman" w:hAnsi="Times New Roman" w:cs="Times New Roman"/>
          <w:b/>
          <w:bCs/>
          <w:sz w:val="20"/>
          <w:szCs w:val="20"/>
        </w:rPr>
      </w:pPr>
    </w:p>
    <w:p w:rsidR="00850710" w:rsidRDefault="00850710" w:rsidP="00850710">
      <w:pPr>
        <w:spacing w:after="0" w:line="240" w:lineRule="auto"/>
        <w:jc w:val="both"/>
        <w:rPr>
          <w:rFonts w:ascii="Times New Roman" w:eastAsia="Times New Roman" w:hAnsi="Times New Roman" w:cs="Times New Roman"/>
          <w:b/>
          <w:bCs/>
          <w:sz w:val="20"/>
          <w:szCs w:val="20"/>
        </w:rPr>
      </w:pPr>
    </w:p>
    <w:p w:rsidR="00850710" w:rsidRDefault="00850710" w:rsidP="00850710">
      <w:pPr>
        <w:spacing w:after="0" w:line="240" w:lineRule="auto"/>
        <w:jc w:val="both"/>
        <w:rPr>
          <w:rFonts w:ascii="Times New Roman" w:eastAsia="Times New Roman" w:hAnsi="Times New Roman" w:cs="Times New Roman"/>
          <w:b/>
          <w:bCs/>
          <w:sz w:val="20"/>
          <w:szCs w:val="20"/>
        </w:rPr>
      </w:pPr>
    </w:p>
    <w:p w:rsidR="00850710" w:rsidRDefault="00850710" w:rsidP="00850710">
      <w:pPr>
        <w:spacing w:after="0" w:line="240" w:lineRule="auto"/>
        <w:jc w:val="both"/>
        <w:rPr>
          <w:rFonts w:ascii="Times New Roman" w:eastAsia="Times New Roman" w:hAnsi="Times New Roman" w:cs="Times New Roman"/>
          <w:b/>
          <w:bCs/>
          <w:sz w:val="20"/>
          <w:szCs w:val="20"/>
        </w:rPr>
      </w:pPr>
    </w:p>
    <w:p w:rsidR="00850710" w:rsidRDefault="00850710" w:rsidP="00850710">
      <w:pPr>
        <w:spacing w:after="0" w:line="240" w:lineRule="auto"/>
        <w:jc w:val="both"/>
        <w:rPr>
          <w:rFonts w:ascii="Times New Roman" w:eastAsia="Times New Roman" w:hAnsi="Times New Roman" w:cs="Times New Roman"/>
          <w:b/>
          <w:bCs/>
          <w:sz w:val="20"/>
          <w:szCs w:val="20"/>
        </w:rPr>
      </w:pPr>
    </w:p>
    <w:p w:rsidR="00850710" w:rsidRDefault="00850710" w:rsidP="00850710">
      <w:pPr>
        <w:spacing w:after="0" w:line="240" w:lineRule="auto"/>
        <w:jc w:val="both"/>
        <w:rPr>
          <w:rFonts w:ascii="Times New Roman" w:eastAsia="Times New Roman" w:hAnsi="Times New Roman" w:cs="Times New Roman"/>
          <w:b/>
          <w:sz w:val="20"/>
          <w:szCs w:val="20"/>
        </w:rPr>
      </w:pPr>
    </w:p>
    <w:p w:rsidR="00850710" w:rsidRDefault="00850710" w:rsidP="00850710">
      <w:pPr>
        <w:spacing w:after="0" w:line="240" w:lineRule="auto"/>
        <w:jc w:val="both"/>
        <w:rPr>
          <w:rFonts w:ascii="Times New Roman" w:eastAsia="Times New Roman" w:hAnsi="Times New Roman" w:cs="Times New Roman"/>
          <w:b/>
          <w:sz w:val="20"/>
          <w:szCs w:val="20"/>
        </w:rPr>
      </w:pPr>
    </w:p>
    <w:p w:rsidR="00850710" w:rsidRDefault="00850710" w:rsidP="00850710">
      <w:pPr>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Objective: The objective of the paper is to introduce the student about knowledge of structure of materials and effect of deformation. This paper also provides understanding of heat treatment on materials and applications of different types of alloys and composite materials.</w:t>
      </w:r>
    </w:p>
    <w:p w:rsidR="00850710" w:rsidRDefault="00850710" w:rsidP="00850710">
      <w:pPr>
        <w:spacing w:after="0" w:line="240" w:lineRule="auto"/>
        <w:jc w:val="both"/>
        <w:rPr>
          <w:rFonts w:ascii="Times New Roman" w:eastAsia="Times New Roman" w:hAnsi="Times New Roman" w:cs="Times New Roman"/>
          <w:b/>
          <w:sz w:val="20"/>
          <w:szCs w:val="20"/>
        </w:rPr>
      </w:pPr>
    </w:p>
    <w:p w:rsidR="008E6304" w:rsidRPr="008E6304" w:rsidRDefault="008E6304" w:rsidP="008E6304">
      <w:pPr>
        <w:spacing w:after="0" w:line="240" w:lineRule="auto"/>
        <w:jc w:val="both"/>
        <w:rPr>
          <w:rFonts w:ascii="Times New Roman" w:eastAsia="Times New Roman" w:hAnsi="Times New Roman" w:cs="Times New Roman"/>
          <w:b/>
          <w:sz w:val="20"/>
          <w:szCs w:val="20"/>
        </w:rPr>
      </w:pPr>
      <w:r w:rsidRPr="008E6304">
        <w:rPr>
          <w:rFonts w:ascii="Times New Roman" w:eastAsia="Times New Roman" w:hAnsi="Times New Roman" w:cs="Times New Roman"/>
          <w:b/>
          <w:sz w:val="20"/>
          <w:szCs w:val="20"/>
        </w:rPr>
        <w:t>UNIT – I</w:t>
      </w:r>
    </w:p>
    <w:p w:rsidR="008E6304" w:rsidRPr="008E6304" w:rsidRDefault="008E6304" w:rsidP="008E6304">
      <w:pPr>
        <w:spacing w:after="0" w:line="240" w:lineRule="auto"/>
        <w:jc w:val="both"/>
        <w:rPr>
          <w:rFonts w:ascii="Times New Roman" w:eastAsia="Times New Roman" w:hAnsi="Times New Roman" w:cs="Times New Roman"/>
          <w:b/>
          <w:bCs/>
          <w:sz w:val="20"/>
          <w:szCs w:val="20"/>
        </w:rPr>
      </w:pPr>
      <w:r w:rsidRPr="008E6304">
        <w:rPr>
          <w:rFonts w:ascii="Times New Roman" w:eastAsia="Times New Roman" w:hAnsi="Times New Roman" w:cs="Times New Roman"/>
          <w:b/>
          <w:bCs/>
          <w:sz w:val="20"/>
          <w:szCs w:val="20"/>
        </w:rPr>
        <w:t xml:space="preserve">Structure of </w:t>
      </w:r>
      <w:r w:rsidRPr="008E6304">
        <w:rPr>
          <w:rFonts w:ascii="Times New Roman" w:eastAsia="Times New Roman" w:hAnsi="Times New Roman" w:cs="Times New Roman"/>
          <w:b/>
          <w:sz w:val="20"/>
          <w:szCs w:val="20"/>
        </w:rPr>
        <w:t>metal</w:t>
      </w:r>
      <w:r w:rsidRPr="008E6304">
        <w:rPr>
          <w:rFonts w:ascii="Times New Roman" w:eastAsia="Times New Roman" w:hAnsi="Times New Roman" w:cs="Times New Roman"/>
          <w:sz w:val="20"/>
          <w:szCs w:val="20"/>
        </w:rPr>
        <w:t>: Crystal structure (BCC, FCC and HCP, Packing factor and density calculation), X-ray diffraction, miller indices, lattices, imperfections, elementary treatment of point and line defects and their relation to mechanical properties</w:t>
      </w:r>
      <w:r w:rsidRPr="008E6304">
        <w:rPr>
          <w:rFonts w:ascii="Times New Roman" w:eastAsia="Times New Roman" w:hAnsi="Times New Roman" w:cs="Times New Roman"/>
          <w:b/>
          <w:bCs/>
          <w:sz w:val="20"/>
          <w:szCs w:val="20"/>
        </w:rPr>
        <w:t>.</w:t>
      </w:r>
    </w:p>
    <w:p w:rsidR="008E6304" w:rsidRPr="008E6304" w:rsidRDefault="008E6304" w:rsidP="008E6304">
      <w:pPr>
        <w:spacing w:after="0" w:line="240" w:lineRule="auto"/>
        <w:jc w:val="both"/>
        <w:rPr>
          <w:rFonts w:ascii="Times New Roman" w:eastAsia="Times New Roman" w:hAnsi="Times New Roman" w:cs="Times New Roman"/>
          <w:sz w:val="20"/>
          <w:szCs w:val="20"/>
        </w:rPr>
      </w:pPr>
      <w:r w:rsidRPr="008E6304">
        <w:rPr>
          <w:rFonts w:ascii="Times New Roman" w:eastAsia="Times New Roman" w:hAnsi="Times New Roman" w:cs="Times New Roman"/>
          <w:b/>
          <w:bCs/>
          <w:sz w:val="20"/>
          <w:szCs w:val="20"/>
        </w:rPr>
        <w:t>Diffusion</w:t>
      </w:r>
      <w:r w:rsidRPr="008E6304">
        <w:rPr>
          <w:rFonts w:ascii="Times New Roman" w:eastAsia="Times New Roman" w:hAnsi="Times New Roman" w:cs="Times New Roman"/>
          <w:bCs/>
          <w:sz w:val="20"/>
          <w:szCs w:val="20"/>
        </w:rPr>
        <w:t>: Diffusion mechanisms, steady state and non steady state diffusion, factors affecting diffusion</w:t>
      </w:r>
    </w:p>
    <w:p w:rsidR="008E6304" w:rsidRPr="008E6304" w:rsidRDefault="008E6304" w:rsidP="008E6304">
      <w:pPr>
        <w:spacing w:after="0" w:line="240" w:lineRule="auto"/>
        <w:jc w:val="both"/>
        <w:rPr>
          <w:rFonts w:ascii="Times New Roman" w:eastAsia="SimSun" w:hAnsi="Times New Roman" w:cs="Times New Roman"/>
          <w:b/>
          <w:bCs/>
          <w:sz w:val="20"/>
          <w:szCs w:val="20"/>
          <w:lang w:val="en-IN" w:eastAsia="zh-CN"/>
        </w:rPr>
      </w:pPr>
      <w:r w:rsidRPr="008E6304">
        <w:rPr>
          <w:rFonts w:ascii="Times New Roman" w:eastAsia="Times New Roman" w:hAnsi="Times New Roman" w:cs="Times New Roman"/>
          <w:b/>
          <w:bCs/>
          <w:sz w:val="20"/>
          <w:szCs w:val="20"/>
        </w:rPr>
        <w:t>Deformation:</w:t>
      </w:r>
      <w:r w:rsidRPr="008E6304">
        <w:rPr>
          <w:rFonts w:ascii="Times New Roman" w:eastAsia="Times New Roman" w:hAnsi="Times New Roman" w:cs="Times New Roman"/>
          <w:bCs/>
          <w:sz w:val="20"/>
          <w:szCs w:val="20"/>
        </w:rPr>
        <w:t xml:space="preserve"> </w:t>
      </w:r>
      <w:r w:rsidRPr="008E6304">
        <w:rPr>
          <w:rFonts w:ascii="Times New Roman" w:eastAsia="Times New Roman" w:hAnsi="Times New Roman" w:cs="Times New Roman"/>
          <w:sz w:val="20"/>
          <w:szCs w:val="20"/>
        </w:rPr>
        <w:t>Slip, twinning, effect of cold and hot working on mechanical properties, principles of recovery, re-crystallization and gain growth.</w:t>
      </w:r>
      <w:r w:rsidRPr="008E6304">
        <w:rPr>
          <w:rFonts w:ascii="Times New Roman" w:eastAsia="SimSun" w:hAnsi="Times New Roman" w:cs="Times New Roman"/>
          <w:b/>
          <w:bCs/>
          <w:sz w:val="20"/>
          <w:szCs w:val="20"/>
          <w:lang w:val="en-IN" w:eastAsia="zh-CN"/>
        </w:rPr>
        <w:t xml:space="preserve"> </w:t>
      </w:r>
    </w:p>
    <w:p w:rsidR="008E6304" w:rsidRPr="008E6304" w:rsidRDefault="008E6304" w:rsidP="008E6304">
      <w:pPr>
        <w:spacing w:after="0" w:line="240" w:lineRule="auto"/>
        <w:jc w:val="right"/>
        <w:rPr>
          <w:rFonts w:ascii="Times New Roman" w:eastAsia="Times New Roman" w:hAnsi="Times New Roman" w:cs="Times New Roman"/>
          <w:b/>
          <w:bCs/>
          <w:sz w:val="20"/>
          <w:szCs w:val="20"/>
        </w:rPr>
      </w:pPr>
      <w:r w:rsidRPr="008E6304">
        <w:rPr>
          <w:rFonts w:ascii="Times New Roman" w:eastAsia="Times New Roman" w:hAnsi="Times New Roman" w:cs="Times New Roman"/>
          <w:b/>
          <w:bCs/>
          <w:sz w:val="20"/>
          <w:szCs w:val="20"/>
        </w:rPr>
        <w:t>[T1,T2]</w:t>
      </w:r>
      <w:r w:rsidRPr="008E6304">
        <w:rPr>
          <w:rFonts w:ascii="Times New Roman" w:eastAsia="SimSun" w:hAnsi="Times New Roman" w:cs="Times New Roman"/>
          <w:b/>
          <w:bCs/>
          <w:sz w:val="20"/>
          <w:szCs w:val="20"/>
          <w:lang w:val="en-IN" w:eastAsia="zh-CN"/>
        </w:rPr>
        <w:t xml:space="preserve"> [No. of Hrs. 1</w:t>
      </w:r>
      <w:r w:rsidRPr="008E6304">
        <w:rPr>
          <w:rFonts w:ascii="Times New Roman" w:eastAsia="Times New Roman" w:hAnsi="Times New Roman" w:cs="Times New Roman"/>
          <w:b/>
          <w:bCs/>
          <w:sz w:val="20"/>
          <w:szCs w:val="20"/>
        </w:rPr>
        <w:t>1]</w:t>
      </w:r>
    </w:p>
    <w:p w:rsidR="008E6304" w:rsidRPr="008E6304" w:rsidRDefault="008E6304" w:rsidP="008E6304">
      <w:pPr>
        <w:spacing w:after="0" w:line="240" w:lineRule="auto"/>
        <w:jc w:val="both"/>
        <w:rPr>
          <w:rFonts w:ascii="Times New Roman" w:eastAsia="Times New Roman" w:hAnsi="Times New Roman" w:cs="Times New Roman"/>
          <w:b/>
          <w:sz w:val="20"/>
          <w:szCs w:val="20"/>
        </w:rPr>
      </w:pPr>
      <w:r w:rsidRPr="008E6304">
        <w:rPr>
          <w:rFonts w:ascii="Times New Roman" w:eastAsia="Times New Roman" w:hAnsi="Times New Roman" w:cs="Times New Roman"/>
          <w:b/>
          <w:sz w:val="20"/>
          <w:szCs w:val="20"/>
        </w:rPr>
        <w:t>UNIT – II</w:t>
      </w:r>
    </w:p>
    <w:p w:rsidR="008E6304" w:rsidRPr="008E6304" w:rsidRDefault="008E6304" w:rsidP="008E6304">
      <w:pPr>
        <w:spacing w:after="0" w:line="240" w:lineRule="auto"/>
        <w:jc w:val="both"/>
        <w:rPr>
          <w:rFonts w:ascii="Times New Roman" w:eastAsia="Times New Roman" w:hAnsi="Times New Roman" w:cs="Times New Roman"/>
          <w:b/>
          <w:sz w:val="20"/>
          <w:szCs w:val="20"/>
        </w:rPr>
      </w:pPr>
      <w:r w:rsidRPr="008E6304">
        <w:rPr>
          <w:rFonts w:ascii="Times New Roman" w:eastAsia="Times New Roman" w:hAnsi="Times New Roman" w:cs="Times New Roman"/>
          <w:b/>
          <w:sz w:val="20"/>
          <w:szCs w:val="20"/>
        </w:rPr>
        <w:t xml:space="preserve">Fracture: </w:t>
      </w:r>
      <w:r w:rsidRPr="008E6304">
        <w:rPr>
          <w:rFonts w:ascii="Times New Roman" w:eastAsia="Times New Roman" w:hAnsi="Times New Roman" w:cs="Times New Roman"/>
          <w:sz w:val="20"/>
          <w:szCs w:val="20"/>
        </w:rPr>
        <w:t>Types of fracture ductile and brittle, fatigue</w:t>
      </w:r>
    </w:p>
    <w:p w:rsidR="008E6304" w:rsidRPr="008E6304" w:rsidRDefault="008E6304" w:rsidP="008E6304">
      <w:pPr>
        <w:spacing w:after="0" w:line="240" w:lineRule="auto"/>
        <w:jc w:val="both"/>
        <w:rPr>
          <w:rFonts w:ascii="Times New Roman" w:eastAsia="Times New Roman" w:hAnsi="Times New Roman" w:cs="Times New Roman"/>
          <w:sz w:val="20"/>
          <w:szCs w:val="20"/>
        </w:rPr>
      </w:pPr>
      <w:r w:rsidRPr="008E6304">
        <w:rPr>
          <w:rFonts w:ascii="Times New Roman" w:eastAsia="Times New Roman" w:hAnsi="Times New Roman" w:cs="Times New Roman"/>
          <w:b/>
          <w:bCs/>
          <w:sz w:val="20"/>
          <w:szCs w:val="20"/>
        </w:rPr>
        <w:t>Creep</w:t>
      </w:r>
      <w:r w:rsidRPr="008E6304">
        <w:rPr>
          <w:rFonts w:ascii="Times New Roman" w:eastAsia="Times New Roman" w:hAnsi="Times New Roman" w:cs="Times New Roman"/>
          <w:b/>
          <w:sz w:val="20"/>
          <w:szCs w:val="20"/>
        </w:rPr>
        <w:t>:</w:t>
      </w:r>
      <w:r w:rsidRPr="008E6304">
        <w:rPr>
          <w:rFonts w:ascii="Times New Roman" w:eastAsia="Times New Roman" w:hAnsi="Times New Roman" w:cs="Times New Roman"/>
          <w:sz w:val="20"/>
          <w:szCs w:val="20"/>
        </w:rPr>
        <w:t xml:space="preserve"> Basic consideration in the selection of material for high and low temperature service, creep curve, effect of material variables on creep properties, brittle failure at low temperature.</w:t>
      </w:r>
    </w:p>
    <w:p w:rsidR="008E6304" w:rsidRPr="008E6304" w:rsidRDefault="008E6304" w:rsidP="008E6304">
      <w:pPr>
        <w:spacing w:after="0" w:line="240" w:lineRule="auto"/>
        <w:jc w:val="both"/>
        <w:rPr>
          <w:rFonts w:ascii="Times New Roman" w:eastAsia="SimSun" w:hAnsi="Times New Roman" w:cs="Times New Roman"/>
          <w:b/>
          <w:bCs/>
          <w:sz w:val="20"/>
          <w:szCs w:val="20"/>
          <w:lang w:val="en-IN" w:eastAsia="zh-CN"/>
        </w:rPr>
      </w:pPr>
      <w:r w:rsidRPr="008E6304">
        <w:rPr>
          <w:rFonts w:ascii="Times New Roman" w:eastAsia="Times New Roman" w:hAnsi="Times New Roman" w:cs="Times New Roman"/>
          <w:b/>
          <w:bCs/>
          <w:sz w:val="20"/>
          <w:szCs w:val="20"/>
        </w:rPr>
        <w:t>Solidification:</w:t>
      </w:r>
      <w:r w:rsidRPr="008E6304">
        <w:rPr>
          <w:rFonts w:ascii="Times New Roman" w:eastAsia="Times New Roman" w:hAnsi="Times New Roman" w:cs="Times New Roman"/>
          <w:bCs/>
          <w:sz w:val="20"/>
          <w:szCs w:val="20"/>
        </w:rPr>
        <w:t xml:space="preserve"> </w:t>
      </w:r>
      <w:r w:rsidRPr="008E6304">
        <w:rPr>
          <w:rFonts w:ascii="Times New Roman" w:eastAsia="Times New Roman" w:hAnsi="Times New Roman" w:cs="Times New Roman"/>
          <w:sz w:val="20"/>
          <w:szCs w:val="20"/>
        </w:rPr>
        <w:t>Phases in metal system, lever rule, solidification of metal and alloys, solid solution, eutectic, eutectoid and inter-metallic compounds, Iron carbon equilibrium diagram, TTT-diagram. Effect of alloying elements on TTT diagram, S-N curve.</w:t>
      </w:r>
      <w:r w:rsidRPr="008E6304">
        <w:rPr>
          <w:rFonts w:ascii="Times New Roman" w:eastAsia="SimSun" w:hAnsi="Times New Roman" w:cs="Times New Roman"/>
          <w:b/>
          <w:bCs/>
          <w:sz w:val="20"/>
          <w:szCs w:val="20"/>
          <w:lang w:val="en-IN" w:eastAsia="zh-CN"/>
        </w:rPr>
        <w:t xml:space="preserve"> </w:t>
      </w:r>
    </w:p>
    <w:p w:rsidR="008E6304" w:rsidRPr="008E6304" w:rsidRDefault="008E6304" w:rsidP="008E6304">
      <w:pPr>
        <w:spacing w:after="0" w:line="240" w:lineRule="auto"/>
        <w:jc w:val="right"/>
        <w:rPr>
          <w:rFonts w:ascii="Times New Roman" w:eastAsia="Times New Roman" w:hAnsi="Times New Roman" w:cs="Times New Roman"/>
          <w:sz w:val="20"/>
          <w:szCs w:val="20"/>
        </w:rPr>
      </w:pPr>
      <w:r w:rsidRPr="008E6304">
        <w:rPr>
          <w:rFonts w:ascii="Times New Roman" w:eastAsia="Times New Roman" w:hAnsi="Times New Roman" w:cs="Times New Roman"/>
          <w:b/>
          <w:bCs/>
          <w:sz w:val="20"/>
          <w:szCs w:val="20"/>
        </w:rPr>
        <w:t>[T1,T2]</w:t>
      </w:r>
      <w:r w:rsidRPr="008E6304">
        <w:rPr>
          <w:rFonts w:ascii="Times New Roman" w:eastAsia="SimSun" w:hAnsi="Times New Roman" w:cs="Times New Roman"/>
          <w:b/>
          <w:bCs/>
          <w:sz w:val="20"/>
          <w:szCs w:val="20"/>
          <w:lang w:val="en-IN" w:eastAsia="zh-CN"/>
        </w:rPr>
        <w:t>[No. of Hrs. 1</w:t>
      </w:r>
      <w:r w:rsidRPr="008E6304">
        <w:rPr>
          <w:rFonts w:ascii="Times New Roman" w:eastAsia="Times New Roman" w:hAnsi="Times New Roman" w:cs="Times New Roman"/>
          <w:b/>
          <w:bCs/>
          <w:sz w:val="20"/>
          <w:szCs w:val="20"/>
        </w:rPr>
        <w:t>3]</w:t>
      </w:r>
    </w:p>
    <w:p w:rsidR="008E6304" w:rsidRPr="008E6304" w:rsidRDefault="008E6304" w:rsidP="008E6304">
      <w:pPr>
        <w:spacing w:after="0" w:line="240" w:lineRule="auto"/>
        <w:jc w:val="both"/>
        <w:rPr>
          <w:rFonts w:ascii="Times New Roman" w:eastAsia="Times New Roman" w:hAnsi="Times New Roman" w:cs="Times New Roman"/>
          <w:b/>
          <w:sz w:val="20"/>
          <w:szCs w:val="20"/>
        </w:rPr>
      </w:pPr>
      <w:smartTag w:uri="urn:schemas-microsoft-com:office:smarttags" w:element="stockticker">
        <w:r w:rsidRPr="008E6304">
          <w:rPr>
            <w:rFonts w:ascii="Times New Roman" w:eastAsia="Times New Roman" w:hAnsi="Times New Roman" w:cs="Times New Roman"/>
            <w:b/>
            <w:sz w:val="20"/>
            <w:szCs w:val="20"/>
          </w:rPr>
          <w:t>UNIT</w:t>
        </w:r>
      </w:smartTag>
      <w:r w:rsidRPr="008E6304">
        <w:rPr>
          <w:rFonts w:ascii="Times New Roman" w:eastAsia="Times New Roman" w:hAnsi="Times New Roman" w:cs="Times New Roman"/>
          <w:b/>
          <w:sz w:val="20"/>
          <w:szCs w:val="20"/>
        </w:rPr>
        <w:t xml:space="preserve"> - </w:t>
      </w:r>
      <w:smartTag w:uri="urn:schemas-microsoft-com:office:smarttags" w:element="stockticker">
        <w:r w:rsidRPr="008E6304">
          <w:rPr>
            <w:rFonts w:ascii="Times New Roman" w:eastAsia="Times New Roman" w:hAnsi="Times New Roman" w:cs="Times New Roman"/>
            <w:b/>
            <w:sz w:val="20"/>
            <w:szCs w:val="20"/>
          </w:rPr>
          <w:t>III</w:t>
        </w:r>
      </w:smartTag>
    </w:p>
    <w:p w:rsidR="008E6304" w:rsidRPr="008E6304" w:rsidRDefault="008E6304" w:rsidP="008E6304">
      <w:pPr>
        <w:spacing w:after="0" w:line="240" w:lineRule="auto"/>
        <w:jc w:val="both"/>
        <w:rPr>
          <w:rFonts w:ascii="Times New Roman" w:eastAsia="Times New Roman" w:hAnsi="Times New Roman" w:cs="Times New Roman"/>
          <w:bCs/>
          <w:sz w:val="20"/>
          <w:szCs w:val="20"/>
        </w:rPr>
      </w:pPr>
      <w:r w:rsidRPr="008E6304">
        <w:rPr>
          <w:rFonts w:ascii="Times New Roman" w:eastAsia="Times New Roman" w:hAnsi="Times New Roman" w:cs="Times New Roman"/>
          <w:b/>
          <w:bCs/>
          <w:sz w:val="20"/>
          <w:szCs w:val="20"/>
        </w:rPr>
        <w:t>Heat Treatment:</w:t>
      </w:r>
      <w:r w:rsidRPr="008E6304">
        <w:rPr>
          <w:rFonts w:ascii="Times New Roman" w:eastAsia="Times New Roman" w:hAnsi="Times New Roman" w:cs="Times New Roman"/>
          <w:bCs/>
          <w:sz w:val="20"/>
          <w:szCs w:val="20"/>
        </w:rPr>
        <w:t xml:space="preserve"> </w:t>
      </w:r>
      <w:r w:rsidRPr="008E6304">
        <w:rPr>
          <w:rFonts w:ascii="Times New Roman" w:eastAsia="Times New Roman" w:hAnsi="Times New Roman" w:cs="Times New Roman"/>
          <w:sz w:val="20"/>
          <w:szCs w:val="20"/>
        </w:rPr>
        <w:t xml:space="preserve">Principles and purpose of heat treatment of plain carbon steels, annealing, normalizing, hardening, tempering, isothermal treatment, case hardening – carburizing, nitriding etc, precipitating </w:t>
      </w:r>
      <w:r w:rsidRPr="008E6304">
        <w:rPr>
          <w:rFonts w:ascii="Times New Roman" w:eastAsia="Times New Roman" w:hAnsi="Times New Roman" w:cs="Times New Roman"/>
          <w:bCs/>
          <w:sz w:val="20"/>
          <w:szCs w:val="20"/>
        </w:rPr>
        <w:t>hardening of aluminum alloys. Hardenability: determination of hardenability Jominy end quench test.</w:t>
      </w:r>
      <w:r w:rsidRPr="008E6304">
        <w:rPr>
          <w:rFonts w:ascii="Times New Roman" w:eastAsia="Times New Roman" w:hAnsi="Times New Roman" w:cs="Times New Roman"/>
          <w:sz w:val="20"/>
          <w:szCs w:val="20"/>
          <w:shd w:val="clear" w:color="auto" w:fill="00B050"/>
        </w:rPr>
        <w:t xml:space="preserve"> </w:t>
      </w:r>
    </w:p>
    <w:p w:rsidR="008E6304" w:rsidRPr="008E6304" w:rsidRDefault="008E6304" w:rsidP="008E6304">
      <w:pPr>
        <w:spacing w:after="0" w:line="240" w:lineRule="auto"/>
        <w:jc w:val="both"/>
        <w:rPr>
          <w:rFonts w:ascii="Times New Roman" w:eastAsia="SimSun" w:hAnsi="Times New Roman" w:cs="Times New Roman"/>
          <w:b/>
          <w:bCs/>
          <w:sz w:val="20"/>
          <w:szCs w:val="20"/>
          <w:lang w:val="en-IN" w:eastAsia="zh-CN"/>
        </w:rPr>
      </w:pPr>
      <w:r w:rsidRPr="008E6304">
        <w:rPr>
          <w:rFonts w:ascii="Times New Roman" w:eastAsia="Times New Roman" w:hAnsi="Times New Roman" w:cs="Times New Roman"/>
          <w:b/>
          <w:bCs/>
          <w:sz w:val="20"/>
          <w:szCs w:val="20"/>
        </w:rPr>
        <w:t>Materials:</w:t>
      </w:r>
      <w:r w:rsidRPr="008E6304">
        <w:rPr>
          <w:rFonts w:ascii="Times New Roman" w:eastAsia="Times New Roman" w:hAnsi="Times New Roman" w:cs="Times New Roman"/>
          <w:bCs/>
          <w:sz w:val="20"/>
          <w:szCs w:val="20"/>
        </w:rPr>
        <w:t xml:space="preserve"> Plain</w:t>
      </w:r>
      <w:r w:rsidRPr="008E6304">
        <w:rPr>
          <w:rFonts w:ascii="Times New Roman" w:eastAsia="Times New Roman" w:hAnsi="Times New Roman" w:cs="Times New Roman"/>
          <w:sz w:val="20"/>
          <w:szCs w:val="20"/>
        </w:rPr>
        <w:t xml:space="preserve"> Carbon steels, effect of alloying elements, properties, uses, springs, and wear resisting steels, IS standards codes for steels.</w:t>
      </w:r>
      <w:r w:rsidRPr="008E6304">
        <w:rPr>
          <w:rFonts w:ascii="Times New Roman" w:eastAsia="SimSun" w:hAnsi="Times New Roman" w:cs="Times New Roman"/>
          <w:b/>
          <w:bCs/>
          <w:sz w:val="20"/>
          <w:szCs w:val="20"/>
          <w:lang w:val="en-IN" w:eastAsia="zh-CN"/>
        </w:rPr>
        <w:t xml:space="preserve"> </w:t>
      </w:r>
    </w:p>
    <w:p w:rsidR="008E6304" w:rsidRPr="008E6304" w:rsidRDefault="008E6304" w:rsidP="008E6304">
      <w:pPr>
        <w:spacing w:after="0" w:line="240" w:lineRule="auto"/>
        <w:jc w:val="right"/>
        <w:rPr>
          <w:rFonts w:ascii="Times New Roman" w:eastAsia="Times New Roman" w:hAnsi="Times New Roman" w:cs="Times New Roman"/>
          <w:sz w:val="20"/>
          <w:szCs w:val="20"/>
        </w:rPr>
      </w:pPr>
      <w:r w:rsidRPr="008E6304">
        <w:rPr>
          <w:rFonts w:ascii="Times New Roman" w:eastAsia="Times New Roman" w:hAnsi="Times New Roman" w:cs="Times New Roman"/>
          <w:b/>
          <w:bCs/>
          <w:sz w:val="20"/>
          <w:szCs w:val="20"/>
        </w:rPr>
        <w:t>[T1,T3]</w:t>
      </w:r>
      <w:r w:rsidRPr="008E6304">
        <w:rPr>
          <w:rFonts w:ascii="Times New Roman" w:eastAsia="SimSun" w:hAnsi="Times New Roman" w:cs="Times New Roman"/>
          <w:b/>
          <w:bCs/>
          <w:sz w:val="20"/>
          <w:szCs w:val="20"/>
          <w:lang w:val="en-IN" w:eastAsia="zh-CN"/>
        </w:rPr>
        <w:t>[No. of Hrs: 1</w:t>
      </w:r>
      <w:r w:rsidRPr="008E6304">
        <w:rPr>
          <w:rFonts w:ascii="Times New Roman" w:eastAsia="Times New Roman" w:hAnsi="Times New Roman" w:cs="Times New Roman"/>
          <w:b/>
          <w:bCs/>
          <w:sz w:val="20"/>
          <w:szCs w:val="20"/>
        </w:rPr>
        <w:t>0]</w:t>
      </w:r>
    </w:p>
    <w:p w:rsidR="008E6304" w:rsidRPr="008E6304" w:rsidRDefault="008E6304" w:rsidP="008E6304">
      <w:pPr>
        <w:spacing w:after="0" w:line="240" w:lineRule="auto"/>
        <w:jc w:val="both"/>
        <w:rPr>
          <w:rFonts w:ascii="Times New Roman" w:eastAsia="Times New Roman" w:hAnsi="Times New Roman" w:cs="Times New Roman"/>
          <w:b/>
          <w:sz w:val="20"/>
          <w:szCs w:val="20"/>
        </w:rPr>
      </w:pPr>
      <w:smartTag w:uri="urn:schemas-microsoft-com:office:smarttags" w:element="stockticker">
        <w:r w:rsidRPr="008E6304">
          <w:rPr>
            <w:rFonts w:ascii="Times New Roman" w:eastAsia="Times New Roman" w:hAnsi="Times New Roman" w:cs="Times New Roman"/>
            <w:b/>
            <w:bCs/>
            <w:sz w:val="20"/>
            <w:szCs w:val="20"/>
          </w:rPr>
          <w:t>UNIT</w:t>
        </w:r>
      </w:smartTag>
      <w:r w:rsidRPr="008E6304">
        <w:rPr>
          <w:rFonts w:ascii="Times New Roman" w:eastAsia="Times New Roman" w:hAnsi="Times New Roman" w:cs="Times New Roman"/>
          <w:b/>
          <w:bCs/>
          <w:sz w:val="20"/>
          <w:szCs w:val="20"/>
        </w:rPr>
        <w:t xml:space="preserve"> - IV</w:t>
      </w:r>
    </w:p>
    <w:p w:rsidR="008E6304" w:rsidRPr="008E6304" w:rsidRDefault="008E6304" w:rsidP="008E6304">
      <w:pPr>
        <w:spacing w:after="0" w:line="240" w:lineRule="auto"/>
        <w:jc w:val="both"/>
        <w:rPr>
          <w:rFonts w:ascii="Times New Roman" w:eastAsia="Times New Roman" w:hAnsi="Times New Roman" w:cs="Times New Roman"/>
          <w:sz w:val="20"/>
          <w:szCs w:val="20"/>
        </w:rPr>
      </w:pPr>
      <w:r w:rsidRPr="008E6304">
        <w:rPr>
          <w:rFonts w:ascii="Times New Roman" w:eastAsia="Times New Roman" w:hAnsi="Times New Roman" w:cs="Times New Roman"/>
          <w:b/>
          <w:bCs/>
          <w:sz w:val="20"/>
          <w:szCs w:val="20"/>
        </w:rPr>
        <w:t>Corrosion:</w:t>
      </w:r>
      <w:r w:rsidRPr="008E6304">
        <w:rPr>
          <w:rFonts w:ascii="Times New Roman" w:eastAsia="Times New Roman" w:hAnsi="Times New Roman" w:cs="Times New Roman"/>
          <w:bCs/>
          <w:sz w:val="20"/>
          <w:szCs w:val="20"/>
        </w:rPr>
        <w:t xml:space="preserve"> </w:t>
      </w:r>
      <w:r w:rsidRPr="008E6304">
        <w:rPr>
          <w:rFonts w:ascii="Times New Roman" w:eastAsia="Times New Roman" w:hAnsi="Times New Roman" w:cs="Times New Roman"/>
          <w:sz w:val="20"/>
          <w:szCs w:val="20"/>
        </w:rPr>
        <w:t>Types of corrosion, Galvanic cell, rusting of Iron, Methods of protection from corrosion.</w:t>
      </w:r>
    </w:p>
    <w:p w:rsidR="008E6304" w:rsidRPr="008E6304" w:rsidRDefault="008E6304" w:rsidP="008E6304">
      <w:pPr>
        <w:spacing w:after="0" w:line="240" w:lineRule="auto"/>
        <w:jc w:val="both"/>
        <w:rPr>
          <w:rFonts w:ascii="Times New Roman" w:eastAsia="SimSun" w:hAnsi="Times New Roman" w:cs="Times New Roman"/>
          <w:b/>
          <w:bCs/>
          <w:sz w:val="20"/>
          <w:szCs w:val="20"/>
          <w:lang w:val="en-IN" w:eastAsia="zh-CN"/>
        </w:rPr>
      </w:pPr>
      <w:r w:rsidRPr="008E6304">
        <w:rPr>
          <w:rFonts w:ascii="Times New Roman" w:eastAsia="Times New Roman" w:hAnsi="Times New Roman" w:cs="Times New Roman"/>
          <w:b/>
          <w:bCs/>
          <w:sz w:val="20"/>
          <w:szCs w:val="20"/>
        </w:rPr>
        <w:t>Fiber Reinforced Composites:</w:t>
      </w:r>
      <w:r w:rsidRPr="008E6304">
        <w:rPr>
          <w:rFonts w:ascii="Times New Roman" w:eastAsia="Times New Roman" w:hAnsi="Times New Roman" w:cs="Times New Roman"/>
          <w:bCs/>
          <w:sz w:val="20"/>
          <w:szCs w:val="20"/>
        </w:rPr>
        <w:t xml:space="preserve"> </w:t>
      </w:r>
      <w:r w:rsidRPr="008E6304">
        <w:rPr>
          <w:rFonts w:ascii="Times New Roman" w:eastAsia="Times New Roman" w:hAnsi="Times New Roman" w:cs="Times New Roman"/>
          <w:sz w:val="20"/>
          <w:szCs w:val="20"/>
        </w:rPr>
        <w:t>General characteristics, Applications, Introduction to Fibers – glass, carbon, Kevlar 49 fibers.  Matrix – Polymeric, Metallic, Ceramic Matrix, Coupling agents and fillers.</w:t>
      </w:r>
      <w:r w:rsidRPr="008E6304">
        <w:rPr>
          <w:rFonts w:ascii="Times New Roman" w:eastAsia="SimSun" w:hAnsi="Times New Roman" w:cs="Times New Roman"/>
          <w:b/>
          <w:bCs/>
          <w:sz w:val="20"/>
          <w:szCs w:val="20"/>
          <w:lang w:val="en-IN" w:eastAsia="zh-CN"/>
        </w:rPr>
        <w:t xml:space="preserve"> </w:t>
      </w:r>
    </w:p>
    <w:p w:rsidR="008E6304" w:rsidRPr="008E6304" w:rsidRDefault="008E6304" w:rsidP="008E6304">
      <w:pPr>
        <w:spacing w:after="0" w:line="240" w:lineRule="auto"/>
        <w:jc w:val="right"/>
        <w:rPr>
          <w:rFonts w:ascii="Times New Roman" w:eastAsia="Times New Roman" w:hAnsi="Times New Roman" w:cs="Times New Roman"/>
          <w:b/>
          <w:sz w:val="20"/>
          <w:szCs w:val="20"/>
        </w:rPr>
      </w:pPr>
      <w:r w:rsidRPr="008E6304">
        <w:rPr>
          <w:rFonts w:ascii="Times New Roman" w:eastAsia="Times New Roman" w:hAnsi="Times New Roman" w:cs="Times New Roman"/>
          <w:b/>
          <w:bCs/>
          <w:sz w:val="20"/>
          <w:szCs w:val="20"/>
        </w:rPr>
        <w:t>[T1,T3]</w:t>
      </w:r>
      <w:r w:rsidRPr="008E6304">
        <w:rPr>
          <w:rFonts w:ascii="Times New Roman" w:eastAsia="SimSun" w:hAnsi="Times New Roman" w:cs="Times New Roman"/>
          <w:b/>
          <w:bCs/>
          <w:sz w:val="20"/>
          <w:szCs w:val="20"/>
          <w:lang w:val="en-IN" w:eastAsia="zh-CN"/>
        </w:rPr>
        <w:t>[No. of Hrs: 1</w:t>
      </w:r>
      <w:r w:rsidRPr="008E6304">
        <w:rPr>
          <w:rFonts w:ascii="Times New Roman" w:eastAsia="Times New Roman" w:hAnsi="Times New Roman" w:cs="Times New Roman"/>
          <w:b/>
          <w:bCs/>
          <w:sz w:val="20"/>
          <w:szCs w:val="20"/>
        </w:rPr>
        <w:t>0]</w:t>
      </w:r>
    </w:p>
    <w:p w:rsidR="008E6304" w:rsidRPr="008E6304" w:rsidRDefault="008E6304" w:rsidP="008E6304">
      <w:pPr>
        <w:tabs>
          <w:tab w:val="left" w:pos="900"/>
        </w:tabs>
        <w:spacing w:after="0" w:line="240" w:lineRule="auto"/>
        <w:jc w:val="both"/>
        <w:rPr>
          <w:rFonts w:ascii="Times New Roman" w:eastAsia="Times New Roman" w:hAnsi="Times New Roman" w:cs="Times New Roman"/>
          <w:b/>
          <w:sz w:val="20"/>
          <w:szCs w:val="20"/>
        </w:rPr>
      </w:pPr>
      <w:r w:rsidRPr="008E6304">
        <w:rPr>
          <w:rFonts w:ascii="Times New Roman" w:eastAsia="Times New Roman" w:hAnsi="Times New Roman" w:cs="Times New Roman"/>
          <w:b/>
          <w:sz w:val="20"/>
          <w:szCs w:val="20"/>
        </w:rPr>
        <w:t>Text Books:</w:t>
      </w:r>
    </w:p>
    <w:p w:rsidR="008E6304" w:rsidRPr="008E6304" w:rsidRDefault="008E6304" w:rsidP="008E6304">
      <w:pPr>
        <w:spacing w:after="0" w:line="240" w:lineRule="auto"/>
        <w:jc w:val="both"/>
        <w:rPr>
          <w:rFonts w:ascii="Times New Roman" w:eastAsia="Times New Roman" w:hAnsi="Times New Roman" w:cs="Times New Roman"/>
          <w:sz w:val="20"/>
          <w:szCs w:val="20"/>
        </w:rPr>
      </w:pPr>
      <w:r w:rsidRPr="008E6304">
        <w:rPr>
          <w:rFonts w:ascii="Times New Roman" w:eastAsia="Times New Roman" w:hAnsi="Times New Roman" w:cs="Times New Roman"/>
          <w:sz w:val="20"/>
          <w:szCs w:val="20"/>
        </w:rPr>
        <w:t>[T1]</w:t>
      </w:r>
      <w:r w:rsidRPr="008E6304">
        <w:rPr>
          <w:rFonts w:ascii="Times New Roman" w:eastAsia="Times New Roman" w:hAnsi="Times New Roman" w:cs="Times New Roman"/>
          <w:sz w:val="20"/>
          <w:szCs w:val="20"/>
        </w:rPr>
        <w:tab/>
        <w:t>Callister “Materials Science and Engineering”: An Introduction, 6th Edition</w:t>
      </w:r>
    </w:p>
    <w:p w:rsidR="008E6304" w:rsidRPr="008E6304" w:rsidRDefault="008E6304" w:rsidP="008E6304">
      <w:pPr>
        <w:tabs>
          <w:tab w:val="left" w:pos="900"/>
        </w:tabs>
        <w:spacing w:after="0" w:line="240" w:lineRule="auto"/>
        <w:ind w:left="720" w:hanging="720"/>
        <w:jc w:val="both"/>
        <w:rPr>
          <w:rFonts w:ascii="Times New Roman" w:eastAsia="Times New Roman" w:hAnsi="Times New Roman" w:cs="Times New Roman"/>
          <w:sz w:val="20"/>
          <w:szCs w:val="20"/>
        </w:rPr>
      </w:pPr>
      <w:r w:rsidRPr="008E6304">
        <w:rPr>
          <w:rFonts w:ascii="Times New Roman" w:eastAsia="Times New Roman" w:hAnsi="Times New Roman" w:cs="Times New Roman"/>
          <w:sz w:val="20"/>
          <w:szCs w:val="20"/>
        </w:rPr>
        <w:t>[T2]</w:t>
      </w:r>
      <w:r w:rsidRPr="008E6304">
        <w:rPr>
          <w:rFonts w:ascii="Times New Roman" w:eastAsia="Times New Roman" w:hAnsi="Times New Roman" w:cs="Times New Roman"/>
          <w:sz w:val="20"/>
          <w:szCs w:val="20"/>
        </w:rPr>
        <w:tab/>
        <w:t xml:space="preserve">Parashivamurthy K.I “Material Science and Metallurgy”, Pearson, </w:t>
      </w:r>
    </w:p>
    <w:p w:rsidR="008E6304" w:rsidRPr="008E6304" w:rsidRDefault="008E6304" w:rsidP="008E6304">
      <w:pPr>
        <w:spacing w:after="0" w:line="240" w:lineRule="auto"/>
        <w:ind w:left="720" w:hanging="720"/>
        <w:jc w:val="both"/>
        <w:rPr>
          <w:rFonts w:ascii="Times New Roman" w:eastAsia="Times New Roman" w:hAnsi="Times New Roman" w:cs="Times New Roman"/>
          <w:sz w:val="20"/>
          <w:szCs w:val="20"/>
        </w:rPr>
      </w:pPr>
      <w:r w:rsidRPr="008E6304">
        <w:rPr>
          <w:rFonts w:ascii="Times New Roman" w:eastAsia="Times New Roman" w:hAnsi="Times New Roman" w:cs="Times New Roman"/>
          <w:sz w:val="20"/>
          <w:szCs w:val="20"/>
        </w:rPr>
        <w:t>[T3]</w:t>
      </w:r>
      <w:r w:rsidRPr="008E6304">
        <w:rPr>
          <w:rFonts w:ascii="Times New Roman" w:eastAsia="Times New Roman" w:hAnsi="Times New Roman" w:cs="Times New Roman"/>
          <w:sz w:val="20"/>
          <w:szCs w:val="20"/>
        </w:rPr>
        <w:tab/>
        <w:t>Sidney H Avner,” Introduction to Physical Metallurgy”, Tata McGraw-Hill,New Delhi-1997.</w:t>
      </w:r>
    </w:p>
    <w:p w:rsidR="008E6304" w:rsidRPr="008E6304" w:rsidRDefault="008E6304" w:rsidP="008E6304">
      <w:pPr>
        <w:tabs>
          <w:tab w:val="left" w:pos="900"/>
        </w:tabs>
        <w:spacing w:after="0" w:line="240" w:lineRule="auto"/>
        <w:jc w:val="both"/>
        <w:rPr>
          <w:rFonts w:ascii="Times New Roman" w:eastAsia="Times New Roman" w:hAnsi="Times New Roman" w:cs="Times New Roman"/>
          <w:b/>
          <w:sz w:val="20"/>
          <w:szCs w:val="20"/>
        </w:rPr>
      </w:pPr>
    </w:p>
    <w:p w:rsidR="008E6304" w:rsidRPr="008E6304" w:rsidRDefault="008E6304" w:rsidP="008E6304">
      <w:pPr>
        <w:tabs>
          <w:tab w:val="left" w:pos="900"/>
        </w:tabs>
        <w:spacing w:after="0" w:line="240" w:lineRule="auto"/>
        <w:jc w:val="both"/>
        <w:rPr>
          <w:rFonts w:ascii="Times New Roman" w:eastAsia="Times New Roman" w:hAnsi="Times New Roman" w:cs="Times New Roman"/>
          <w:sz w:val="20"/>
          <w:szCs w:val="20"/>
        </w:rPr>
      </w:pPr>
      <w:r w:rsidRPr="008E6304">
        <w:rPr>
          <w:rFonts w:ascii="Times New Roman" w:eastAsia="Times New Roman" w:hAnsi="Times New Roman" w:cs="Times New Roman"/>
          <w:b/>
          <w:sz w:val="20"/>
          <w:szCs w:val="20"/>
        </w:rPr>
        <w:t>Reference Books:</w:t>
      </w:r>
    </w:p>
    <w:p w:rsidR="008E6304" w:rsidRPr="008E6304" w:rsidRDefault="008E6304" w:rsidP="008E6304">
      <w:pPr>
        <w:tabs>
          <w:tab w:val="left" w:pos="900"/>
        </w:tabs>
        <w:spacing w:after="0" w:line="240" w:lineRule="auto"/>
        <w:ind w:left="720" w:hanging="720"/>
        <w:jc w:val="both"/>
        <w:rPr>
          <w:rFonts w:ascii="Times New Roman" w:eastAsia="Times New Roman" w:hAnsi="Times New Roman" w:cs="Times New Roman"/>
          <w:sz w:val="20"/>
          <w:szCs w:val="20"/>
        </w:rPr>
      </w:pPr>
      <w:r w:rsidRPr="008E6304">
        <w:rPr>
          <w:rFonts w:ascii="Times New Roman" w:eastAsia="Times New Roman" w:hAnsi="Times New Roman" w:cs="Times New Roman"/>
          <w:sz w:val="20"/>
          <w:szCs w:val="20"/>
        </w:rPr>
        <w:t>[R1]</w:t>
      </w:r>
      <w:r w:rsidRPr="008E6304">
        <w:rPr>
          <w:rFonts w:ascii="Times New Roman" w:eastAsia="Times New Roman" w:hAnsi="Times New Roman" w:cs="Times New Roman"/>
          <w:sz w:val="20"/>
          <w:szCs w:val="20"/>
        </w:rPr>
        <w:tab/>
        <w:t>Degarmo E. Paul et.al, “Materials &amp; Processes in Manufacture”, Prentice Hall India, New Delhi, 2001.</w:t>
      </w:r>
    </w:p>
    <w:p w:rsidR="008E6304" w:rsidRPr="008E6304" w:rsidRDefault="008E6304" w:rsidP="008E6304">
      <w:pPr>
        <w:tabs>
          <w:tab w:val="left" w:pos="900"/>
        </w:tabs>
        <w:spacing w:after="0" w:line="240" w:lineRule="auto"/>
        <w:ind w:left="720" w:hanging="720"/>
        <w:jc w:val="both"/>
        <w:rPr>
          <w:rFonts w:ascii="Times New Roman" w:eastAsia="Times New Roman" w:hAnsi="Times New Roman" w:cs="Times New Roman"/>
          <w:sz w:val="20"/>
          <w:szCs w:val="20"/>
        </w:rPr>
      </w:pPr>
      <w:r w:rsidRPr="008E6304">
        <w:rPr>
          <w:rFonts w:ascii="Times New Roman" w:eastAsia="Times New Roman" w:hAnsi="Times New Roman" w:cs="Times New Roman"/>
          <w:sz w:val="20"/>
          <w:szCs w:val="20"/>
        </w:rPr>
        <w:t>[R2]</w:t>
      </w:r>
      <w:r w:rsidRPr="008E6304">
        <w:rPr>
          <w:rFonts w:ascii="Times New Roman" w:eastAsia="Times New Roman" w:hAnsi="Times New Roman" w:cs="Times New Roman"/>
          <w:sz w:val="20"/>
          <w:szCs w:val="20"/>
        </w:rPr>
        <w:tab/>
        <w:t>L. Krishna Reddi, “Principles of Engineering Metallurgy”, New Age Publication, New Delhi, 2001.</w:t>
      </w:r>
    </w:p>
    <w:p w:rsidR="008E6304" w:rsidRPr="008E6304" w:rsidRDefault="008E6304" w:rsidP="008E6304">
      <w:pPr>
        <w:tabs>
          <w:tab w:val="left" w:pos="900"/>
        </w:tabs>
        <w:spacing w:after="0" w:line="240" w:lineRule="auto"/>
        <w:ind w:left="720" w:hanging="720"/>
        <w:jc w:val="both"/>
        <w:rPr>
          <w:rFonts w:ascii="Times New Roman" w:eastAsia="Times New Roman" w:hAnsi="Times New Roman" w:cs="Times New Roman"/>
          <w:sz w:val="20"/>
          <w:szCs w:val="20"/>
        </w:rPr>
      </w:pPr>
      <w:r w:rsidRPr="008E6304">
        <w:rPr>
          <w:rFonts w:ascii="Times New Roman" w:eastAsia="Times New Roman" w:hAnsi="Times New Roman" w:cs="Times New Roman"/>
          <w:sz w:val="20"/>
          <w:szCs w:val="20"/>
        </w:rPr>
        <w:t>[R3]</w:t>
      </w:r>
      <w:r w:rsidRPr="008E6304">
        <w:rPr>
          <w:rFonts w:ascii="Times New Roman" w:eastAsia="Times New Roman" w:hAnsi="Times New Roman" w:cs="Times New Roman"/>
          <w:sz w:val="20"/>
          <w:szCs w:val="20"/>
        </w:rPr>
        <w:tab/>
        <w:t>Buduisky et al, “Engineering Materials &amp; Properties”, Prentice Hall India, New Delhi, 2004.</w:t>
      </w:r>
    </w:p>
    <w:p w:rsidR="008E6304" w:rsidRPr="008E6304" w:rsidRDefault="008E6304" w:rsidP="008E6304">
      <w:pPr>
        <w:spacing w:after="0" w:line="240" w:lineRule="auto"/>
        <w:jc w:val="both"/>
        <w:rPr>
          <w:rFonts w:ascii="Times New Roman" w:eastAsia="Times New Roman" w:hAnsi="Times New Roman" w:cs="Times New Roman"/>
          <w:sz w:val="20"/>
          <w:szCs w:val="20"/>
        </w:rPr>
      </w:pPr>
      <w:r w:rsidRPr="008E6304">
        <w:rPr>
          <w:rFonts w:ascii="Times New Roman" w:eastAsia="Times New Roman" w:hAnsi="Times New Roman" w:cs="Times New Roman"/>
          <w:sz w:val="20"/>
          <w:szCs w:val="20"/>
        </w:rPr>
        <w:t>[R4]</w:t>
      </w:r>
      <w:r w:rsidRPr="008E6304">
        <w:rPr>
          <w:rFonts w:ascii="Times New Roman" w:eastAsia="Times New Roman" w:hAnsi="Times New Roman" w:cs="Times New Roman"/>
          <w:sz w:val="20"/>
          <w:szCs w:val="20"/>
        </w:rPr>
        <w:tab/>
        <w:t>Peter Haasten, “Physical Metallurgy”, Cambridge Univ. Press, 1996.</w:t>
      </w:r>
    </w:p>
    <w:p w:rsidR="003E67FB" w:rsidRDefault="008E6304" w:rsidP="001F5410">
      <w:pPr>
        <w:spacing w:after="0" w:line="240" w:lineRule="auto"/>
        <w:jc w:val="both"/>
        <w:rPr>
          <w:rFonts w:ascii="Times New Roman" w:eastAsia="Times New Roman" w:hAnsi="Times New Roman" w:cs="Times New Roman"/>
          <w:sz w:val="20"/>
          <w:szCs w:val="20"/>
        </w:rPr>
      </w:pPr>
      <w:r w:rsidRPr="008E6304">
        <w:rPr>
          <w:rFonts w:ascii="Times New Roman" w:eastAsia="Times New Roman" w:hAnsi="Times New Roman" w:cs="Times New Roman"/>
          <w:sz w:val="20"/>
          <w:szCs w:val="20"/>
        </w:rPr>
        <w:t xml:space="preserve">[R5]    </w:t>
      </w:r>
      <w:r w:rsidRPr="008E6304">
        <w:rPr>
          <w:rFonts w:ascii="Times New Roman" w:eastAsia="Times New Roman" w:hAnsi="Times New Roman" w:cs="Times New Roman"/>
          <w:sz w:val="20"/>
          <w:szCs w:val="20"/>
        </w:rPr>
        <w:tab/>
        <w:t>Raymond A Higgin., “Engineering Metallurgy Part 1”, Prentice Hall India, New Delhi, 1998</w:t>
      </w:r>
      <w:r w:rsidR="00FA1342">
        <w:rPr>
          <w:rFonts w:ascii="Times New Roman" w:eastAsia="Times New Roman" w:hAnsi="Times New Roman" w:cs="Times New Roman"/>
          <w:sz w:val="20"/>
          <w:szCs w:val="20"/>
        </w:rPr>
        <w:tab/>
      </w:r>
    </w:p>
    <w:p w:rsidR="003E67FB" w:rsidRDefault="003E67FB">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E015B8" w:rsidRDefault="00E015B8" w:rsidP="00E015B8">
      <w:pPr>
        <w:spacing w:after="0" w:line="240" w:lineRule="auto"/>
        <w:contextualSpacing/>
        <w:jc w:val="center"/>
        <w:rPr>
          <w:rFonts w:ascii="Times New Roman" w:eastAsia="Times New Roman" w:hAnsi="Times New Roman" w:cs="Times New Roman"/>
          <w:b/>
          <w:bCs/>
          <w:sz w:val="20"/>
          <w:szCs w:val="20"/>
          <w:u w:val="single"/>
          <w:lang w:bidi="hi-IN"/>
        </w:rPr>
      </w:pPr>
      <w:r w:rsidRPr="00EE2300">
        <w:rPr>
          <w:rFonts w:ascii="Times New Roman" w:eastAsia="Times New Roman" w:hAnsi="Times New Roman" w:cs="Times New Roman"/>
          <w:b/>
          <w:bCs/>
          <w:sz w:val="20"/>
          <w:szCs w:val="20"/>
          <w:u w:val="single"/>
          <w:lang w:bidi="hi-IN"/>
        </w:rPr>
        <w:lastRenderedPageBreak/>
        <w:t>CIRCUITS &amp; SYSTEMS</w:t>
      </w:r>
    </w:p>
    <w:p w:rsidR="00BF33AC" w:rsidRPr="00EE2300" w:rsidRDefault="00BF33AC" w:rsidP="00E015B8">
      <w:pPr>
        <w:spacing w:after="0" w:line="240" w:lineRule="auto"/>
        <w:contextualSpacing/>
        <w:jc w:val="center"/>
        <w:rPr>
          <w:rFonts w:ascii="Times New Roman" w:eastAsia="Times New Roman" w:hAnsi="Times New Roman" w:cs="Times New Roman"/>
          <w:b/>
          <w:bCs/>
          <w:sz w:val="20"/>
          <w:szCs w:val="20"/>
          <w:u w:val="single"/>
          <w:lang w:bidi="hi-IN"/>
        </w:rPr>
      </w:pPr>
    </w:p>
    <w:p w:rsidR="00E015B8" w:rsidRPr="00EE2300" w:rsidRDefault="00E015B8" w:rsidP="00E015B8">
      <w:pPr>
        <w:spacing w:after="0" w:line="240" w:lineRule="auto"/>
        <w:contextualSpacing/>
        <w:rPr>
          <w:rFonts w:ascii="Times New Roman" w:eastAsia="Times New Roman" w:hAnsi="Times New Roman" w:cs="Times New Roman"/>
          <w:sz w:val="20"/>
          <w:szCs w:val="20"/>
          <w:lang w:bidi="hi-IN"/>
        </w:rPr>
      </w:pPr>
      <w:r w:rsidRPr="00EE2300">
        <w:rPr>
          <w:rFonts w:ascii="Times New Roman" w:eastAsia="Times New Roman" w:hAnsi="Times New Roman" w:cs="Times New Roman"/>
          <w:b/>
          <w:bCs/>
          <w:sz w:val="20"/>
          <w:szCs w:val="20"/>
          <w:lang w:bidi="hi-IN"/>
        </w:rPr>
        <w:t xml:space="preserve">Paper Code: ETEE-207                                                                                                </w:t>
      </w:r>
      <w:r w:rsidRPr="00EE2300">
        <w:rPr>
          <w:rFonts w:ascii="Times New Roman" w:eastAsia="Times New Roman" w:hAnsi="Times New Roman" w:cs="Times New Roman"/>
          <w:b/>
          <w:bCs/>
          <w:sz w:val="20"/>
          <w:szCs w:val="20"/>
          <w:lang w:bidi="hi-IN"/>
        </w:rPr>
        <w:tab/>
        <w:t xml:space="preserve">L         </w:t>
      </w:r>
      <w:r w:rsidRPr="00EE2300">
        <w:rPr>
          <w:rFonts w:ascii="Times New Roman" w:eastAsia="Times New Roman" w:hAnsi="Times New Roman" w:cs="Times New Roman"/>
          <w:b/>
          <w:bCs/>
          <w:sz w:val="20"/>
          <w:szCs w:val="20"/>
          <w:lang w:bidi="hi-IN"/>
        </w:rPr>
        <w:tab/>
        <w:t>T</w:t>
      </w:r>
      <w:r w:rsidR="00210616">
        <w:rPr>
          <w:rFonts w:ascii="Times New Roman" w:eastAsia="Times New Roman" w:hAnsi="Times New Roman" w:cs="Times New Roman"/>
          <w:b/>
          <w:bCs/>
          <w:sz w:val="20"/>
          <w:szCs w:val="20"/>
          <w:lang w:bidi="hi-IN"/>
        </w:rPr>
        <w:t>/P</w:t>
      </w:r>
      <w:r w:rsidRPr="00EE2300">
        <w:rPr>
          <w:rFonts w:ascii="Times New Roman" w:eastAsia="Times New Roman" w:hAnsi="Times New Roman" w:cs="Times New Roman"/>
          <w:b/>
          <w:bCs/>
          <w:sz w:val="20"/>
          <w:szCs w:val="20"/>
          <w:lang w:bidi="hi-IN"/>
        </w:rPr>
        <w:tab/>
        <w:t xml:space="preserve">C </w:t>
      </w:r>
    </w:p>
    <w:p w:rsidR="00E015B8" w:rsidRPr="00EE2300" w:rsidRDefault="00E015B8" w:rsidP="00E015B8">
      <w:pPr>
        <w:spacing w:after="0" w:line="240" w:lineRule="auto"/>
        <w:contextualSpacing/>
        <w:jc w:val="both"/>
        <w:rPr>
          <w:rFonts w:ascii="Times New Roman" w:eastAsia="Times New Roman" w:hAnsi="Times New Roman" w:cs="Times New Roman"/>
          <w:b/>
          <w:bCs/>
          <w:sz w:val="20"/>
          <w:szCs w:val="20"/>
          <w:lang w:bidi="hi-IN"/>
        </w:rPr>
      </w:pPr>
      <w:r w:rsidRPr="00EE2300">
        <w:rPr>
          <w:rFonts w:ascii="Times New Roman" w:eastAsia="Times New Roman" w:hAnsi="Times New Roman" w:cs="Times New Roman"/>
          <w:b/>
          <w:bCs/>
          <w:sz w:val="20"/>
          <w:szCs w:val="20"/>
          <w:lang w:bidi="hi-IN"/>
        </w:rPr>
        <w:t>Paper: Circuits &amp; Systems</w:t>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t>3</w:t>
      </w:r>
      <w:r w:rsidRPr="00EE2300">
        <w:rPr>
          <w:rFonts w:ascii="Times New Roman" w:eastAsia="Times New Roman" w:hAnsi="Times New Roman" w:cs="Times New Roman"/>
          <w:b/>
          <w:bCs/>
          <w:sz w:val="20"/>
          <w:szCs w:val="20"/>
          <w:lang w:bidi="hi-IN"/>
        </w:rPr>
        <w:tab/>
        <w:t>1</w:t>
      </w:r>
      <w:r w:rsidRPr="00EE2300">
        <w:rPr>
          <w:rFonts w:ascii="Times New Roman" w:eastAsia="Times New Roman" w:hAnsi="Times New Roman" w:cs="Times New Roman"/>
          <w:b/>
          <w:bCs/>
          <w:sz w:val="20"/>
          <w:szCs w:val="20"/>
          <w:lang w:bidi="hi-IN"/>
        </w:rPr>
        <w:tab/>
        <w:t xml:space="preserve">4 </w:t>
      </w:r>
    </w:p>
    <w:p w:rsidR="00E015B8" w:rsidRPr="00EE2300" w:rsidRDefault="00E015B8" w:rsidP="00E015B8">
      <w:pPr>
        <w:spacing w:after="0" w:line="240" w:lineRule="auto"/>
        <w:contextualSpacing/>
        <w:jc w:val="both"/>
        <w:rPr>
          <w:rFonts w:ascii="Times New Roman" w:eastAsia="Times New Roman" w:hAnsi="Times New Roman" w:cs="Times New Roman"/>
          <w:sz w:val="20"/>
          <w:szCs w:val="20"/>
          <w:lang w:bidi="hi-IN"/>
        </w:rPr>
      </w:pPr>
    </w:p>
    <w:p w:rsidR="00E015B8" w:rsidRPr="00EE2300" w:rsidRDefault="004B2CA2" w:rsidP="00E015B8">
      <w:pPr>
        <w:spacing w:after="0" w:line="240" w:lineRule="auto"/>
        <w:ind w:hanging="360"/>
        <w:contextualSpacing/>
        <w:rPr>
          <w:rFonts w:ascii="Times New Roman" w:eastAsia="Times New Roman" w:hAnsi="Times New Roman" w:cs="Times New Roman"/>
          <w:b/>
          <w:bCs/>
          <w:sz w:val="20"/>
          <w:szCs w:val="20"/>
          <w:lang w:bidi="hi-IN"/>
        </w:rPr>
      </w:pPr>
      <w:r w:rsidRPr="004B2CA2">
        <w:rPr>
          <w:rFonts w:ascii="Times New Roman" w:eastAsia="Times New Roman" w:hAnsi="Times New Roman" w:cs="Times New Roman"/>
          <w:b/>
          <w:bCs/>
          <w:noProof/>
          <w:sz w:val="20"/>
          <w:szCs w:val="20"/>
          <w:lang w:val="en-IN" w:eastAsia="en-IN" w:bidi="hi-IN"/>
        </w:rPr>
        <w:pict>
          <v:shape id="_x0000_s1027" type="#_x0000_t202" style="position:absolute;margin-left:0;margin-top:1pt;width:456.3pt;height:75.25pt;z-index:251629056">
            <v:textbox>
              <w:txbxContent>
                <w:p w:rsidR="00E25F4A" w:rsidRPr="00D302C8" w:rsidRDefault="00E25F4A" w:rsidP="00E015B8">
                  <w:pPr>
                    <w:spacing w:after="0" w:line="240" w:lineRule="auto"/>
                    <w:ind w:left="357" w:hanging="357"/>
                    <w:contextualSpacing/>
                    <w:rPr>
                      <w:rFonts w:ascii="Times New Roman" w:hAnsi="Times New Roman" w:cs="Times New Roman"/>
                      <w:b/>
                      <w:bCs/>
                      <w:sz w:val="20"/>
                    </w:rPr>
                  </w:pPr>
                  <w:r w:rsidRPr="00D302C8">
                    <w:rPr>
                      <w:rFonts w:ascii="Times New Roman" w:hAnsi="Times New Roman" w:cs="Times New Roman"/>
                      <w:b/>
                      <w:bCs/>
                      <w:sz w:val="20"/>
                    </w:rPr>
                    <w:t xml:space="preserve">INSTRUCTIONS TO PAPER SETTERS:                                                        </w:t>
                  </w:r>
                  <w:r>
                    <w:rPr>
                      <w:rFonts w:ascii="Times New Roman" w:hAnsi="Times New Roman" w:cs="Times New Roman"/>
                      <w:b/>
                      <w:bCs/>
                      <w:sz w:val="20"/>
                    </w:rPr>
                    <w:t xml:space="preserve"> MAXIMUM MARKS: </w:t>
                  </w:r>
                  <w:r w:rsidRPr="00D302C8">
                    <w:rPr>
                      <w:rFonts w:ascii="Times New Roman" w:hAnsi="Times New Roman" w:cs="Times New Roman"/>
                      <w:b/>
                      <w:bCs/>
                      <w:sz w:val="20"/>
                    </w:rPr>
                    <w:t>75</w:t>
                  </w:r>
                </w:p>
                <w:p w:rsidR="00E25F4A" w:rsidRPr="00D302C8" w:rsidRDefault="00E25F4A" w:rsidP="00E015B8">
                  <w:pPr>
                    <w:pStyle w:val="ListParagraph"/>
                    <w:numPr>
                      <w:ilvl w:val="0"/>
                      <w:numId w:val="1"/>
                    </w:numPr>
                    <w:spacing w:after="0" w:line="240" w:lineRule="auto"/>
                    <w:ind w:left="357" w:hanging="357"/>
                    <w:jc w:val="both"/>
                    <w:rPr>
                      <w:rFonts w:ascii="Times New Roman" w:hAnsi="Times New Roman" w:cs="Times New Roman"/>
                      <w:sz w:val="20"/>
                    </w:rPr>
                  </w:pPr>
                  <w:r w:rsidRPr="00D302C8">
                    <w:rPr>
                      <w:rFonts w:ascii="Times New Roman" w:hAnsi="Times New Roman" w:cs="Times New Roman"/>
                      <w:sz w:val="20"/>
                    </w:rPr>
                    <w:t xml:space="preserve">Question No. 1 should be compulsory and cover the entire syllabus. This question should have objective or short answer type questions. It should be of 25 marks. </w:t>
                  </w:r>
                </w:p>
                <w:p w:rsidR="00E25F4A" w:rsidRPr="00D302C8" w:rsidRDefault="00E25F4A" w:rsidP="00E015B8">
                  <w:pPr>
                    <w:pStyle w:val="ListParagraph"/>
                    <w:numPr>
                      <w:ilvl w:val="0"/>
                      <w:numId w:val="1"/>
                    </w:numPr>
                    <w:spacing w:after="0" w:line="240" w:lineRule="auto"/>
                    <w:ind w:left="357" w:hanging="357"/>
                    <w:jc w:val="both"/>
                    <w:rPr>
                      <w:rFonts w:ascii="Times New Roman" w:hAnsi="Times New Roman" w:cs="Times New Roman"/>
                      <w:sz w:val="20"/>
                    </w:rPr>
                  </w:pPr>
                  <w:r w:rsidRPr="00D302C8">
                    <w:rPr>
                      <w:rFonts w:ascii="Times New Roman" w:hAnsi="Times New Roman" w:cs="Times New Roman"/>
                      <w:sz w:val="20"/>
                      <w:lang w:val="en-AU"/>
                    </w:rPr>
                    <w:t>Apart from Q. No.1 rest of the paper shall consist of four units as per the syllabus, every unit should have two questions. However, student may be asked to attempt only 1 question from each unit. Each question should be 12.5 marks.</w:t>
                  </w:r>
                </w:p>
                <w:p w:rsidR="00E25F4A" w:rsidRDefault="00E25F4A" w:rsidP="00E015B8"/>
              </w:txbxContent>
            </v:textbox>
          </v:shape>
        </w:pict>
      </w:r>
    </w:p>
    <w:p w:rsidR="00E015B8" w:rsidRPr="00EE2300" w:rsidRDefault="00E015B8" w:rsidP="00E015B8">
      <w:pPr>
        <w:spacing w:after="0" w:line="240" w:lineRule="auto"/>
        <w:ind w:hanging="360"/>
        <w:contextualSpacing/>
        <w:rPr>
          <w:rFonts w:ascii="Times New Roman" w:eastAsia="Times New Roman" w:hAnsi="Times New Roman" w:cs="Times New Roman"/>
          <w:b/>
          <w:bCs/>
          <w:sz w:val="20"/>
          <w:szCs w:val="20"/>
          <w:lang w:bidi="hi-IN"/>
        </w:rPr>
      </w:pPr>
    </w:p>
    <w:p w:rsidR="00E015B8" w:rsidRPr="00EE2300" w:rsidRDefault="00E015B8" w:rsidP="00E015B8">
      <w:pPr>
        <w:spacing w:after="0" w:line="240" w:lineRule="auto"/>
        <w:ind w:hanging="360"/>
        <w:contextualSpacing/>
        <w:rPr>
          <w:rFonts w:ascii="Times New Roman" w:eastAsia="Times New Roman" w:hAnsi="Times New Roman" w:cs="Times New Roman"/>
          <w:b/>
          <w:bCs/>
          <w:sz w:val="20"/>
          <w:szCs w:val="20"/>
          <w:lang w:bidi="hi-IN"/>
        </w:rPr>
      </w:pPr>
    </w:p>
    <w:p w:rsidR="00E015B8" w:rsidRPr="00EE2300" w:rsidRDefault="00E015B8" w:rsidP="00E015B8">
      <w:pPr>
        <w:spacing w:after="0" w:line="240" w:lineRule="auto"/>
        <w:contextualSpacing/>
        <w:jc w:val="both"/>
        <w:rPr>
          <w:rFonts w:ascii="Times New Roman" w:eastAsia="Times New Roman" w:hAnsi="Times New Roman" w:cs="Times New Roman"/>
          <w:b/>
          <w:bCs/>
          <w:sz w:val="20"/>
          <w:szCs w:val="20"/>
        </w:rPr>
      </w:pPr>
    </w:p>
    <w:p w:rsidR="00E015B8" w:rsidRPr="00EE2300" w:rsidRDefault="00E015B8" w:rsidP="00E015B8">
      <w:pPr>
        <w:spacing w:after="0" w:line="240" w:lineRule="auto"/>
        <w:contextualSpacing/>
        <w:jc w:val="both"/>
        <w:rPr>
          <w:rFonts w:ascii="Times New Roman" w:eastAsia="Times New Roman" w:hAnsi="Times New Roman" w:cs="Times New Roman"/>
          <w:b/>
          <w:bCs/>
          <w:sz w:val="20"/>
          <w:szCs w:val="20"/>
        </w:rPr>
      </w:pPr>
    </w:p>
    <w:p w:rsidR="00E015B8" w:rsidRPr="00EE2300" w:rsidRDefault="00E015B8" w:rsidP="00E015B8">
      <w:pPr>
        <w:spacing w:after="0" w:line="240" w:lineRule="auto"/>
        <w:contextualSpacing/>
        <w:jc w:val="both"/>
        <w:rPr>
          <w:rFonts w:ascii="Times New Roman" w:eastAsia="Times New Roman" w:hAnsi="Times New Roman" w:cs="Times New Roman"/>
          <w:b/>
          <w:bCs/>
          <w:sz w:val="20"/>
          <w:szCs w:val="20"/>
        </w:rPr>
      </w:pPr>
    </w:p>
    <w:p w:rsidR="00E015B8" w:rsidRPr="00EE2300" w:rsidRDefault="00E015B8" w:rsidP="00E015B8">
      <w:pPr>
        <w:spacing w:after="0" w:line="240" w:lineRule="auto"/>
        <w:contextualSpacing/>
        <w:jc w:val="both"/>
        <w:rPr>
          <w:rFonts w:ascii="Times New Roman" w:eastAsia="Times New Roman" w:hAnsi="Times New Roman" w:cs="Times New Roman"/>
          <w:b/>
          <w:bCs/>
          <w:sz w:val="20"/>
          <w:szCs w:val="20"/>
        </w:rPr>
      </w:pPr>
    </w:p>
    <w:p w:rsidR="00E015B8" w:rsidRPr="00EE2300" w:rsidRDefault="00E015B8" w:rsidP="00E015B8">
      <w:pPr>
        <w:spacing w:after="0" w:line="240" w:lineRule="auto"/>
        <w:contextualSpacing/>
        <w:jc w:val="both"/>
        <w:rPr>
          <w:rFonts w:ascii="Times New Roman" w:eastAsia="Times New Roman" w:hAnsi="Times New Roman" w:cs="Times New Roman"/>
          <w:i/>
          <w:iCs/>
          <w:sz w:val="20"/>
          <w:szCs w:val="20"/>
        </w:rPr>
      </w:pPr>
      <w:r w:rsidRPr="00EE2300">
        <w:rPr>
          <w:rFonts w:ascii="Times New Roman" w:eastAsia="Times New Roman" w:hAnsi="Times New Roman" w:cs="Times New Roman"/>
          <w:b/>
          <w:bCs/>
          <w:sz w:val="20"/>
          <w:szCs w:val="20"/>
        </w:rPr>
        <w:t xml:space="preserve">Objective: </w:t>
      </w:r>
      <w:r w:rsidRPr="00EE2300">
        <w:rPr>
          <w:rFonts w:ascii="Times New Roman" w:eastAsia="Times New Roman" w:hAnsi="Times New Roman" w:cs="Times New Roman"/>
          <w:i/>
          <w:iCs/>
          <w:sz w:val="20"/>
          <w:szCs w:val="20"/>
        </w:rPr>
        <w:t xml:space="preserve">The purpose of this course is for each student to learn and further explore the techniques of advanced circuit analysis. The concepts and analytical techniques gained in this course (e.g., signals, Laplace transformation, frequency response) will enable students to build an essential foundation of many fields within electrical engineering, such as control theory, analog electronic circuits, signal processing. </w:t>
      </w:r>
    </w:p>
    <w:p w:rsidR="00E015B8" w:rsidRPr="00EE2300" w:rsidRDefault="00E015B8" w:rsidP="00E015B8">
      <w:pPr>
        <w:spacing w:after="0" w:line="240" w:lineRule="auto"/>
        <w:contextualSpacing/>
        <w:jc w:val="both"/>
        <w:rPr>
          <w:rFonts w:ascii="Times New Roman" w:eastAsia="Times New Roman" w:hAnsi="Times New Roman" w:cs="Times New Roman"/>
          <w:b/>
          <w:bCs/>
          <w:kern w:val="36"/>
          <w:sz w:val="20"/>
          <w:szCs w:val="20"/>
        </w:rPr>
      </w:pPr>
    </w:p>
    <w:p w:rsidR="00E015B8" w:rsidRPr="00EE2300" w:rsidRDefault="00E015B8" w:rsidP="00E015B8">
      <w:pPr>
        <w:spacing w:after="0" w:line="240" w:lineRule="auto"/>
        <w:contextualSpacing/>
        <w:jc w:val="both"/>
        <w:outlineLvl w:val="0"/>
        <w:rPr>
          <w:rFonts w:ascii="Times New Roman" w:eastAsia="Times New Roman" w:hAnsi="Times New Roman" w:cs="Times New Roman"/>
          <w:b/>
          <w:bCs/>
          <w:kern w:val="36"/>
          <w:sz w:val="20"/>
          <w:szCs w:val="20"/>
          <w:lang w:bidi="hi-IN"/>
        </w:rPr>
      </w:pPr>
      <w:r w:rsidRPr="00EE2300">
        <w:rPr>
          <w:rFonts w:ascii="Times New Roman" w:eastAsia="Times New Roman" w:hAnsi="Times New Roman" w:cs="Times New Roman"/>
          <w:b/>
          <w:bCs/>
          <w:kern w:val="36"/>
          <w:sz w:val="20"/>
          <w:szCs w:val="20"/>
          <w:lang w:bidi="hi-IN"/>
        </w:rPr>
        <w:t>UNIT-I</w:t>
      </w:r>
    </w:p>
    <w:p w:rsidR="00E015B8" w:rsidRPr="00EE2300" w:rsidRDefault="00E015B8" w:rsidP="00E015B8">
      <w:pPr>
        <w:spacing w:after="0" w:line="240" w:lineRule="auto"/>
        <w:contextualSpacing/>
        <w:jc w:val="both"/>
        <w:outlineLvl w:val="0"/>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Introduction to signals, their classification and </w:t>
      </w:r>
      <w:r w:rsidR="00FD7CB5">
        <w:rPr>
          <w:rFonts w:ascii="Times New Roman" w:eastAsia="Times New Roman" w:hAnsi="Times New Roman" w:cs="Times New Roman"/>
          <w:sz w:val="20"/>
          <w:szCs w:val="20"/>
          <w:lang w:val="en-GB"/>
        </w:rPr>
        <w:t>properties</w:t>
      </w:r>
      <w:r w:rsidRPr="00EE2300">
        <w:rPr>
          <w:rFonts w:ascii="Times New Roman" w:eastAsia="Times New Roman" w:hAnsi="Times New Roman" w:cs="Times New Roman"/>
          <w:sz w:val="20"/>
          <w:szCs w:val="20"/>
          <w:lang w:bidi="hi-IN"/>
        </w:rPr>
        <w:t>, different types of systems, LTI systems and their properties, periodic waveforms and signal synthesis, properties and applications of Laplace transform of complex waveform.</w:t>
      </w:r>
    </w:p>
    <w:p w:rsidR="00E015B8" w:rsidRPr="00EE2300" w:rsidRDefault="00E015B8" w:rsidP="00E015B8">
      <w:pPr>
        <w:spacing w:after="0" w:line="240" w:lineRule="auto"/>
        <w:ind w:firstLine="720"/>
        <w:contextualSpacing/>
        <w:jc w:val="both"/>
        <w:outlineLvl w:val="0"/>
        <w:rPr>
          <w:rFonts w:ascii="Times New Roman" w:eastAsia="Times New Roman" w:hAnsi="Times New Roman" w:cs="Times New Roman"/>
          <w:sz w:val="20"/>
          <w:szCs w:val="20"/>
          <w:lang w:bidi="hi-IN"/>
        </w:rPr>
      </w:pPr>
      <w:r w:rsidRPr="00EE2300">
        <w:rPr>
          <w:rFonts w:ascii="Times New Roman" w:eastAsia="Times New Roman" w:hAnsi="Times New Roman" w:cs="Times New Roman"/>
          <w:b/>
          <w:sz w:val="20"/>
          <w:szCs w:val="20"/>
          <w:lang w:bidi="hi-IN"/>
        </w:rPr>
        <w:t xml:space="preserve">           </w:t>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t xml:space="preserve">           [T1,T2]</w:t>
      </w:r>
      <w:r w:rsidRPr="00EE2300">
        <w:rPr>
          <w:rFonts w:ascii="Times New Roman" w:eastAsia="Times New Roman" w:hAnsi="Times New Roman" w:cs="Times New Roman"/>
          <w:b/>
          <w:bCs/>
          <w:sz w:val="20"/>
          <w:szCs w:val="20"/>
          <w:lang w:bidi="hi-IN"/>
        </w:rPr>
        <w:t>[No. of Hrs: 10]</w:t>
      </w:r>
    </w:p>
    <w:p w:rsidR="00E015B8" w:rsidRPr="00EE2300" w:rsidRDefault="00E015B8" w:rsidP="00E015B8">
      <w:pPr>
        <w:spacing w:after="0" w:line="240" w:lineRule="auto"/>
        <w:contextualSpacing/>
        <w:jc w:val="both"/>
        <w:outlineLvl w:val="0"/>
        <w:rPr>
          <w:rFonts w:ascii="Times New Roman" w:eastAsia="Times New Roman" w:hAnsi="Times New Roman" w:cs="Times New Roman"/>
          <w:b/>
          <w:bCs/>
          <w:kern w:val="36"/>
          <w:sz w:val="20"/>
          <w:szCs w:val="20"/>
          <w:lang w:bidi="hi-IN"/>
        </w:rPr>
      </w:pPr>
      <w:r w:rsidRPr="00EE2300">
        <w:rPr>
          <w:rFonts w:ascii="Times New Roman" w:eastAsia="Times New Roman" w:hAnsi="Times New Roman" w:cs="Times New Roman"/>
          <w:b/>
          <w:bCs/>
          <w:kern w:val="36"/>
          <w:sz w:val="20"/>
          <w:szCs w:val="20"/>
          <w:lang w:bidi="hi-IN"/>
        </w:rPr>
        <w:t>UNIT-II</w:t>
      </w:r>
    </w:p>
    <w:p w:rsidR="00E015B8" w:rsidRPr="00EE2300" w:rsidRDefault="00E015B8" w:rsidP="00E015B8">
      <w:pPr>
        <w:spacing w:after="0" w:line="240" w:lineRule="auto"/>
        <w:contextualSpacing/>
        <w:jc w:val="both"/>
        <w:outlineLvl w:val="0"/>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System modeling in terms of differential equations and transient response of R, L, C, series and parallel circuits for impulse, step, ramp, sinusoidal and exponential signals by classical method and using Laplace transform. </w:t>
      </w:r>
    </w:p>
    <w:p w:rsidR="00E015B8" w:rsidRPr="00EE2300" w:rsidRDefault="00E015B8" w:rsidP="00E015B8">
      <w:pPr>
        <w:spacing w:after="0" w:line="240" w:lineRule="auto"/>
        <w:contextualSpacing/>
        <w:jc w:val="both"/>
        <w:outlineLvl w:val="0"/>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                                               </w:t>
      </w:r>
      <w:r w:rsidRPr="00EE2300">
        <w:rPr>
          <w:rFonts w:ascii="Times New Roman" w:eastAsia="Times New Roman" w:hAnsi="Times New Roman" w:cs="Times New Roman"/>
          <w:sz w:val="20"/>
          <w:szCs w:val="20"/>
          <w:lang w:bidi="hi-IN"/>
        </w:rPr>
        <w:tab/>
      </w:r>
      <w:r w:rsidRPr="00EE2300">
        <w:rPr>
          <w:rFonts w:ascii="Times New Roman" w:eastAsia="Times New Roman" w:hAnsi="Times New Roman" w:cs="Times New Roman"/>
          <w:sz w:val="20"/>
          <w:szCs w:val="20"/>
          <w:lang w:bidi="hi-IN"/>
        </w:rPr>
        <w:tab/>
      </w:r>
      <w:r w:rsidRPr="00EE2300">
        <w:rPr>
          <w:rFonts w:ascii="Times New Roman" w:eastAsia="Times New Roman" w:hAnsi="Times New Roman" w:cs="Times New Roman"/>
          <w:sz w:val="20"/>
          <w:szCs w:val="20"/>
          <w:lang w:bidi="hi-IN"/>
        </w:rPr>
        <w:tab/>
      </w:r>
      <w:r w:rsidRPr="00EE2300">
        <w:rPr>
          <w:rFonts w:ascii="Times New Roman" w:eastAsia="Times New Roman" w:hAnsi="Times New Roman" w:cs="Times New Roman"/>
          <w:sz w:val="20"/>
          <w:szCs w:val="20"/>
          <w:lang w:bidi="hi-IN"/>
        </w:rPr>
        <w:tab/>
      </w:r>
      <w:r w:rsidRPr="00EE2300">
        <w:rPr>
          <w:rFonts w:ascii="Times New Roman" w:eastAsia="Times New Roman" w:hAnsi="Times New Roman" w:cs="Times New Roman"/>
          <w:sz w:val="20"/>
          <w:szCs w:val="20"/>
          <w:lang w:bidi="hi-IN"/>
        </w:rPr>
        <w:tab/>
      </w:r>
      <w:r w:rsidRPr="00EE2300">
        <w:rPr>
          <w:rFonts w:ascii="Times New Roman" w:eastAsia="Times New Roman" w:hAnsi="Times New Roman" w:cs="Times New Roman"/>
          <w:sz w:val="20"/>
          <w:szCs w:val="20"/>
          <w:lang w:bidi="hi-IN"/>
        </w:rPr>
        <w:tab/>
        <w:t xml:space="preserve">           </w:t>
      </w:r>
      <w:r w:rsidRPr="00EE2300">
        <w:rPr>
          <w:rFonts w:ascii="Times New Roman" w:eastAsia="Times New Roman" w:hAnsi="Times New Roman" w:cs="Times New Roman"/>
          <w:b/>
          <w:sz w:val="20"/>
          <w:szCs w:val="20"/>
          <w:lang w:bidi="hi-IN"/>
        </w:rPr>
        <w:t>[T1,T2]</w:t>
      </w:r>
      <w:r w:rsidRPr="00EE2300">
        <w:rPr>
          <w:rFonts w:ascii="Times New Roman" w:eastAsia="Times New Roman" w:hAnsi="Times New Roman" w:cs="Times New Roman"/>
          <w:b/>
          <w:bCs/>
          <w:sz w:val="20"/>
          <w:szCs w:val="20"/>
          <w:lang w:bidi="hi-IN"/>
        </w:rPr>
        <w:t>[No. of Hrs: 12]</w:t>
      </w:r>
    </w:p>
    <w:p w:rsidR="00E015B8" w:rsidRPr="00EE2300" w:rsidRDefault="00E015B8" w:rsidP="00E015B8">
      <w:pPr>
        <w:spacing w:after="0" w:line="240" w:lineRule="auto"/>
        <w:contextualSpacing/>
        <w:jc w:val="both"/>
        <w:outlineLvl w:val="0"/>
        <w:rPr>
          <w:rFonts w:ascii="Times New Roman" w:eastAsia="Times New Roman" w:hAnsi="Times New Roman" w:cs="Times New Roman"/>
          <w:b/>
          <w:bCs/>
          <w:kern w:val="36"/>
          <w:sz w:val="20"/>
          <w:szCs w:val="20"/>
          <w:lang w:bidi="hi-IN"/>
        </w:rPr>
      </w:pPr>
      <w:r w:rsidRPr="00EE2300">
        <w:rPr>
          <w:rFonts w:ascii="Times New Roman" w:eastAsia="Times New Roman" w:hAnsi="Times New Roman" w:cs="Times New Roman"/>
          <w:b/>
          <w:bCs/>
          <w:kern w:val="36"/>
          <w:sz w:val="20"/>
          <w:szCs w:val="20"/>
          <w:lang w:bidi="hi-IN"/>
        </w:rPr>
        <w:t>UNIT-III</w:t>
      </w:r>
    </w:p>
    <w:p w:rsidR="00E015B8" w:rsidRPr="00EE2300" w:rsidRDefault="00E015B8" w:rsidP="00E015B8">
      <w:pPr>
        <w:spacing w:after="0" w:line="240" w:lineRule="auto"/>
        <w:contextualSpacing/>
        <w:jc w:val="both"/>
        <w:outlineLvl w:val="0"/>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Graph theory: concept of tree, tie set matrix, cut set matrix and application to solve electric networks.</w:t>
      </w:r>
    </w:p>
    <w:p w:rsidR="00E015B8" w:rsidRPr="00EE2300" w:rsidRDefault="00E015B8" w:rsidP="00E015B8">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Two port networks – Introduction of two port parameters and their interconversion, interconnection of two 2-port networks, open circuit and short circuit impedances and ABCD constants</w:t>
      </w:r>
      <w:r w:rsidR="003221EC">
        <w:rPr>
          <w:rFonts w:ascii="Times New Roman" w:eastAsia="Times New Roman" w:hAnsi="Times New Roman" w:cs="Times New Roman"/>
          <w:sz w:val="20"/>
          <w:szCs w:val="20"/>
          <w:lang w:bidi="hi-IN"/>
        </w:rPr>
        <w:t>,</w:t>
      </w:r>
      <w:r w:rsidR="003747B5">
        <w:rPr>
          <w:rFonts w:ascii="Times New Roman" w:eastAsia="Times New Roman" w:hAnsi="Times New Roman" w:cs="Times New Roman"/>
          <w:sz w:val="20"/>
          <w:szCs w:val="20"/>
          <w:lang w:bidi="hi-IN"/>
        </w:rPr>
        <w:t xml:space="preserve"> </w:t>
      </w:r>
      <w:r w:rsidRPr="00EE2300">
        <w:rPr>
          <w:rFonts w:ascii="Times New Roman" w:eastAsia="Times New Roman" w:hAnsi="Times New Roman" w:cs="Times New Roman"/>
          <w:sz w:val="20"/>
          <w:szCs w:val="20"/>
          <w:lang w:bidi="hi-IN"/>
        </w:rPr>
        <w:t xml:space="preserve"> relation between image impedances and short circuit and open circuit impedances. </w:t>
      </w:r>
      <w:r w:rsidRPr="00EE2300">
        <w:rPr>
          <w:rFonts w:ascii="Times New Roman" w:eastAsia="Times New Roman" w:hAnsi="Times New Roman" w:cs="Times New Roman"/>
          <w:bCs/>
          <w:sz w:val="20"/>
          <w:szCs w:val="20"/>
          <w:lang w:bidi="hi-IN"/>
        </w:rPr>
        <w:t>Network functions,</w:t>
      </w:r>
      <w:r w:rsidRPr="00EE2300">
        <w:rPr>
          <w:rFonts w:ascii="Times New Roman" w:eastAsia="Times New Roman" w:hAnsi="Times New Roman" w:cs="Times New Roman"/>
          <w:b/>
          <w:bCs/>
          <w:sz w:val="20"/>
          <w:szCs w:val="20"/>
          <w:lang w:bidi="hi-IN"/>
        </w:rPr>
        <w:t xml:space="preserve"> </w:t>
      </w:r>
      <w:r w:rsidRPr="00EE2300">
        <w:rPr>
          <w:rFonts w:ascii="Times New Roman" w:eastAsia="Times New Roman" w:hAnsi="Times New Roman" w:cs="Times New Roman"/>
          <w:bCs/>
          <w:sz w:val="20"/>
          <w:szCs w:val="20"/>
          <w:lang w:bidi="hi-IN"/>
        </w:rPr>
        <w:t>their properties</w:t>
      </w:r>
      <w:r w:rsidRPr="00EE2300">
        <w:rPr>
          <w:rFonts w:ascii="Times New Roman" w:eastAsia="Times New Roman" w:hAnsi="Times New Roman" w:cs="Times New Roman"/>
          <w:sz w:val="20"/>
          <w:szCs w:val="20"/>
          <w:lang w:bidi="hi-IN"/>
        </w:rPr>
        <w:t> and concept of transform impedance, Hurwitz polynomial.</w:t>
      </w:r>
    </w:p>
    <w:p w:rsidR="00E015B8" w:rsidRPr="00EE2300" w:rsidRDefault="00E015B8" w:rsidP="00E015B8">
      <w:pPr>
        <w:spacing w:after="0" w:line="240" w:lineRule="auto"/>
        <w:ind w:firstLine="720"/>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b/>
          <w:sz w:val="20"/>
          <w:szCs w:val="20"/>
          <w:lang w:bidi="hi-IN"/>
        </w:rPr>
        <w:t xml:space="preserve">           </w:t>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t xml:space="preserve">           [T1,T2]</w:t>
      </w:r>
      <w:r w:rsidRPr="00EE2300">
        <w:rPr>
          <w:rFonts w:ascii="Times New Roman" w:eastAsia="Times New Roman" w:hAnsi="Times New Roman" w:cs="Times New Roman"/>
          <w:b/>
          <w:bCs/>
          <w:sz w:val="20"/>
          <w:szCs w:val="20"/>
          <w:lang w:bidi="hi-IN"/>
        </w:rPr>
        <w:t>[No. of Hrs: 10]</w:t>
      </w:r>
    </w:p>
    <w:p w:rsidR="00E015B8" w:rsidRPr="00EE2300" w:rsidRDefault="00E015B8" w:rsidP="00E015B8">
      <w:pPr>
        <w:spacing w:after="0" w:line="240" w:lineRule="auto"/>
        <w:contextualSpacing/>
        <w:jc w:val="both"/>
        <w:rPr>
          <w:rFonts w:ascii="Times New Roman" w:eastAsia="Times New Roman" w:hAnsi="Times New Roman" w:cs="Times New Roman"/>
          <w:b/>
          <w:bCs/>
          <w:sz w:val="20"/>
          <w:szCs w:val="20"/>
          <w:lang w:bidi="hi-IN"/>
        </w:rPr>
      </w:pPr>
      <w:r w:rsidRPr="00EE2300">
        <w:rPr>
          <w:rFonts w:ascii="Times New Roman" w:eastAsia="Times New Roman" w:hAnsi="Times New Roman" w:cs="Times New Roman"/>
          <w:b/>
          <w:bCs/>
          <w:sz w:val="20"/>
          <w:szCs w:val="20"/>
          <w:lang w:bidi="hi-IN"/>
        </w:rPr>
        <w:t>UNIT IV</w:t>
      </w:r>
    </w:p>
    <w:p w:rsidR="00E015B8" w:rsidRPr="00EE2300" w:rsidRDefault="00E015B8" w:rsidP="00E015B8">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Positive real function and synthesis of LC, RC, RL Networks  in Foster’s I and II, Cauer’s I&amp; II forms,  Introduction of passive filter and their classification, frequency response, characteristic impedance of low pass, high pass, Band Pass and Band reject  prototype section. </w:t>
      </w:r>
    </w:p>
    <w:p w:rsidR="00E015B8" w:rsidRPr="00EE2300" w:rsidRDefault="00E015B8" w:rsidP="00E015B8">
      <w:pPr>
        <w:spacing w:after="0" w:line="240" w:lineRule="auto"/>
        <w:ind w:firstLine="720"/>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b/>
          <w:sz w:val="20"/>
          <w:szCs w:val="20"/>
          <w:lang w:bidi="hi-IN"/>
        </w:rPr>
        <w:t xml:space="preserve">           </w:t>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t xml:space="preserve">           [T1,T2][</w:t>
      </w:r>
      <w:r w:rsidRPr="00EE2300">
        <w:rPr>
          <w:rFonts w:ascii="Times New Roman" w:eastAsia="Times New Roman" w:hAnsi="Times New Roman" w:cs="Times New Roman"/>
          <w:b/>
          <w:bCs/>
          <w:sz w:val="20"/>
          <w:szCs w:val="20"/>
          <w:lang w:bidi="hi-IN"/>
        </w:rPr>
        <w:t>No. of Hrs: 10]</w:t>
      </w:r>
    </w:p>
    <w:p w:rsidR="00E015B8" w:rsidRPr="00EE2300" w:rsidRDefault="00E015B8" w:rsidP="00E015B8">
      <w:pPr>
        <w:spacing w:after="0" w:line="240" w:lineRule="auto"/>
        <w:contextualSpacing/>
        <w:jc w:val="both"/>
        <w:rPr>
          <w:rFonts w:ascii="Times New Roman" w:eastAsia="Times New Roman" w:hAnsi="Times New Roman" w:cs="Times New Roman"/>
          <w:b/>
          <w:bCs/>
          <w:kern w:val="36"/>
          <w:sz w:val="20"/>
          <w:szCs w:val="20"/>
          <w:lang w:bidi="hi-IN"/>
        </w:rPr>
      </w:pPr>
      <w:r w:rsidRPr="00EE2300">
        <w:rPr>
          <w:rFonts w:ascii="Times New Roman" w:eastAsia="Times New Roman" w:hAnsi="Times New Roman" w:cs="Times New Roman"/>
          <w:b/>
          <w:bCs/>
          <w:kern w:val="36"/>
          <w:sz w:val="20"/>
          <w:szCs w:val="20"/>
          <w:lang w:bidi="hi-IN"/>
        </w:rPr>
        <w:t>TEXT BOOKS:</w:t>
      </w:r>
    </w:p>
    <w:p w:rsidR="00E015B8" w:rsidRPr="00EE2300" w:rsidRDefault="00E015B8" w:rsidP="00E015B8">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b/>
          <w:sz w:val="20"/>
          <w:szCs w:val="20"/>
          <w:lang w:bidi="hi-IN"/>
        </w:rPr>
        <w:t>[</w:t>
      </w:r>
      <w:r w:rsidRPr="00EE2300">
        <w:rPr>
          <w:rFonts w:ascii="Times New Roman" w:eastAsia="Times New Roman" w:hAnsi="Times New Roman" w:cs="Times New Roman"/>
          <w:sz w:val="20"/>
          <w:szCs w:val="20"/>
          <w:lang w:bidi="hi-IN"/>
        </w:rPr>
        <w:t>T1]</w:t>
      </w:r>
      <w:r w:rsidRPr="00EE2300">
        <w:rPr>
          <w:rFonts w:ascii="Times New Roman" w:eastAsia="Times New Roman" w:hAnsi="Times New Roman" w:cs="Times New Roman"/>
          <w:sz w:val="20"/>
          <w:szCs w:val="20"/>
          <w:lang w:bidi="hi-IN"/>
        </w:rPr>
        <w:tab/>
        <w:t>W H Hayt “Engineering Circuit Analysis” TMH Eighth Edition</w:t>
      </w:r>
    </w:p>
    <w:p w:rsidR="00E015B8" w:rsidRPr="00EE2300" w:rsidRDefault="00E015B8" w:rsidP="00E015B8">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[T2]</w:t>
      </w:r>
      <w:r w:rsidRPr="00EE2300">
        <w:rPr>
          <w:rFonts w:ascii="Times New Roman" w:eastAsia="Times New Roman" w:hAnsi="Times New Roman" w:cs="Times New Roman"/>
          <w:sz w:val="20"/>
          <w:szCs w:val="20"/>
          <w:lang w:bidi="hi-IN"/>
        </w:rPr>
        <w:tab/>
        <w:t>Kuo, “Network analysis and synthesis” John Weily and Sons, 2</w:t>
      </w:r>
      <w:r w:rsidRPr="00EE2300">
        <w:rPr>
          <w:rFonts w:ascii="Times New Roman" w:eastAsia="Times New Roman" w:hAnsi="Times New Roman" w:cs="Times New Roman"/>
          <w:sz w:val="20"/>
          <w:szCs w:val="20"/>
          <w:vertAlign w:val="superscript"/>
          <w:lang w:bidi="hi-IN"/>
        </w:rPr>
        <w:t>nd</w:t>
      </w:r>
      <w:r w:rsidRPr="00EE2300">
        <w:rPr>
          <w:rFonts w:ascii="Times New Roman" w:eastAsia="Times New Roman" w:hAnsi="Times New Roman" w:cs="Times New Roman"/>
          <w:sz w:val="20"/>
          <w:szCs w:val="20"/>
          <w:lang w:bidi="hi-IN"/>
        </w:rPr>
        <w:t xml:space="preserve"> Edition.</w:t>
      </w:r>
    </w:p>
    <w:p w:rsidR="00E015B8" w:rsidRPr="00EE2300" w:rsidRDefault="00E015B8" w:rsidP="00E015B8">
      <w:pPr>
        <w:spacing w:after="0" w:line="240" w:lineRule="auto"/>
        <w:contextualSpacing/>
        <w:jc w:val="both"/>
        <w:rPr>
          <w:rFonts w:ascii="Times New Roman" w:eastAsia="Times New Roman" w:hAnsi="Times New Roman" w:cs="Times New Roman"/>
          <w:bCs/>
          <w:sz w:val="20"/>
          <w:szCs w:val="20"/>
          <w:lang w:bidi="hi-IN"/>
        </w:rPr>
      </w:pPr>
    </w:p>
    <w:p w:rsidR="00E015B8" w:rsidRPr="00EE2300" w:rsidRDefault="00E015B8" w:rsidP="00E015B8">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b/>
          <w:bCs/>
          <w:sz w:val="20"/>
          <w:szCs w:val="20"/>
          <w:lang w:bidi="hi-IN"/>
        </w:rPr>
        <w:t>REFERENCE BOOKS</w:t>
      </w:r>
    </w:p>
    <w:p w:rsidR="00E015B8" w:rsidRPr="00EE2300" w:rsidRDefault="00E015B8" w:rsidP="00E015B8">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[R1]</w:t>
      </w:r>
      <w:r w:rsidRPr="00EE2300">
        <w:rPr>
          <w:rFonts w:ascii="Times New Roman" w:eastAsia="Times New Roman" w:hAnsi="Times New Roman" w:cs="Times New Roman"/>
          <w:sz w:val="20"/>
          <w:szCs w:val="20"/>
          <w:lang w:bidi="hi-IN"/>
        </w:rPr>
        <w:tab/>
        <w:t>S  Salivahanan    “Circuit Theory ”   Vikas Publishing House  1</w:t>
      </w:r>
      <w:r w:rsidRPr="00EE2300">
        <w:rPr>
          <w:rFonts w:ascii="Times New Roman" w:eastAsia="Times New Roman" w:hAnsi="Times New Roman" w:cs="Times New Roman"/>
          <w:sz w:val="20"/>
          <w:szCs w:val="20"/>
          <w:vertAlign w:val="superscript"/>
          <w:lang w:bidi="hi-IN"/>
        </w:rPr>
        <w:t>st</w:t>
      </w:r>
      <w:r w:rsidRPr="00EE2300">
        <w:rPr>
          <w:rFonts w:ascii="Times New Roman" w:eastAsia="Times New Roman" w:hAnsi="Times New Roman" w:cs="Times New Roman"/>
          <w:sz w:val="20"/>
          <w:szCs w:val="20"/>
          <w:lang w:bidi="hi-IN"/>
        </w:rPr>
        <w:t xml:space="preserve"> Edition 2014</w:t>
      </w:r>
    </w:p>
    <w:p w:rsidR="00E015B8" w:rsidRPr="00EE2300" w:rsidRDefault="00E015B8" w:rsidP="00E015B8">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[R2]</w:t>
      </w:r>
      <w:r w:rsidRPr="00EE2300">
        <w:rPr>
          <w:rFonts w:ascii="Times New Roman" w:eastAsia="Times New Roman" w:hAnsi="Times New Roman" w:cs="Times New Roman"/>
          <w:sz w:val="20"/>
          <w:szCs w:val="20"/>
          <w:lang w:bidi="hi-IN"/>
        </w:rPr>
        <w:tab/>
        <w:t>Van Valkenburg, “ Network analysis” PHI, 2000.</w:t>
      </w:r>
    </w:p>
    <w:p w:rsidR="00E015B8" w:rsidRPr="00EE2300" w:rsidRDefault="00E015B8" w:rsidP="001818F6">
      <w:pPr>
        <w:spacing w:after="0" w:line="240" w:lineRule="auto"/>
        <w:ind w:left="720" w:hanging="720"/>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[R3]</w:t>
      </w:r>
      <w:r w:rsidRPr="00EE2300">
        <w:rPr>
          <w:rFonts w:ascii="Times New Roman" w:eastAsia="Times New Roman" w:hAnsi="Times New Roman" w:cs="Times New Roman"/>
          <w:sz w:val="20"/>
          <w:szCs w:val="20"/>
          <w:lang w:bidi="hi-IN"/>
        </w:rPr>
        <w:tab/>
        <w:t>Bhise, Chadda, Kulshreshtha, “ Engineering network analysis and filter design” Umesh  publication,2000.</w:t>
      </w:r>
    </w:p>
    <w:p w:rsidR="00E015B8" w:rsidRPr="00EE2300" w:rsidRDefault="00E015B8" w:rsidP="00E015B8">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[R4]</w:t>
      </w:r>
      <w:r w:rsidRPr="00EE2300">
        <w:rPr>
          <w:rFonts w:ascii="Times New Roman" w:eastAsia="Times New Roman" w:hAnsi="Times New Roman" w:cs="Times New Roman"/>
          <w:sz w:val="20"/>
          <w:szCs w:val="20"/>
          <w:lang w:bidi="hi-IN"/>
        </w:rPr>
        <w:tab/>
        <w:t>D. R. Choudhary, “Networks and Systems” New Age International, 1999</w:t>
      </w:r>
    </w:p>
    <w:p w:rsidR="00E015B8" w:rsidRPr="00EE2300" w:rsidRDefault="00E015B8" w:rsidP="00E015B8">
      <w:pPr>
        <w:spacing w:after="0" w:line="240" w:lineRule="auto"/>
        <w:ind w:left="720" w:hanging="720"/>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[R5]</w:t>
      </w:r>
      <w:r w:rsidRPr="00EE2300">
        <w:rPr>
          <w:rFonts w:ascii="Times New Roman" w:eastAsia="Times New Roman" w:hAnsi="Times New Roman" w:cs="Times New Roman"/>
          <w:sz w:val="20"/>
          <w:szCs w:val="20"/>
          <w:lang w:bidi="hi-IN"/>
        </w:rPr>
        <w:tab/>
        <w:t>Allan H Robbins, W.C.Miller “Circuit Analysis theory and Practice”Cengage Learning Pub 5</w:t>
      </w:r>
      <w:r w:rsidRPr="00EE2300">
        <w:rPr>
          <w:rFonts w:ascii="Times New Roman" w:eastAsia="Times New Roman" w:hAnsi="Times New Roman" w:cs="Times New Roman"/>
          <w:sz w:val="20"/>
          <w:szCs w:val="20"/>
          <w:vertAlign w:val="superscript"/>
          <w:lang w:bidi="hi-IN"/>
        </w:rPr>
        <w:t>th</w:t>
      </w:r>
      <w:r w:rsidR="00B64D4E">
        <w:rPr>
          <w:rFonts w:ascii="Times New Roman" w:eastAsia="Times New Roman" w:hAnsi="Times New Roman" w:cs="Times New Roman"/>
          <w:sz w:val="20"/>
          <w:szCs w:val="20"/>
          <w:lang w:bidi="hi-IN"/>
        </w:rPr>
        <w:t xml:space="preserve"> Edition </w:t>
      </w:r>
      <w:r w:rsidRPr="00EE2300">
        <w:rPr>
          <w:rFonts w:ascii="Times New Roman" w:eastAsia="Times New Roman" w:hAnsi="Times New Roman" w:cs="Times New Roman"/>
          <w:sz w:val="20"/>
          <w:szCs w:val="20"/>
          <w:lang w:bidi="hi-IN"/>
        </w:rPr>
        <w:t>2013</w:t>
      </w:r>
    </w:p>
    <w:p w:rsidR="00E015B8" w:rsidRDefault="00E015B8" w:rsidP="00E015B8">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[R6]</w:t>
      </w:r>
      <w:r w:rsidRPr="00EE2300">
        <w:rPr>
          <w:rFonts w:ascii="Times New Roman" w:eastAsia="Times New Roman" w:hAnsi="Times New Roman" w:cs="Times New Roman"/>
          <w:sz w:val="20"/>
          <w:szCs w:val="20"/>
          <w:lang w:bidi="hi-IN"/>
        </w:rPr>
        <w:tab/>
        <w:t>Bell “Electric Circuit” Oxford Publications  7</w:t>
      </w:r>
      <w:r w:rsidRPr="00EE2300">
        <w:rPr>
          <w:rFonts w:ascii="Times New Roman" w:eastAsia="Times New Roman" w:hAnsi="Times New Roman" w:cs="Times New Roman"/>
          <w:sz w:val="20"/>
          <w:szCs w:val="20"/>
          <w:vertAlign w:val="superscript"/>
          <w:lang w:bidi="hi-IN"/>
        </w:rPr>
        <w:t>th</w:t>
      </w:r>
      <w:r w:rsidRPr="00EE2300">
        <w:rPr>
          <w:rFonts w:ascii="Times New Roman" w:eastAsia="Times New Roman" w:hAnsi="Times New Roman" w:cs="Times New Roman"/>
          <w:sz w:val="20"/>
          <w:szCs w:val="20"/>
          <w:lang w:bidi="hi-IN"/>
        </w:rPr>
        <w:t xml:space="preserve"> Edition.</w:t>
      </w:r>
    </w:p>
    <w:p w:rsidR="00E015B8" w:rsidRDefault="00E015B8">
      <w:pPr>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br w:type="page"/>
      </w:r>
    </w:p>
    <w:p w:rsidR="008250A6" w:rsidRDefault="008250A6" w:rsidP="008250A6">
      <w:pPr>
        <w:spacing w:after="0" w:line="240" w:lineRule="auto"/>
        <w:contextualSpacing/>
        <w:jc w:val="center"/>
        <w:rPr>
          <w:rFonts w:ascii="Times New Roman" w:eastAsia="Times New Roman" w:hAnsi="Times New Roman" w:cs="Times New Roman"/>
          <w:b/>
          <w:bCs/>
          <w:sz w:val="20"/>
          <w:szCs w:val="20"/>
          <w:u w:val="single"/>
          <w:lang w:bidi="hi-IN"/>
        </w:rPr>
      </w:pPr>
      <w:r w:rsidRPr="00E015B8">
        <w:rPr>
          <w:rFonts w:ascii="Times New Roman" w:eastAsia="Times New Roman" w:hAnsi="Times New Roman" w:cs="Times New Roman"/>
          <w:b/>
          <w:bCs/>
          <w:sz w:val="20"/>
          <w:szCs w:val="20"/>
          <w:u w:val="single"/>
        </w:rPr>
        <w:lastRenderedPageBreak/>
        <w:t>THERMODYNAMICS FOR POWER ENGINEERS</w:t>
      </w:r>
      <w:r w:rsidRPr="008250A6">
        <w:rPr>
          <w:rFonts w:ascii="Times New Roman" w:eastAsia="Times New Roman" w:hAnsi="Times New Roman" w:cs="Times New Roman"/>
          <w:b/>
          <w:bCs/>
          <w:sz w:val="20"/>
          <w:szCs w:val="20"/>
          <w:u w:val="single"/>
          <w:lang w:bidi="hi-IN"/>
        </w:rPr>
        <w:t xml:space="preserve"> </w:t>
      </w:r>
    </w:p>
    <w:p w:rsidR="008250A6" w:rsidRPr="008250A6" w:rsidRDefault="008250A6" w:rsidP="008250A6">
      <w:pPr>
        <w:spacing w:after="0" w:line="240" w:lineRule="auto"/>
        <w:contextualSpacing/>
        <w:jc w:val="center"/>
        <w:rPr>
          <w:rFonts w:ascii="Times New Roman" w:eastAsia="Times New Roman" w:hAnsi="Times New Roman" w:cs="Times New Roman"/>
          <w:b/>
          <w:bCs/>
          <w:sz w:val="20"/>
          <w:szCs w:val="20"/>
          <w:u w:val="single"/>
          <w:lang w:bidi="hi-IN"/>
        </w:rPr>
      </w:pPr>
    </w:p>
    <w:p w:rsidR="008250A6" w:rsidRPr="00EE2300" w:rsidRDefault="008250A6" w:rsidP="008250A6">
      <w:pPr>
        <w:spacing w:after="0" w:line="240" w:lineRule="auto"/>
        <w:contextualSpacing/>
        <w:rPr>
          <w:rFonts w:ascii="Times New Roman" w:eastAsia="Times New Roman" w:hAnsi="Times New Roman" w:cs="Times New Roman"/>
          <w:sz w:val="20"/>
          <w:szCs w:val="20"/>
          <w:lang w:bidi="hi-IN"/>
        </w:rPr>
      </w:pPr>
      <w:r w:rsidRPr="00EE2300">
        <w:rPr>
          <w:rFonts w:ascii="Times New Roman" w:eastAsia="Times New Roman" w:hAnsi="Times New Roman" w:cs="Times New Roman"/>
          <w:b/>
          <w:bCs/>
          <w:sz w:val="20"/>
          <w:szCs w:val="20"/>
          <w:lang w:bidi="hi-IN"/>
        </w:rPr>
        <w:t>Paper Code: ET</w:t>
      </w:r>
      <w:r w:rsidR="00162AF4">
        <w:rPr>
          <w:rFonts w:ascii="Times New Roman" w:eastAsia="Times New Roman" w:hAnsi="Times New Roman" w:cs="Times New Roman"/>
          <w:b/>
          <w:bCs/>
          <w:sz w:val="20"/>
          <w:szCs w:val="20"/>
          <w:lang w:bidi="hi-IN"/>
        </w:rPr>
        <w:t>P</w:t>
      </w:r>
      <w:r w:rsidRPr="00EE2300">
        <w:rPr>
          <w:rFonts w:ascii="Times New Roman" w:eastAsia="Times New Roman" w:hAnsi="Times New Roman" w:cs="Times New Roman"/>
          <w:b/>
          <w:bCs/>
          <w:sz w:val="20"/>
          <w:szCs w:val="20"/>
          <w:lang w:bidi="hi-IN"/>
        </w:rPr>
        <w:t>E-20</w:t>
      </w:r>
      <w:r w:rsidR="0001272C">
        <w:rPr>
          <w:rFonts w:ascii="Times New Roman" w:eastAsia="Times New Roman" w:hAnsi="Times New Roman" w:cs="Times New Roman"/>
          <w:b/>
          <w:bCs/>
          <w:sz w:val="20"/>
          <w:szCs w:val="20"/>
          <w:lang w:bidi="hi-IN"/>
        </w:rPr>
        <w:t>5</w:t>
      </w:r>
      <w:r w:rsidRPr="00EE2300">
        <w:rPr>
          <w:rFonts w:ascii="Times New Roman" w:eastAsia="Times New Roman" w:hAnsi="Times New Roman" w:cs="Times New Roman"/>
          <w:b/>
          <w:bCs/>
          <w:sz w:val="20"/>
          <w:szCs w:val="20"/>
          <w:lang w:bidi="hi-IN"/>
        </w:rPr>
        <w:t xml:space="preserve">                                                                                                </w:t>
      </w:r>
      <w:r w:rsidRPr="00EE2300">
        <w:rPr>
          <w:rFonts w:ascii="Times New Roman" w:eastAsia="Times New Roman" w:hAnsi="Times New Roman" w:cs="Times New Roman"/>
          <w:b/>
          <w:bCs/>
          <w:sz w:val="20"/>
          <w:szCs w:val="20"/>
          <w:lang w:bidi="hi-IN"/>
        </w:rPr>
        <w:tab/>
        <w:t xml:space="preserve">L         </w:t>
      </w:r>
      <w:r w:rsidRPr="00EE2300">
        <w:rPr>
          <w:rFonts w:ascii="Times New Roman" w:eastAsia="Times New Roman" w:hAnsi="Times New Roman" w:cs="Times New Roman"/>
          <w:b/>
          <w:bCs/>
          <w:sz w:val="20"/>
          <w:szCs w:val="20"/>
          <w:lang w:bidi="hi-IN"/>
        </w:rPr>
        <w:tab/>
        <w:t>T</w:t>
      </w:r>
      <w:r w:rsidR="00BC7F63">
        <w:rPr>
          <w:rFonts w:ascii="Times New Roman" w:eastAsia="Times New Roman" w:hAnsi="Times New Roman" w:cs="Times New Roman"/>
          <w:b/>
          <w:bCs/>
          <w:sz w:val="20"/>
          <w:szCs w:val="20"/>
          <w:lang w:bidi="hi-IN"/>
        </w:rPr>
        <w:t>/P</w:t>
      </w:r>
      <w:r w:rsidRPr="00EE2300">
        <w:rPr>
          <w:rFonts w:ascii="Times New Roman" w:eastAsia="Times New Roman" w:hAnsi="Times New Roman" w:cs="Times New Roman"/>
          <w:b/>
          <w:bCs/>
          <w:sz w:val="20"/>
          <w:szCs w:val="20"/>
          <w:lang w:bidi="hi-IN"/>
        </w:rPr>
        <w:tab/>
        <w:t xml:space="preserve">C </w:t>
      </w:r>
    </w:p>
    <w:p w:rsidR="008250A6" w:rsidRPr="00EE2300" w:rsidRDefault="008250A6" w:rsidP="008250A6">
      <w:pPr>
        <w:spacing w:after="0" w:line="240" w:lineRule="auto"/>
        <w:contextualSpacing/>
        <w:jc w:val="both"/>
        <w:rPr>
          <w:rFonts w:ascii="Times New Roman" w:eastAsia="Times New Roman" w:hAnsi="Times New Roman" w:cs="Times New Roman"/>
          <w:b/>
          <w:bCs/>
          <w:sz w:val="20"/>
          <w:szCs w:val="20"/>
          <w:lang w:bidi="hi-IN"/>
        </w:rPr>
      </w:pPr>
      <w:r w:rsidRPr="00EE2300">
        <w:rPr>
          <w:rFonts w:ascii="Times New Roman" w:eastAsia="Times New Roman" w:hAnsi="Times New Roman" w:cs="Times New Roman"/>
          <w:b/>
          <w:bCs/>
          <w:sz w:val="20"/>
          <w:szCs w:val="20"/>
          <w:lang w:bidi="hi-IN"/>
        </w:rPr>
        <w:t xml:space="preserve">Paper: </w:t>
      </w:r>
      <w:r w:rsidR="00CC6B1B">
        <w:rPr>
          <w:rFonts w:ascii="Times New Roman" w:eastAsia="Times New Roman" w:hAnsi="Times New Roman" w:cs="Times New Roman"/>
          <w:b/>
          <w:bCs/>
          <w:sz w:val="20"/>
          <w:szCs w:val="20"/>
          <w:lang w:bidi="hi-IN"/>
        </w:rPr>
        <w:t>Thermodynamics for Power Engineers</w:t>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t>3</w:t>
      </w:r>
      <w:r w:rsidRPr="00EE2300">
        <w:rPr>
          <w:rFonts w:ascii="Times New Roman" w:eastAsia="Times New Roman" w:hAnsi="Times New Roman" w:cs="Times New Roman"/>
          <w:b/>
          <w:bCs/>
          <w:sz w:val="20"/>
          <w:szCs w:val="20"/>
          <w:lang w:bidi="hi-IN"/>
        </w:rPr>
        <w:tab/>
        <w:t>1</w:t>
      </w:r>
      <w:r w:rsidRPr="00EE2300">
        <w:rPr>
          <w:rFonts w:ascii="Times New Roman" w:eastAsia="Times New Roman" w:hAnsi="Times New Roman" w:cs="Times New Roman"/>
          <w:b/>
          <w:bCs/>
          <w:sz w:val="20"/>
          <w:szCs w:val="20"/>
          <w:lang w:bidi="hi-IN"/>
        </w:rPr>
        <w:tab/>
        <w:t xml:space="preserve">4 </w:t>
      </w:r>
    </w:p>
    <w:p w:rsidR="008250A6" w:rsidRPr="00EE2300" w:rsidRDefault="008250A6" w:rsidP="008250A6">
      <w:pPr>
        <w:spacing w:after="0" w:line="240" w:lineRule="auto"/>
        <w:contextualSpacing/>
        <w:jc w:val="both"/>
        <w:rPr>
          <w:rFonts w:ascii="Times New Roman" w:eastAsia="Times New Roman" w:hAnsi="Times New Roman" w:cs="Times New Roman"/>
          <w:sz w:val="20"/>
          <w:szCs w:val="20"/>
          <w:lang w:bidi="hi-IN"/>
        </w:rPr>
      </w:pPr>
    </w:p>
    <w:p w:rsidR="008250A6" w:rsidRPr="00EE2300" w:rsidRDefault="004B2CA2" w:rsidP="008250A6">
      <w:pPr>
        <w:spacing w:after="0" w:line="240" w:lineRule="auto"/>
        <w:ind w:hanging="360"/>
        <w:contextualSpacing/>
        <w:rPr>
          <w:rFonts w:ascii="Times New Roman" w:eastAsia="Times New Roman" w:hAnsi="Times New Roman" w:cs="Times New Roman"/>
          <w:b/>
          <w:bCs/>
          <w:sz w:val="20"/>
          <w:szCs w:val="20"/>
          <w:lang w:bidi="hi-IN"/>
        </w:rPr>
      </w:pPr>
      <w:r w:rsidRPr="004B2CA2">
        <w:rPr>
          <w:rFonts w:ascii="Times New Roman" w:eastAsia="Times New Roman" w:hAnsi="Times New Roman" w:cs="Times New Roman"/>
          <w:b/>
          <w:bCs/>
          <w:noProof/>
          <w:sz w:val="20"/>
          <w:szCs w:val="20"/>
          <w:lang w:val="en-IN" w:eastAsia="en-IN" w:bidi="hi-IN"/>
        </w:rPr>
        <w:pict>
          <v:shape id="_x0000_s1035" type="#_x0000_t202" style="position:absolute;margin-left:0;margin-top:.25pt;width:456.3pt;height:75.25pt;z-index:251634176">
            <v:textbox>
              <w:txbxContent>
                <w:p w:rsidR="00E25F4A" w:rsidRPr="00D302C8" w:rsidRDefault="00E25F4A" w:rsidP="008250A6">
                  <w:pPr>
                    <w:spacing w:after="0" w:line="240" w:lineRule="auto"/>
                    <w:ind w:left="357" w:hanging="357"/>
                    <w:contextualSpacing/>
                    <w:rPr>
                      <w:rFonts w:ascii="Times New Roman" w:hAnsi="Times New Roman" w:cs="Times New Roman"/>
                      <w:b/>
                      <w:bCs/>
                      <w:sz w:val="20"/>
                    </w:rPr>
                  </w:pPr>
                  <w:r w:rsidRPr="00D302C8">
                    <w:rPr>
                      <w:rFonts w:ascii="Times New Roman" w:hAnsi="Times New Roman" w:cs="Times New Roman"/>
                      <w:b/>
                      <w:bCs/>
                      <w:sz w:val="20"/>
                    </w:rPr>
                    <w:t xml:space="preserve">INSTRUCTIONS TO PAPER SETTERS:                                                        </w:t>
                  </w:r>
                  <w:r>
                    <w:rPr>
                      <w:rFonts w:ascii="Times New Roman" w:hAnsi="Times New Roman" w:cs="Times New Roman"/>
                      <w:b/>
                      <w:bCs/>
                      <w:sz w:val="20"/>
                    </w:rPr>
                    <w:t xml:space="preserve"> MAXIMUM MARKS: </w:t>
                  </w:r>
                  <w:r w:rsidRPr="00D302C8">
                    <w:rPr>
                      <w:rFonts w:ascii="Times New Roman" w:hAnsi="Times New Roman" w:cs="Times New Roman"/>
                      <w:b/>
                      <w:bCs/>
                      <w:sz w:val="20"/>
                    </w:rPr>
                    <w:t>75</w:t>
                  </w:r>
                </w:p>
                <w:p w:rsidR="00E25F4A" w:rsidRPr="00CD7218" w:rsidRDefault="00E25F4A" w:rsidP="0082513D">
                  <w:pPr>
                    <w:pStyle w:val="ListParagraph"/>
                    <w:numPr>
                      <w:ilvl w:val="0"/>
                      <w:numId w:val="4"/>
                    </w:numPr>
                    <w:spacing w:after="0" w:line="240" w:lineRule="auto"/>
                    <w:ind w:left="360"/>
                    <w:jc w:val="both"/>
                    <w:rPr>
                      <w:rFonts w:ascii="Times New Roman" w:hAnsi="Times New Roman" w:cs="Times New Roman"/>
                      <w:sz w:val="20"/>
                    </w:rPr>
                  </w:pPr>
                  <w:r w:rsidRPr="00CD7218">
                    <w:rPr>
                      <w:rFonts w:ascii="Times New Roman" w:hAnsi="Times New Roman" w:cs="Times New Roman"/>
                      <w:sz w:val="20"/>
                    </w:rPr>
                    <w:t xml:space="preserve">Question No. 1 should be compulsory and cover the entire syllabus. This question should have objective or short answer type questions. It should be of 25 marks. </w:t>
                  </w:r>
                </w:p>
                <w:p w:rsidR="00E25F4A" w:rsidRPr="00CD7218" w:rsidRDefault="00E25F4A" w:rsidP="0082513D">
                  <w:pPr>
                    <w:pStyle w:val="ListParagraph"/>
                    <w:numPr>
                      <w:ilvl w:val="0"/>
                      <w:numId w:val="4"/>
                    </w:numPr>
                    <w:spacing w:after="0" w:line="240" w:lineRule="auto"/>
                    <w:ind w:left="360"/>
                    <w:jc w:val="both"/>
                    <w:rPr>
                      <w:rFonts w:ascii="Times New Roman" w:hAnsi="Times New Roman" w:cs="Times New Roman"/>
                      <w:sz w:val="20"/>
                    </w:rPr>
                  </w:pPr>
                  <w:r w:rsidRPr="00CD7218">
                    <w:rPr>
                      <w:rFonts w:ascii="Times New Roman" w:hAnsi="Times New Roman" w:cs="Times New Roman"/>
                      <w:sz w:val="20"/>
                      <w:lang w:val="en-AU"/>
                    </w:rPr>
                    <w:t>Apart from Q. No.1 rest of the paper shall consist of four units as per the syllabus, every unit should have two questions. However, student may be asked to attempt only 1 question from each unit. Each question should be 12.5 marks.</w:t>
                  </w:r>
                </w:p>
                <w:p w:rsidR="00E25F4A" w:rsidRDefault="00E25F4A" w:rsidP="008250A6"/>
              </w:txbxContent>
            </v:textbox>
          </v:shape>
        </w:pict>
      </w:r>
    </w:p>
    <w:p w:rsidR="008250A6" w:rsidRPr="00EE2300" w:rsidRDefault="008250A6" w:rsidP="008250A6">
      <w:pPr>
        <w:spacing w:after="0" w:line="240" w:lineRule="auto"/>
        <w:ind w:hanging="360"/>
        <w:contextualSpacing/>
        <w:rPr>
          <w:rFonts w:ascii="Times New Roman" w:eastAsia="Times New Roman" w:hAnsi="Times New Roman" w:cs="Times New Roman"/>
          <w:b/>
          <w:bCs/>
          <w:sz w:val="20"/>
          <w:szCs w:val="20"/>
          <w:lang w:bidi="hi-IN"/>
        </w:rPr>
      </w:pPr>
    </w:p>
    <w:p w:rsidR="008250A6" w:rsidRPr="00EE2300" w:rsidRDefault="008250A6" w:rsidP="008250A6">
      <w:pPr>
        <w:spacing w:after="0" w:line="240" w:lineRule="auto"/>
        <w:ind w:hanging="360"/>
        <w:contextualSpacing/>
        <w:rPr>
          <w:rFonts w:ascii="Times New Roman" w:eastAsia="Times New Roman" w:hAnsi="Times New Roman" w:cs="Times New Roman"/>
          <w:b/>
          <w:bCs/>
          <w:sz w:val="20"/>
          <w:szCs w:val="20"/>
          <w:lang w:bidi="hi-IN"/>
        </w:rPr>
      </w:pPr>
    </w:p>
    <w:p w:rsidR="008250A6" w:rsidRPr="00EE2300" w:rsidRDefault="008250A6" w:rsidP="008250A6">
      <w:pPr>
        <w:spacing w:after="0" w:line="240" w:lineRule="auto"/>
        <w:contextualSpacing/>
        <w:jc w:val="both"/>
        <w:rPr>
          <w:rFonts w:ascii="Times New Roman" w:eastAsia="Times New Roman" w:hAnsi="Times New Roman" w:cs="Times New Roman"/>
          <w:b/>
          <w:bCs/>
          <w:sz w:val="20"/>
          <w:szCs w:val="20"/>
        </w:rPr>
      </w:pPr>
    </w:p>
    <w:p w:rsidR="008250A6" w:rsidRPr="00EE2300" w:rsidRDefault="008250A6" w:rsidP="008250A6">
      <w:pPr>
        <w:spacing w:after="0" w:line="240" w:lineRule="auto"/>
        <w:contextualSpacing/>
        <w:jc w:val="both"/>
        <w:rPr>
          <w:rFonts w:ascii="Times New Roman" w:eastAsia="Times New Roman" w:hAnsi="Times New Roman" w:cs="Times New Roman"/>
          <w:b/>
          <w:bCs/>
          <w:sz w:val="20"/>
          <w:szCs w:val="20"/>
        </w:rPr>
      </w:pPr>
    </w:p>
    <w:p w:rsidR="008250A6" w:rsidRPr="00EE2300" w:rsidRDefault="008250A6" w:rsidP="008250A6">
      <w:pPr>
        <w:spacing w:after="0" w:line="240" w:lineRule="auto"/>
        <w:contextualSpacing/>
        <w:jc w:val="both"/>
        <w:rPr>
          <w:rFonts w:ascii="Times New Roman" w:eastAsia="Times New Roman" w:hAnsi="Times New Roman" w:cs="Times New Roman"/>
          <w:b/>
          <w:bCs/>
          <w:sz w:val="20"/>
          <w:szCs w:val="20"/>
        </w:rPr>
      </w:pPr>
    </w:p>
    <w:p w:rsidR="008250A6" w:rsidRPr="00EE2300" w:rsidRDefault="008250A6" w:rsidP="008250A6">
      <w:pPr>
        <w:spacing w:after="0" w:line="240" w:lineRule="auto"/>
        <w:contextualSpacing/>
        <w:jc w:val="both"/>
        <w:rPr>
          <w:rFonts w:ascii="Times New Roman" w:eastAsia="Times New Roman" w:hAnsi="Times New Roman" w:cs="Times New Roman"/>
          <w:b/>
          <w:bCs/>
          <w:sz w:val="20"/>
          <w:szCs w:val="20"/>
        </w:rPr>
      </w:pPr>
    </w:p>
    <w:p w:rsidR="0064079C" w:rsidRDefault="0064079C" w:rsidP="0064079C">
      <w:pPr>
        <w:autoSpaceDE w:val="0"/>
        <w:autoSpaceDN w:val="0"/>
        <w:adjustRightInd w:val="0"/>
        <w:spacing w:after="0" w:line="240" w:lineRule="auto"/>
        <w:jc w:val="both"/>
        <w:rPr>
          <w:rFonts w:ascii="Times New Roman" w:eastAsia="Times New Roman" w:hAnsi="Times New Roman" w:cs="Times New Roman"/>
          <w:bCs/>
          <w:i/>
          <w:sz w:val="20"/>
          <w:szCs w:val="20"/>
        </w:rPr>
      </w:pPr>
    </w:p>
    <w:p w:rsidR="0064079C" w:rsidRPr="00E015B8" w:rsidRDefault="0064079C" w:rsidP="0064079C">
      <w:pPr>
        <w:autoSpaceDE w:val="0"/>
        <w:autoSpaceDN w:val="0"/>
        <w:adjustRightInd w:val="0"/>
        <w:spacing w:after="0" w:line="240" w:lineRule="auto"/>
        <w:jc w:val="both"/>
        <w:rPr>
          <w:rFonts w:ascii="Times New Roman" w:eastAsia="Times New Roman" w:hAnsi="Times New Roman" w:cs="Times New Roman"/>
          <w:bCs/>
          <w:i/>
          <w:sz w:val="20"/>
          <w:szCs w:val="20"/>
        </w:rPr>
      </w:pPr>
      <w:r w:rsidRPr="00E015B8">
        <w:rPr>
          <w:rFonts w:ascii="Times New Roman" w:eastAsia="Times New Roman" w:hAnsi="Times New Roman" w:cs="Times New Roman"/>
          <w:bCs/>
          <w:i/>
          <w:sz w:val="20"/>
          <w:szCs w:val="20"/>
        </w:rPr>
        <w:t>Objective: The objective of the paper is to facilitate the student with the basics of Thermodynamics that are required for an engineering student.</w:t>
      </w:r>
    </w:p>
    <w:p w:rsidR="00025B67" w:rsidRDefault="00025B67" w:rsidP="00E015B8">
      <w:pPr>
        <w:keepNext/>
        <w:spacing w:after="0" w:line="240" w:lineRule="auto"/>
        <w:jc w:val="both"/>
        <w:outlineLvl w:val="5"/>
        <w:rPr>
          <w:rFonts w:ascii="Times New Roman" w:eastAsia="Times New Roman" w:hAnsi="Times New Roman" w:cs="Times New Roman"/>
          <w:b/>
          <w:bCs/>
          <w:sz w:val="20"/>
          <w:szCs w:val="20"/>
        </w:rPr>
      </w:pPr>
    </w:p>
    <w:p w:rsidR="00E015B8" w:rsidRPr="00E015B8" w:rsidRDefault="00E015B8" w:rsidP="00E015B8">
      <w:pPr>
        <w:keepNext/>
        <w:spacing w:after="0" w:line="240" w:lineRule="auto"/>
        <w:jc w:val="both"/>
        <w:outlineLvl w:val="5"/>
        <w:rPr>
          <w:rFonts w:ascii="Times New Roman" w:eastAsia="Times New Roman" w:hAnsi="Times New Roman" w:cs="Times New Roman"/>
          <w:b/>
          <w:bCs/>
          <w:sz w:val="20"/>
          <w:szCs w:val="20"/>
        </w:rPr>
      </w:pPr>
      <w:r w:rsidRPr="00E015B8">
        <w:rPr>
          <w:rFonts w:ascii="Times New Roman" w:eastAsia="Times New Roman" w:hAnsi="Times New Roman" w:cs="Times New Roman"/>
          <w:b/>
          <w:bCs/>
          <w:sz w:val="20"/>
          <w:szCs w:val="20"/>
        </w:rPr>
        <w:t xml:space="preserve">UNIT-I  </w:t>
      </w:r>
    </w:p>
    <w:p w:rsidR="00E015B8" w:rsidRPr="00E015B8" w:rsidRDefault="00E015B8" w:rsidP="00E015B8">
      <w:pPr>
        <w:spacing w:after="0" w:line="240" w:lineRule="auto"/>
        <w:jc w:val="both"/>
        <w:rPr>
          <w:rFonts w:ascii="Times New Roman" w:eastAsia="Times New Roman" w:hAnsi="Times New Roman" w:cs="Times New Roman"/>
          <w:sz w:val="20"/>
          <w:szCs w:val="20"/>
        </w:rPr>
      </w:pPr>
      <w:r w:rsidRPr="00E015B8">
        <w:rPr>
          <w:rFonts w:ascii="Times New Roman" w:eastAsia="Times New Roman" w:hAnsi="Times New Roman" w:cs="Times New Roman"/>
          <w:sz w:val="20"/>
          <w:szCs w:val="20"/>
        </w:rPr>
        <w:t>Fundamentals and Definitions System, Control Volume, properties, state change, and diagram, Dimensions and units.</w:t>
      </w:r>
    </w:p>
    <w:p w:rsidR="00E015B8" w:rsidRPr="00E015B8" w:rsidRDefault="00E015B8" w:rsidP="00E015B8">
      <w:pPr>
        <w:spacing w:after="0" w:line="240" w:lineRule="auto"/>
        <w:jc w:val="both"/>
        <w:rPr>
          <w:rFonts w:ascii="Times New Roman" w:eastAsia="Times New Roman" w:hAnsi="Times New Roman" w:cs="Times New Roman"/>
          <w:sz w:val="20"/>
          <w:szCs w:val="20"/>
        </w:rPr>
      </w:pPr>
      <w:r w:rsidRPr="00E015B8">
        <w:rPr>
          <w:rFonts w:ascii="Times New Roman" w:eastAsia="Times New Roman" w:hAnsi="Times New Roman" w:cs="Times New Roman"/>
          <w:sz w:val="20"/>
          <w:szCs w:val="20"/>
        </w:rPr>
        <w:t xml:space="preserve">Work Mechanics and Thermodynamics, definitions, Displacement work at part of a system boundary, Engine Indicator, Displacement work in various quasi-static processes, shaft work, electrical work. </w:t>
      </w:r>
    </w:p>
    <w:p w:rsidR="0015332B" w:rsidRDefault="00E015B8" w:rsidP="00E015B8">
      <w:pPr>
        <w:spacing w:after="0" w:line="240" w:lineRule="auto"/>
        <w:jc w:val="both"/>
        <w:rPr>
          <w:rFonts w:ascii="Times New Roman" w:eastAsia="Times New Roman" w:hAnsi="Times New Roman" w:cs="Times New Roman"/>
          <w:sz w:val="20"/>
          <w:szCs w:val="20"/>
        </w:rPr>
      </w:pPr>
      <w:r w:rsidRPr="00E015B8">
        <w:rPr>
          <w:rFonts w:ascii="Times New Roman" w:eastAsia="Times New Roman" w:hAnsi="Times New Roman" w:cs="Times New Roman"/>
          <w:sz w:val="20"/>
          <w:szCs w:val="20"/>
        </w:rPr>
        <w:t>Heat Temperature, thermal equilibrium, zeroth law of thermodynamics, sign convention for heat transfer.</w:t>
      </w:r>
    </w:p>
    <w:p w:rsidR="00E015B8" w:rsidRPr="00E015B8" w:rsidRDefault="00E015B8" w:rsidP="0015332B">
      <w:pPr>
        <w:spacing w:after="0" w:line="240" w:lineRule="auto"/>
        <w:jc w:val="right"/>
        <w:rPr>
          <w:rFonts w:ascii="Times New Roman" w:eastAsia="Times New Roman" w:hAnsi="Times New Roman" w:cs="Times New Roman"/>
          <w:bCs/>
          <w:sz w:val="20"/>
          <w:szCs w:val="20"/>
        </w:rPr>
      </w:pPr>
      <w:r w:rsidRPr="00E015B8">
        <w:rPr>
          <w:rFonts w:ascii="Times New Roman" w:eastAsia="Times New Roman" w:hAnsi="Times New Roman" w:cs="Times New Roman"/>
          <w:b/>
          <w:bCs/>
          <w:sz w:val="20"/>
          <w:szCs w:val="20"/>
        </w:rPr>
        <w:t>[T1][T2][R1]</w:t>
      </w:r>
      <w:r w:rsidR="0015332B" w:rsidRPr="0015332B">
        <w:rPr>
          <w:rFonts w:ascii="Times New Roman" w:eastAsia="Times New Roman" w:hAnsi="Times New Roman" w:cs="Times New Roman"/>
          <w:b/>
          <w:bCs/>
          <w:sz w:val="20"/>
          <w:szCs w:val="20"/>
        </w:rPr>
        <w:t>[No. of Hrs. 11]</w:t>
      </w:r>
    </w:p>
    <w:p w:rsidR="00E015B8" w:rsidRPr="00E015B8" w:rsidRDefault="00E015B8" w:rsidP="00E015B8">
      <w:pPr>
        <w:spacing w:after="0" w:line="240" w:lineRule="auto"/>
        <w:jc w:val="both"/>
        <w:rPr>
          <w:rFonts w:ascii="Times New Roman" w:eastAsia="Times New Roman" w:hAnsi="Times New Roman" w:cs="Times New Roman"/>
          <w:b/>
          <w:bCs/>
          <w:sz w:val="20"/>
          <w:szCs w:val="20"/>
        </w:rPr>
      </w:pPr>
      <w:r w:rsidRPr="00E015B8">
        <w:rPr>
          <w:rFonts w:ascii="Times New Roman" w:eastAsia="Times New Roman" w:hAnsi="Times New Roman" w:cs="Times New Roman"/>
          <w:b/>
          <w:bCs/>
          <w:sz w:val="20"/>
          <w:szCs w:val="20"/>
        </w:rPr>
        <w:t>UNIT-II</w:t>
      </w:r>
    </w:p>
    <w:p w:rsidR="00B00FDE" w:rsidRDefault="00E015B8" w:rsidP="00E015B8">
      <w:pPr>
        <w:spacing w:after="0" w:line="240" w:lineRule="auto"/>
        <w:jc w:val="both"/>
        <w:rPr>
          <w:rFonts w:ascii="Times New Roman" w:eastAsia="Times New Roman" w:hAnsi="Times New Roman" w:cs="Times New Roman"/>
          <w:sz w:val="20"/>
          <w:szCs w:val="20"/>
        </w:rPr>
      </w:pPr>
      <w:r w:rsidRPr="00E015B8">
        <w:rPr>
          <w:rFonts w:ascii="Times New Roman" w:eastAsia="Times New Roman" w:hAnsi="Times New Roman" w:cs="Times New Roman"/>
          <w:sz w:val="20"/>
          <w:szCs w:val="20"/>
        </w:rPr>
        <w:t xml:space="preserve">First Law of Thermodynamics. Statement, Application to non-cyclic process, Energy, modes of energy, Pure substance, Specific heats, First Law for Control Volumes., Second Law of Thermodynamics ,Direct and reversed heat engines, Kelvin-Planck and Clausius Statements and their equality, reversible and irreversible processes, Carnot cycle, thermodynamic temperature scale. </w:t>
      </w:r>
    </w:p>
    <w:p w:rsidR="00E015B8" w:rsidRPr="00E015B8" w:rsidRDefault="00B00FDE" w:rsidP="00B00FDE">
      <w:pPr>
        <w:spacing w:after="0" w:line="240" w:lineRule="auto"/>
        <w:jc w:val="right"/>
        <w:rPr>
          <w:rFonts w:ascii="Times New Roman" w:eastAsia="Times New Roman" w:hAnsi="Times New Roman" w:cs="Times New Roman"/>
          <w:b/>
          <w:sz w:val="20"/>
          <w:szCs w:val="20"/>
        </w:rPr>
      </w:pPr>
      <w:r w:rsidRPr="00B00FDE">
        <w:rPr>
          <w:rFonts w:ascii="Times New Roman" w:eastAsia="Times New Roman" w:hAnsi="Times New Roman" w:cs="Times New Roman"/>
          <w:b/>
          <w:sz w:val="20"/>
          <w:szCs w:val="20"/>
        </w:rPr>
        <w:t>[</w:t>
      </w:r>
      <w:r w:rsidR="00E015B8" w:rsidRPr="00E015B8">
        <w:rPr>
          <w:rFonts w:ascii="Times New Roman" w:eastAsia="Times New Roman" w:hAnsi="Times New Roman" w:cs="Times New Roman"/>
          <w:b/>
          <w:sz w:val="20"/>
          <w:szCs w:val="20"/>
        </w:rPr>
        <w:t>T1][T2]</w:t>
      </w:r>
      <w:r w:rsidRPr="00B00FDE">
        <w:rPr>
          <w:rFonts w:ascii="Times New Roman" w:eastAsia="Times New Roman" w:hAnsi="Times New Roman" w:cs="Times New Roman"/>
          <w:b/>
          <w:bCs/>
          <w:sz w:val="20"/>
          <w:szCs w:val="20"/>
        </w:rPr>
        <w:t>[No. of Hrs. 11]</w:t>
      </w:r>
    </w:p>
    <w:p w:rsidR="00E015B8" w:rsidRPr="00E015B8" w:rsidRDefault="00E015B8" w:rsidP="00E015B8">
      <w:pPr>
        <w:keepNext/>
        <w:spacing w:after="0" w:line="240" w:lineRule="auto"/>
        <w:jc w:val="both"/>
        <w:outlineLvl w:val="5"/>
        <w:rPr>
          <w:rFonts w:ascii="Times New Roman" w:eastAsia="Times New Roman" w:hAnsi="Times New Roman" w:cs="Times New Roman"/>
          <w:b/>
          <w:bCs/>
          <w:sz w:val="20"/>
          <w:szCs w:val="20"/>
        </w:rPr>
      </w:pPr>
      <w:r w:rsidRPr="00E015B8">
        <w:rPr>
          <w:rFonts w:ascii="Times New Roman" w:eastAsia="Times New Roman" w:hAnsi="Times New Roman" w:cs="Times New Roman"/>
          <w:b/>
          <w:bCs/>
          <w:sz w:val="20"/>
          <w:szCs w:val="20"/>
        </w:rPr>
        <w:t xml:space="preserve">UNIT-III </w:t>
      </w:r>
    </w:p>
    <w:p w:rsidR="00E015B8" w:rsidRPr="00E015B8" w:rsidRDefault="00E015B8" w:rsidP="00E015B8">
      <w:pPr>
        <w:keepNext/>
        <w:spacing w:after="0" w:line="240" w:lineRule="auto"/>
        <w:jc w:val="both"/>
        <w:outlineLvl w:val="5"/>
        <w:rPr>
          <w:rFonts w:ascii="Times New Roman" w:eastAsia="Times New Roman" w:hAnsi="Times New Roman" w:cs="Times New Roman"/>
          <w:b/>
          <w:bCs/>
          <w:sz w:val="20"/>
          <w:szCs w:val="20"/>
        </w:rPr>
      </w:pPr>
      <w:r w:rsidRPr="00E015B8">
        <w:rPr>
          <w:rFonts w:ascii="Times New Roman" w:eastAsia="Times New Roman" w:hAnsi="Times New Roman" w:cs="Times New Roman"/>
          <w:b/>
          <w:bCs/>
          <w:sz w:val="20"/>
          <w:szCs w:val="20"/>
        </w:rPr>
        <w:t>Entropy</w:t>
      </w:r>
    </w:p>
    <w:p w:rsidR="00E015B8" w:rsidRPr="00E015B8" w:rsidRDefault="00E015B8" w:rsidP="00E015B8">
      <w:pPr>
        <w:spacing w:after="0" w:line="240" w:lineRule="auto"/>
        <w:jc w:val="both"/>
        <w:rPr>
          <w:rFonts w:ascii="Times New Roman" w:eastAsia="Times New Roman" w:hAnsi="Times New Roman" w:cs="Times New Roman"/>
          <w:sz w:val="20"/>
          <w:szCs w:val="20"/>
        </w:rPr>
      </w:pPr>
      <w:r w:rsidRPr="00E015B8">
        <w:rPr>
          <w:rFonts w:ascii="Times New Roman" w:eastAsia="Times New Roman" w:hAnsi="Times New Roman" w:cs="Times New Roman"/>
          <w:sz w:val="20"/>
          <w:szCs w:val="20"/>
        </w:rPr>
        <w:t>Definition, calculation through Tds relations, T-S diagrams, entropy as a measure of irreversibility Properties of pure substances-Use of steam Tables and Mollier Diagram.</w:t>
      </w:r>
    </w:p>
    <w:p w:rsidR="00E015B8" w:rsidRPr="00E015B8" w:rsidRDefault="00E015B8" w:rsidP="00E015B8">
      <w:pPr>
        <w:spacing w:after="0" w:line="240" w:lineRule="auto"/>
        <w:jc w:val="both"/>
        <w:rPr>
          <w:rFonts w:ascii="Times New Roman" w:eastAsia="Times New Roman" w:hAnsi="Times New Roman" w:cs="Times New Roman"/>
          <w:b/>
          <w:bCs/>
          <w:sz w:val="20"/>
          <w:szCs w:val="20"/>
        </w:rPr>
      </w:pPr>
      <w:r w:rsidRPr="00E015B8">
        <w:rPr>
          <w:rFonts w:ascii="Times New Roman" w:eastAsia="Times New Roman" w:hAnsi="Times New Roman" w:cs="Times New Roman"/>
          <w:b/>
          <w:bCs/>
          <w:sz w:val="20"/>
          <w:szCs w:val="20"/>
        </w:rPr>
        <w:t>Ideal gas</w:t>
      </w:r>
    </w:p>
    <w:p w:rsidR="00B00FDE" w:rsidRDefault="00E015B8" w:rsidP="00E015B8">
      <w:pPr>
        <w:spacing w:after="0" w:line="240" w:lineRule="auto"/>
        <w:jc w:val="both"/>
        <w:rPr>
          <w:rFonts w:ascii="Times New Roman" w:eastAsia="Times New Roman" w:hAnsi="Times New Roman" w:cs="Times New Roman"/>
          <w:sz w:val="20"/>
          <w:szCs w:val="20"/>
        </w:rPr>
      </w:pPr>
      <w:r w:rsidRPr="00E015B8">
        <w:rPr>
          <w:rFonts w:ascii="Times New Roman" w:eastAsia="Times New Roman" w:hAnsi="Times New Roman" w:cs="Times New Roman"/>
          <w:sz w:val="20"/>
          <w:szCs w:val="20"/>
        </w:rPr>
        <w:t>Properties of ideal gas and ideal gas mixtures with and without a condensable vapour-psychrometry.</w:t>
      </w:r>
    </w:p>
    <w:p w:rsidR="00E015B8" w:rsidRPr="00E015B8" w:rsidRDefault="00B00FDE" w:rsidP="00B00FDE">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[T1][R2</w:t>
      </w:r>
      <w:r w:rsidRPr="00E015B8">
        <w:rPr>
          <w:rFonts w:ascii="Times New Roman" w:eastAsia="Times New Roman" w:hAnsi="Times New Roman" w:cs="Times New Roman"/>
          <w:b/>
          <w:bCs/>
          <w:sz w:val="20"/>
          <w:szCs w:val="20"/>
        </w:rPr>
        <w:t>]</w:t>
      </w:r>
      <w:r w:rsidRPr="0015332B">
        <w:rPr>
          <w:rFonts w:ascii="Times New Roman" w:eastAsia="Times New Roman" w:hAnsi="Times New Roman" w:cs="Times New Roman"/>
          <w:b/>
          <w:bCs/>
          <w:sz w:val="20"/>
          <w:szCs w:val="20"/>
        </w:rPr>
        <w:t>[No. of Hrs. 11]</w:t>
      </w:r>
      <w:r w:rsidR="00E015B8" w:rsidRPr="00E015B8">
        <w:rPr>
          <w:rFonts w:ascii="Times New Roman" w:eastAsia="Times New Roman" w:hAnsi="Times New Roman" w:cs="Times New Roman"/>
          <w:sz w:val="20"/>
          <w:szCs w:val="20"/>
        </w:rPr>
        <w:t xml:space="preserve"> </w:t>
      </w:r>
    </w:p>
    <w:p w:rsidR="00E015B8" w:rsidRPr="00E015B8" w:rsidRDefault="00E015B8" w:rsidP="00E015B8">
      <w:pPr>
        <w:spacing w:after="0" w:line="240" w:lineRule="auto"/>
        <w:jc w:val="both"/>
        <w:rPr>
          <w:rFonts w:ascii="Times New Roman" w:eastAsia="Times New Roman" w:hAnsi="Times New Roman" w:cs="Times New Roman"/>
          <w:b/>
          <w:bCs/>
          <w:sz w:val="20"/>
          <w:szCs w:val="20"/>
        </w:rPr>
      </w:pPr>
      <w:r w:rsidRPr="00E015B8">
        <w:rPr>
          <w:rFonts w:ascii="Times New Roman" w:eastAsia="Times New Roman" w:hAnsi="Times New Roman" w:cs="Times New Roman"/>
          <w:b/>
          <w:bCs/>
          <w:sz w:val="20"/>
          <w:szCs w:val="20"/>
        </w:rPr>
        <w:t>UNIT-IV</w:t>
      </w:r>
    </w:p>
    <w:p w:rsidR="00E015B8" w:rsidRPr="00E015B8" w:rsidRDefault="00E015B8" w:rsidP="00E015B8">
      <w:pPr>
        <w:spacing w:after="0" w:line="240" w:lineRule="auto"/>
        <w:jc w:val="both"/>
        <w:rPr>
          <w:rFonts w:ascii="Times New Roman" w:eastAsia="Times New Roman" w:hAnsi="Times New Roman" w:cs="Times New Roman"/>
          <w:b/>
          <w:bCs/>
          <w:sz w:val="20"/>
          <w:szCs w:val="20"/>
        </w:rPr>
      </w:pPr>
      <w:r w:rsidRPr="00E015B8">
        <w:rPr>
          <w:rFonts w:ascii="Times New Roman" w:eastAsia="Times New Roman" w:hAnsi="Times New Roman" w:cs="Times New Roman"/>
          <w:b/>
          <w:bCs/>
          <w:sz w:val="20"/>
          <w:szCs w:val="20"/>
        </w:rPr>
        <w:t>Second Law Analysis of Engineering Processes</w:t>
      </w:r>
    </w:p>
    <w:p w:rsidR="00E015B8" w:rsidRPr="00E015B8" w:rsidRDefault="00E015B8" w:rsidP="00E015B8">
      <w:pPr>
        <w:spacing w:after="0" w:line="240" w:lineRule="auto"/>
        <w:jc w:val="both"/>
        <w:rPr>
          <w:rFonts w:ascii="Times New Roman" w:eastAsia="Times New Roman" w:hAnsi="Times New Roman" w:cs="Times New Roman"/>
          <w:sz w:val="20"/>
          <w:szCs w:val="20"/>
        </w:rPr>
      </w:pPr>
      <w:r w:rsidRPr="00E015B8">
        <w:rPr>
          <w:rFonts w:ascii="Times New Roman" w:eastAsia="Times New Roman" w:hAnsi="Times New Roman" w:cs="Times New Roman"/>
          <w:sz w:val="20"/>
          <w:szCs w:val="20"/>
        </w:rPr>
        <w:t>Availability and irreversibility and their application in Thermal Engineering,</w:t>
      </w:r>
      <w:r w:rsidR="00D972D9">
        <w:rPr>
          <w:rFonts w:ascii="Times New Roman" w:eastAsia="Times New Roman" w:hAnsi="Times New Roman" w:cs="Times New Roman"/>
          <w:sz w:val="20"/>
          <w:szCs w:val="20"/>
        </w:rPr>
        <w:t xml:space="preserve"> </w:t>
      </w:r>
      <w:r w:rsidRPr="00E015B8">
        <w:rPr>
          <w:rFonts w:ascii="Times New Roman" w:eastAsia="Times New Roman" w:hAnsi="Times New Roman" w:cs="Times New Roman"/>
          <w:sz w:val="20"/>
          <w:szCs w:val="20"/>
        </w:rPr>
        <w:t xml:space="preserve">Analysis of vapour power cycles, Carnot cycle; Simple Rankine Cycle, Cycle with superheating, reheating and regeneration. </w:t>
      </w:r>
    </w:p>
    <w:p w:rsidR="00E015B8" w:rsidRPr="00E015B8" w:rsidRDefault="00E015B8" w:rsidP="00E015B8">
      <w:pPr>
        <w:spacing w:after="0" w:line="240" w:lineRule="auto"/>
        <w:jc w:val="both"/>
        <w:rPr>
          <w:rFonts w:ascii="Times New Roman" w:eastAsia="Times New Roman" w:hAnsi="Times New Roman" w:cs="Times New Roman"/>
          <w:b/>
          <w:bCs/>
          <w:sz w:val="20"/>
          <w:szCs w:val="20"/>
        </w:rPr>
      </w:pPr>
      <w:r w:rsidRPr="00E015B8">
        <w:rPr>
          <w:rFonts w:ascii="Times New Roman" w:eastAsia="Times New Roman" w:hAnsi="Times New Roman" w:cs="Times New Roman"/>
          <w:b/>
          <w:bCs/>
          <w:sz w:val="20"/>
          <w:szCs w:val="20"/>
        </w:rPr>
        <w:t>Analysis of cycles</w:t>
      </w:r>
    </w:p>
    <w:p w:rsidR="00E015B8" w:rsidRDefault="00E015B8" w:rsidP="00E015B8">
      <w:pPr>
        <w:spacing w:after="0" w:line="240" w:lineRule="auto"/>
        <w:jc w:val="both"/>
        <w:rPr>
          <w:rFonts w:ascii="Times New Roman" w:eastAsia="Times New Roman" w:hAnsi="Times New Roman" w:cs="Times New Roman"/>
          <w:sz w:val="20"/>
          <w:szCs w:val="20"/>
        </w:rPr>
      </w:pPr>
      <w:r w:rsidRPr="00E015B8">
        <w:rPr>
          <w:rFonts w:ascii="Times New Roman" w:eastAsia="Times New Roman" w:hAnsi="Times New Roman" w:cs="Times New Roman"/>
          <w:sz w:val="20"/>
          <w:szCs w:val="20"/>
        </w:rPr>
        <w:t>Analysis of Air standard, Carnot, Otto, diesel, dual and Joule cycles; Gas turbine cycles with heat exchange and regeneration; Stirling and Ericson cycles Natural Gas, CNG, LPG, their properties</w:t>
      </w:r>
      <w:r w:rsidR="00412B4A">
        <w:rPr>
          <w:rFonts w:ascii="Times New Roman" w:eastAsia="Times New Roman" w:hAnsi="Times New Roman" w:cs="Times New Roman"/>
          <w:sz w:val="20"/>
          <w:szCs w:val="20"/>
        </w:rPr>
        <w:t>.</w:t>
      </w:r>
    </w:p>
    <w:p w:rsidR="00412B4A" w:rsidRPr="00E015B8" w:rsidRDefault="00412B4A" w:rsidP="00412B4A">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[T1][R2</w:t>
      </w:r>
      <w:r w:rsidRPr="00E015B8">
        <w:rPr>
          <w:rFonts w:ascii="Times New Roman" w:eastAsia="Times New Roman" w:hAnsi="Times New Roman" w:cs="Times New Roman"/>
          <w:b/>
          <w:bCs/>
          <w:sz w:val="20"/>
          <w:szCs w:val="20"/>
        </w:rPr>
        <w:t>]</w:t>
      </w:r>
      <w:r w:rsidRPr="0015332B">
        <w:rPr>
          <w:rFonts w:ascii="Times New Roman" w:eastAsia="Times New Roman" w:hAnsi="Times New Roman" w:cs="Times New Roman"/>
          <w:b/>
          <w:bCs/>
          <w:sz w:val="20"/>
          <w:szCs w:val="20"/>
        </w:rPr>
        <w:t>[No. of Hrs. 11]</w:t>
      </w:r>
      <w:r w:rsidRPr="00E015B8">
        <w:rPr>
          <w:rFonts w:ascii="Times New Roman" w:eastAsia="Times New Roman" w:hAnsi="Times New Roman" w:cs="Times New Roman"/>
          <w:sz w:val="20"/>
          <w:szCs w:val="20"/>
        </w:rPr>
        <w:t xml:space="preserve"> </w:t>
      </w:r>
    </w:p>
    <w:p w:rsidR="00E015B8" w:rsidRPr="00E015B8" w:rsidRDefault="00E015B8" w:rsidP="00E015B8">
      <w:pPr>
        <w:spacing w:after="0" w:line="240" w:lineRule="auto"/>
        <w:jc w:val="both"/>
        <w:rPr>
          <w:rFonts w:ascii="Times New Roman" w:eastAsia="Times New Roman" w:hAnsi="Times New Roman" w:cs="Times New Roman"/>
          <w:b/>
          <w:bCs/>
          <w:sz w:val="20"/>
          <w:szCs w:val="20"/>
        </w:rPr>
      </w:pPr>
      <w:r w:rsidRPr="00E015B8">
        <w:rPr>
          <w:rFonts w:ascii="Times New Roman" w:eastAsia="Times New Roman" w:hAnsi="Times New Roman" w:cs="Times New Roman"/>
          <w:b/>
          <w:bCs/>
          <w:sz w:val="20"/>
          <w:szCs w:val="20"/>
        </w:rPr>
        <w:t>Text:</w:t>
      </w:r>
    </w:p>
    <w:p w:rsidR="00E015B8" w:rsidRPr="00E015B8" w:rsidRDefault="00E015B8" w:rsidP="00E015B8">
      <w:pPr>
        <w:spacing w:after="0" w:line="240" w:lineRule="auto"/>
        <w:jc w:val="both"/>
        <w:rPr>
          <w:rFonts w:ascii="Times New Roman" w:eastAsia="Times New Roman" w:hAnsi="Times New Roman" w:cs="Times New Roman"/>
          <w:sz w:val="20"/>
          <w:szCs w:val="20"/>
        </w:rPr>
      </w:pPr>
      <w:r w:rsidRPr="00E015B8">
        <w:rPr>
          <w:rFonts w:ascii="Times New Roman" w:eastAsia="Times New Roman" w:hAnsi="Times New Roman" w:cs="Times New Roman"/>
          <w:bCs/>
          <w:sz w:val="20"/>
          <w:szCs w:val="20"/>
        </w:rPr>
        <w:t>[T1]</w:t>
      </w:r>
      <w:r w:rsidRPr="00E015B8">
        <w:rPr>
          <w:rFonts w:ascii="Times New Roman" w:eastAsia="Times New Roman" w:hAnsi="Times New Roman" w:cs="Times New Roman"/>
          <w:bCs/>
          <w:sz w:val="20"/>
          <w:szCs w:val="20"/>
        </w:rPr>
        <w:tab/>
        <w:t>Nag, P.K</w:t>
      </w:r>
      <w:r w:rsidRPr="00E015B8">
        <w:rPr>
          <w:rFonts w:ascii="Times New Roman" w:eastAsia="Times New Roman" w:hAnsi="Times New Roman" w:cs="Times New Roman"/>
          <w:b/>
          <w:bCs/>
          <w:sz w:val="20"/>
          <w:szCs w:val="20"/>
        </w:rPr>
        <w:t>.</w:t>
      </w:r>
      <w:r w:rsidRPr="00E015B8">
        <w:rPr>
          <w:rFonts w:ascii="Times New Roman" w:eastAsia="Times New Roman" w:hAnsi="Times New Roman" w:cs="Times New Roman"/>
          <w:sz w:val="20"/>
          <w:szCs w:val="20"/>
        </w:rPr>
        <w:t>, “Engineering Thermodynamics”, Tata McGraw Hill, 2</w:t>
      </w:r>
      <w:r w:rsidRPr="00E015B8">
        <w:rPr>
          <w:rFonts w:ascii="Times New Roman" w:eastAsia="Times New Roman" w:hAnsi="Times New Roman" w:cs="Times New Roman"/>
          <w:sz w:val="20"/>
          <w:szCs w:val="20"/>
          <w:vertAlign w:val="superscript"/>
        </w:rPr>
        <w:t>nd</w:t>
      </w:r>
      <w:r w:rsidRPr="00E015B8">
        <w:rPr>
          <w:rFonts w:ascii="Times New Roman" w:eastAsia="Times New Roman" w:hAnsi="Times New Roman" w:cs="Times New Roman"/>
          <w:sz w:val="20"/>
          <w:szCs w:val="20"/>
        </w:rPr>
        <w:t xml:space="preserve"> edition, 1998.</w:t>
      </w:r>
    </w:p>
    <w:p w:rsidR="00E015B8" w:rsidRPr="00E015B8" w:rsidRDefault="00E015B8" w:rsidP="00181E17">
      <w:pPr>
        <w:spacing w:after="0" w:line="240" w:lineRule="auto"/>
        <w:ind w:left="720" w:hanging="720"/>
        <w:jc w:val="both"/>
        <w:rPr>
          <w:rFonts w:ascii="Times New Roman" w:eastAsia="Times New Roman" w:hAnsi="Times New Roman" w:cs="Times New Roman"/>
          <w:sz w:val="20"/>
          <w:szCs w:val="20"/>
        </w:rPr>
      </w:pPr>
      <w:r w:rsidRPr="00E015B8">
        <w:rPr>
          <w:rFonts w:ascii="Times New Roman" w:eastAsia="Times New Roman" w:hAnsi="Times New Roman" w:cs="Times New Roman"/>
          <w:sz w:val="20"/>
          <w:szCs w:val="20"/>
        </w:rPr>
        <w:t>[T2]</w:t>
      </w:r>
      <w:r w:rsidRPr="00E015B8">
        <w:rPr>
          <w:rFonts w:ascii="Times New Roman" w:eastAsia="Times New Roman" w:hAnsi="Times New Roman" w:cs="Times New Roman"/>
          <w:sz w:val="20"/>
          <w:szCs w:val="20"/>
        </w:rPr>
        <w:tab/>
        <w:t>Spalding, D.B. and Cole, E.H., “Engineering Thermodynamics”, Edward Arnold, 1959.</w:t>
      </w:r>
      <w:r w:rsidR="00181E17">
        <w:rPr>
          <w:rFonts w:ascii="Times New Roman" w:eastAsia="Times New Roman" w:hAnsi="Times New Roman" w:cs="Times New Roman"/>
          <w:sz w:val="20"/>
          <w:szCs w:val="20"/>
        </w:rPr>
        <w:t xml:space="preserve"> </w:t>
      </w:r>
      <w:r w:rsidRPr="00E015B8">
        <w:rPr>
          <w:rFonts w:ascii="Times New Roman" w:eastAsia="Times New Roman" w:hAnsi="Times New Roman" w:cs="Times New Roman"/>
          <w:sz w:val="20"/>
          <w:szCs w:val="20"/>
        </w:rPr>
        <w:t>Hawkins, G.A., “Engineering Thermodynamics”, John Wiley and Sons, 1955.</w:t>
      </w:r>
    </w:p>
    <w:p w:rsidR="00E015B8" w:rsidRPr="00E015B8" w:rsidRDefault="00E015B8" w:rsidP="00E015B8">
      <w:pPr>
        <w:spacing w:after="0" w:line="240" w:lineRule="auto"/>
        <w:jc w:val="both"/>
        <w:rPr>
          <w:rFonts w:ascii="Times New Roman" w:eastAsia="Times New Roman" w:hAnsi="Times New Roman" w:cs="Times New Roman"/>
          <w:b/>
          <w:bCs/>
          <w:sz w:val="20"/>
          <w:szCs w:val="20"/>
          <w:u w:val="single"/>
        </w:rPr>
      </w:pPr>
    </w:p>
    <w:p w:rsidR="00E015B8" w:rsidRPr="00E015B8" w:rsidRDefault="00E015B8" w:rsidP="00E015B8">
      <w:pPr>
        <w:spacing w:after="0" w:line="240" w:lineRule="auto"/>
        <w:jc w:val="both"/>
        <w:rPr>
          <w:rFonts w:ascii="Times New Roman" w:eastAsia="Times New Roman" w:hAnsi="Times New Roman" w:cs="Times New Roman"/>
          <w:b/>
          <w:bCs/>
          <w:sz w:val="20"/>
          <w:szCs w:val="20"/>
        </w:rPr>
      </w:pPr>
      <w:r w:rsidRPr="00E015B8">
        <w:rPr>
          <w:rFonts w:ascii="Times New Roman" w:eastAsia="Times New Roman" w:hAnsi="Times New Roman" w:cs="Times New Roman"/>
          <w:b/>
          <w:bCs/>
          <w:sz w:val="20"/>
          <w:szCs w:val="20"/>
        </w:rPr>
        <w:t>References:</w:t>
      </w:r>
    </w:p>
    <w:p w:rsidR="00E015B8" w:rsidRPr="00E015B8" w:rsidRDefault="00E015B8" w:rsidP="00A30AB5">
      <w:pPr>
        <w:spacing w:after="0" w:line="240" w:lineRule="auto"/>
        <w:ind w:left="720" w:hanging="720"/>
        <w:jc w:val="both"/>
        <w:rPr>
          <w:rFonts w:ascii="Times New Roman" w:eastAsia="Times New Roman" w:hAnsi="Times New Roman" w:cs="Times New Roman"/>
          <w:sz w:val="20"/>
          <w:szCs w:val="20"/>
        </w:rPr>
      </w:pPr>
      <w:r w:rsidRPr="00E015B8">
        <w:rPr>
          <w:rFonts w:ascii="Times New Roman" w:eastAsia="Times New Roman" w:hAnsi="Times New Roman" w:cs="Times New Roman"/>
          <w:sz w:val="20"/>
          <w:szCs w:val="20"/>
        </w:rPr>
        <w:t>[R1]</w:t>
      </w:r>
      <w:r w:rsidRPr="00E015B8">
        <w:rPr>
          <w:rFonts w:ascii="Times New Roman" w:eastAsia="Times New Roman" w:hAnsi="Times New Roman" w:cs="Times New Roman"/>
          <w:sz w:val="20"/>
          <w:szCs w:val="20"/>
        </w:rPr>
        <w:tab/>
        <w:t>Van Wylen, G.J. and Sonntag, R.E., “Fundamentals of Classical Thermodynamics”, John Wiley and Sons, 4</w:t>
      </w:r>
      <w:r w:rsidRPr="00E015B8">
        <w:rPr>
          <w:rFonts w:ascii="Times New Roman" w:eastAsia="Times New Roman" w:hAnsi="Times New Roman" w:cs="Times New Roman"/>
          <w:sz w:val="20"/>
          <w:szCs w:val="20"/>
          <w:vertAlign w:val="superscript"/>
        </w:rPr>
        <w:t>th</w:t>
      </w:r>
      <w:r w:rsidRPr="00E015B8">
        <w:rPr>
          <w:rFonts w:ascii="Times New Roman" w:eastAsia="Times New Roman" w:hAnsi="Times New Roman" w:cs="Times New Roman"/>
          <w:sz w:val="20"/>
          <w:szCs w:val="20"/>
        </w:rPr>
        <w:t xml:space="preserve"> edition, 1997.</w:t>
      </w:r>
    </w:p>
    <w:p w:rsidR="00E015B8" w:rsidRPr="00E015B8" w:rsidRDefault="00E015B8" w:rsidP="00E015B8">
      <w:pPr>
        <w:spacing w:after="0" w:line="240" w:lineRule="auto"/>
        <w:jc w:val="both"/>
        <w:rPr>
          <w:rFonts w:ascii="Times New Roman" w:eastAsia="Times New Roman" w:hAnsi="Times New Roman" w:cs="Times New Roman"/>
          <w:sz w:val="20"/>
          <w:szCs w:val="20"/>
        </w:rPr>
      </w:pPr>
      <w:r w:rsidRPr="00E015B8">
        <w:rPr>
          <w:rFonts w:ascii="Times New Roman" w:eastAsia="Times New Roman" w:hAnsi="Times New Roman" w:cs="Times New Roman"/>
          <w:sz w:val="20"/>
          <w:szCs w:val="20"/>
        </w:rPr>
        <w:t>[R2]</w:t>
      </w:r>
      <w:r w:rsidRPr="00E015B8">
        <w:rPr>
          <w:rFonts w:ascii="Times New Roman" w:eastAsia="Times New Roman" w:hAnsi="Times New Roman" w:cs="Times New Roman"/>
          <w:sz w:val="20"/>
          <w:szCs w:val="20"/>
        </w:rPr>
        <w:tab/>
        <w:t xml:space="preserve">Jones Dugan Engineering Thermodynamics Prentice Hall </w:t>
      </w:r>
    </w:p>
    <w:p w:rsidR="005128EB" w:rsidRPr="006E55B8" w:rsidRDefault="00E015B8" w:rsidP="00770F6E">
      <w:pPr>
        <w:pStyle w:val="Heading6"/>
        <w:jc w:val="both"/>
        <w:rPr>
          <w:rFonts w:ascii="Times New Roman" w:eastAsia="Times New Roman" w:hAnsi="Times New Roman" w:cs="Times New Roman"/>
          <w:i w:val="0"/>
          <w:sz w:val="20"/>
          <w:szCs w:val="20"/>
        </w:rPr>
      </w:pPr>
      <w:r w:rsidRPr="00E015B8">
        <w:rPr>
          <w:rFonts w:ascii="Times New Roman" w:eastAsia="Times New Roman" w:hAnsi="Times New Roman" w:cs="Times New Roman"/>
          <w:sz w:val="20"/>
          <w:szCs w:val="20"/>
        </w:rPr>
        <w:br w:type="page"/>
      </w:r>
    </w:p>
    <w:p w:rsidR="005128EB" w:rsidRDefault="005128EB" w:rsidP="005128EB">
      <w:pPr>
        <w:spacing w:after="0" w:line="240" w:lineRule="auto"/>
        <w:contextualSpacing/>
        <w:jc w:val="center"/>
        <w:rPr>
          <w:rFonts w:ascii="Times New Roman" w:eastAsia="Times New Roman" w:hAnsi="Times New Roman" w:cs="Times New Roman"/>
          <w:b/>
          <w:bCs/>
          <w:sz w:val="20"/>
          <w:szCs w:val="20"/>
          <w:u w:val="single"/>
        </w:rPr>
      </w:pPr>
      <w:r w:rsidRPr="005128EB">
        <w:rPr>
          <w:rFonts w:ascii="Times New Roman" w:eastAsia="Times New Roman" w:hAnsi="Times New Roman" w:cs="Times New Roman"/>
          <w:b/>
          <w:bCs/>
          <w:sz w:val="20"/>
          <w:szCs w:val="20"/>
          <w:u w:val="single"/>
        </w:rPr>
        <w:lastRenderedPageBreak/>
        <w:t>STRENGTH OF MATERIALS &amp; THEORY OF MACHINES</w:t>
      </w:r>
    </w:p>
    <w:p w:rsidR="00236C14" w:rsidRDefault="00236C14" w:rsidP="00FE7064">
      <w:pPr>
        <w:spacing w:after="0" w:line="240" w:lineRule="auto"/>
        <w:contextualSpacing/>
        <w:rPr>
          <w:rFonts w:ascii="Times New Roman" w:eastAsia="Times New Roman" w:hAnsi="Times New Roman" w:cs="Times New Roman"/>
          <w:b/>
          <w:bCs/>
          <w:sz w:val="20"/>
          <w:szCs w:val="20"/>
          <w:lang w:bidi="hi-IN"/>
        </w:rPr>
      </w:pPr>
    </w:p>
    <w:p w:rsidR="00FE7064" w:rsidRPr="00EE2300" w:rsidRDefault="00FE7064" w:rsidP="00FE7064">
      <w:pPr>
        <w:spacing w:after="0" w:line="240" w:lineRule="auto"/>
        <w:contextualSpacing/>
        <w:rPr>
          <w:rFonts w:ascii="Times New Roman" w:eastAsia="Times New Roman" w:hAnsi="Times New Roman" w:cs="Times New Roman"/>
          <w:sz w:val="20"/>
          <w:szCs w:val="20"/>
          <w:lang w:bidi="hi-IN"/>
        </w:rPr>
      </w:pPr>
      <w:r w:rsidRPr="00EE2300">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P</w:t>
      </w:r>
      <w:r w:rsidRPr="00EE2300">
        <w:rPr>
          <w:rFonts w:ascii="Times New Roman" w:eastAsia="Times New Roman" w:hAnsi="Times New Roman" w:cs="Times New Roman"/>
          <w:b/>
          <w:bCs/>
          <w:sz w:val="20"/>
          <w:szCs w:val="20"/>
          <w:lang w:bidi="hi-IN"/>
        </w:rPr>
        <w:t>E-20</w:t>
      </w:r>
      <w:r w:rsidR="009D75A4">
        <w:rPr>
          <w:rFonts w:ascii="Times New Roman" w:eastAsia="Times New Roman" w:hAnsi="Times New Roman" w:cs="Times New Roman"/>
          <w:b/>
          <w:bCs/>
          <w:sz w:val="20"/>
          <w:szCs w:val="20"/>
          <w:lang w:bidi="hi-IN"/>
        </w:rPr>
        <w:t>7</w:t>
      </w:r>
      <w:r w:rsidRPr="00EE2300">
        <w:rPr>
          <w:rFonts w:ascii="Times New Roman" w:eastAsia="Times New Roman" w:hAnsi="Times New Roman" w:cs="Times New Roman"/>
          <w:b/>
          <w:bCs/>
          <w:sz w:val="20"/>
          <w:szCs w:val="20"/>
          <w:lang w:bidi="hi-IN"/>
        </w:rPr>
        <w:t xml:space="preserve">                                                                                                </w:t>
      </w:r>
      <w:r w:rsidRPr="00EE2300">
        <w:rPr>
          <w:rFonts w:ascii="Times New Roman" w:eastAsia="Times New Roman" w:hAnsi="Times New Roman" w:cs="Times New Roman"/>
          <w:b/>
          <w:bCs/>
          <w:sz w:val="20"/>
          <w:szCs w:val="20"/>
          <w:lang w:bidi="hi-IN"/>
        </w:rPr>
        <w:tab/>
        <w:t xml:space="preserve">L         </w:t>
      </w:r>
      <w:r w:rsidRPr="00EE2300">
        <w:rPr>
          <w:rFonts w:ascii="Times New Roman" w:eastAsia="Times New Roman" w:hAnsi="Times New Roman" w:cs="Times New Roman"/>
          <w:b/>
          <w:bCs/>
          <w:sz w:val="20"/>
          <w:szCs w:val="20"/>
          <w:lang w:bidi="hi-IN"/>
        </w:rPr>
        <w:tab/>
        <w:t>T</w:t>
      </w:r>
      <w:r>
        <w:rPr>
          <w:rFonts w:ascii="Times New Roman" w:eastAsia="Times New Roman" w:hAnsi="Times New Roman" w:cs="Times New Roman"/>
          <w:b/>
          <w:bCs/>
          <w:sz w:val="20"/>
          <w:szCs w:val="20"/>
          <w:lang w:bidi="hi-IN"/>
        </w:rPr>
        <w:t>/P</w:t>
      </w:r>
      <w:r w:rsidRPr="00EE2300">
        <w:rPr>
          <w:rFonts w:ascii="Times New Roman" w:eastAsia="Times New Roman" w:hAnsi="Times New Roman" w:cs="Times New Roman"/>
          <w:b/>
          <w:bCs/>
          <w:sz w:val="20"/>
          <w:szCs w:val="20"/>
          <w:lang w:bidi="hi-IN"/>
        </w:rPr>
        <w:tab/>
        <w:t xml:space="preserve">C </w:t>
      </w:r>
    </w:p>
    <w:p w:rsidR="00FE7064" w:rsidRPr="00EE2300" w:rsidRDefault="00FE7064" w:rsidP="00FE7064">
      <w:pPr>
        <w:spacing w:after="0" w:line="240" w:lineRule="auto"/>
        <w:contextualSpacing/>
        <w:jc w:val="both"/>
        <w:rPr>
          <w:rFonts w:ascii="Times New Roman" w:eastAsia="Times New Roman" w:hAnsi="Times New Roman" w:cs="Times New Roman"/>
          <w:b/>
          <w:bCs/>
          <w:sz w:val="20"/>
          <w:szCs w:val="20"/>
          <w:lang w:bidi="hi-IN"/>
        </w:rPr>
      </w:pPr>
      <w:r w:rsidRPr="00EE2300">
        <w:rPr>
          <w:rFonts w:ascii="Times New Roman" w:eastAsia="Times New Roman" w:hAnsi="Times New Roman" w:cs="Times New Roman"/>
          <w:b/>
          <w:bCs/>
          <w:sz w:val="20"/>
          <w:szCs w:val="20"/>
          <w:lang w:bidi="hi-IN"/>
        </w:rPr>
        <w:t>Paper:</w:t>
      </w:r>
      <w:r w:rsidR="00095DD3">
        <w:rPr>
          <w:rFonts w:ascii="Times New Roman" w:eastAsia="Times New Roman" w:hAnsi="Times New Roman" w:cs="Times New Roman"/>
          <w:b/>
          <w:bCs/>
          <w:sz w:val="20"/>
          <w:szCs w:val="20"/>
          <w:lang w:bidi="hi-IN"/>
        </w:rPr>
        <w:t xml:space="preserve"> Strength of Materials &amp; Theory of Machines</w:t>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t>3</w:t>
      </w:r>
      <w:r w:rsidRPr="00EE2300">
        <w:rPr>
          <w:rFonts w:ascii="Times New Roman" w:eastAsia="Times New Roman" w:hAnsi="Times New Roman" w:cs="Times New Roman"/>
          <w:b/>
          <w:bCs/>
          <w:sz w:val="20"/>
          <w:szCs w:val="20"/>
          <w:lang w:bidi="hi-IN"/>
        </w:rPr>
        <w:tab/>
        <w:t>1</w:t>
      </w:r>
      <w:r w:rsidRPr="00EE2300">
        <w:rPr>
          <w:rFonts w:ascii="Times New Roman" w:eastAsia="Times New Roman" w:hAnsi="Times New Roman" w:cs="Times New Roman"/>
          <w:b/>
          <w:bCs/>
          <w:sz w:val="20"/>
          <w:szCs w:val="20"/>
          <w:lang w:bidi="hi-IN"/>
        </w:rPr>
        <w:tab/>
        <w:t xml:space="preserve">4 </w:t>
      </w:r>
    </w:p>
    <w:p w:rsidR="005128EB" w:rsidRPr="00EE2300" w:rsidRDefault="005128EB" w:rsidP="005128EB">
      <w:pPr>
        <w:spacing w:after="0" w:line="240" w:lineRule="auto"/>
        <w:contextualSpacing/>
        <w:jc w:val="both"/>
        <w:rPr>
          <w:rFonts w:ascii="Times New Roman" w:eastAsia="Times New Roman" w:hAnsi="Times New Roman" w:cs="Times New Roman"/>
          <w:sz w:val="20"/>
          <w:szCs w:val="20"/>
          <w:lang w:bidi="hi-IN"/>
        </w:rPr>
      </w:pPr>
    </w:p>
    <w:p w:rsidR="005128EB" w:rsidRPr="00EE2300" w:rsidRDefault="004B2CA2" w:rsidP="005128EB">
      <w:pPr>
        <w:spacing w:after="0" w:line="240" w:lineRule="auto"/>
        <w:ind w:hanging="360"/>
        <w:contextualSpacing/>
        <w:rPr>
          <w:rFonts w:ascii="Times New Roman" w:eastAsia="Times New Roman" w:hAnsi="Times New Roman" w:cs="Times New Roman"/>
          <w:b/>
          <w:bCs/>
          <w:sz w:val="20"/>
          <w:szCs w:val="20"/>
          <w:lang w:bidi="hi-IN"/>
        </w:rPr>
      </w:pPr>
      <w:r w:rsidRPr="004B2CA2">
        <w:rPr>
          <w:rFonts w:ascii="Times New Roman" w:eastAsia="Times New Roman" w:hAnsi="Times New Roman" w:cs="Times New Roman"/>
          <w:b/>
          <w:bCs/>
          <w:noProof/>
          <w:sz w:val="20"/>
          <w:szCs w:val="20"/>
          <w:lang w:val="en-IN" w:eastAsia="en-IN" w:bidi="hi-IN"/>
        </w:rPr>
        <w:pict>
          <v:shape id="_x0000_s1036" type="#_x0000_t202" style="position:absolute;margin-left:0;margin-top:.25pt;width:456.3pt;height:75.25pt;z-index:251635200">
            <v:textbox>
              <w:txbxContent>
                <w:p w:rsidR="00E25F4A" w:rsidRPr="00D302C8" w:rsidRDefault="00E25F4A" w:rsidP="005128EB">
                  <w:pPr>
                    <w:spacing w:after="0" w:line="240" w:lineRule="auto"/>
                    <w:ind w:left="357" w:hanging="357"/>
                    <w:contextualSpacing/>
                    <w:rPr>
                      <w:rFonts w:ascii="Times New Roman" w:hAnsi="Times New Roman" w:cs="Times New Roman"/>
                      <w:b/>
                      <w:bCs/>
                      <w:sz w:val="20"/>
                    </w:rPr>
                  </w:pPr>
                  <w:r w:rsidRPr="00D302C8">
                    <w:rPr>
                      <w:rFonts w:ascii="Times New Roman" w:hAnsi="Times New Roman" w:cs="Times New Roman"/>
                      <w:b/>
                      <w:bCs/>
                      <w:sz w:val="20"/>
                    </w:rPr>
                    <w:t xml:space="preserve">INSTRUCTIONS TO PAPER SETTERS:                                                        </w:t>
                  </w:r>
                  <w:r>
                    <w:rPr>
                      <w:rFonts w:ascii="Times New Roman" w:hAnsi="Times New Roman" w:cs="Times New Roman"/>
                      <w:b/>
                      <w:bCs/>
                      <w:sz w:val="20"/>
                    </w:rPr>
                    <w:t xml:space="preserve"> MAXIMUM MARKS: </w:t>
                  </w:r>
                  <w:r w:rsidRPr="00D302C8">
                    <w:rPr>
                      <w:rFonts w:ascii="Times New Roman" w:hAnsi="Times New Roman" w:cs="Times New Roman"/>
                      <w:b/>
                      <w:bCs/>
                      <w:sz w:val="20"/>
                    </w:rPr>
                    <w:t>75</w:t>
                  </w:r>
                </w:p>
                <w:p w:rsidR="00E25F4A" w:rsidRPr="0004194F" w:rsidRDefault="00E25F4A" w:rsidP="0082513D">
                  <w:pPr>
                    <w:pStyle w:val="ListParagraph"/>
                    <w:numPr>
                      <w:ilvl w:val="0"/>
                      <w:numId w:val="8"/>
                    </w:numPr>
                    <w:spacing w:after="0" w:line="240" w:lineRule="auto"/>
                    <w:ind w:left="180" w:hanging="180"/>
                    <w:jc w:val="both"/>
                    <w:rPr>
                      <w:rFonts w:ascii="Times New Roman" w:hAnsi="Times New Roman" w:cs="Times New Roman"/>
                      <w:sz w:val="20"/>
                    </w:rPr>
                  </w:pPr>
                  <w:r w:rsidRPr="0004194F">
                    <w:rPr>
                      <w:rFonts w:ascii="Times New Roman" w:hAnsi="Times New Roman" w:cs="Times New Roman"/>
                      <w:sz w:val="20"/>
                    </w:rPr>
                    <w:t xml:space="preserve">Question No. 1 should be compulsory and cover the entire syllabus. This question should have objective or short answer type questions. It should be of 25 marks. </w:t>
                  </w:r>
                </w:p>
                <w:p w:rsidR="00E25F4A" w:rsidRPr="0004194F" w:rsidRDefault="00E25F4A" w:rsidP="0082513D">
                  <w:pPr>
                    <w:pStyle w:val="ListParagraph"/>
                    <w:numPr>
                      <w:ilvl w:val="0"/>
                      <w:numId w:val="8"/>
                    </w:numPr>
                    <w:spacing w:after="0" w:line="240" w:lineRule="auto"/>
                    <w:ind w:left="180" w:hanging="180"/>
                    <w:jc w:val="both"/>
                    <w:rPr>
                      <w:rFonts w:ascii="Times New Roman" w:hAnsi="Times New Roman" w:cs="Times New Roman"/>
                      <w:sz w:val="20"/>
                    </w:rPr>
                  </w:pPr>
                  <w:r w:rsidRPr="0004194F">
                    <w:rPr>
                      <w:rFonts w:ascii="Times New Roman" w:hAnsi="Times New Roman" w:cs="Times New Roman"/>
                      <w:sz w:val="20"/>
                      <w:lang w:val="en-AU"/>
                    </w:rPr>
                    <w:t>Apart from Q. No.1 rest of the paper shall consist of four units as per the syllabus, every unit should have two questions. However, student may be asked to attempt only 1 question from each unit. Each question should be 12.5 marks.</w:t>
                  </w:r>
                </w:p>
                <w:p w:rsidR="00E25F4A" w:rsidRDefault="00E25F4A" w:rsidP="005128EB"/>
              </w:txbxContent>
            </v:textbox>
          </v:shape>
        </w:pict>
      </w:r>
    </w:p>
    <w:p w:rsidR="005128EB" w:rsidRPr="00EE2300" w:rsidRDefault="005128EB" w:rsidP="005128EB">
      <w:pPr>
        <w:spacing w:after="0" w:line="240" w:lineRule="auto"/>
        <w:ind w:hanging="360"/>
        <w:contextualSpacing/>
        <w:rPr>
          <w:rFonts w:ascii="Times New Roman" w:eastAsia="Times New Roman" w:hAnsi="Times New Roman" w:cs="Times New Roman"/>
          <w:b/>
          <w:bCs/>
          <w:sz w:val="20"/>
          <w:szCs w:val="20"/>
          <w:lang w:bidi="hi-IN"/>
        </w:rPr>
      </w:pPr>
    </w:p>
    <w:p w:rsidR="005128EB" w:rsidRPr="00EE2300" w:rsidRDefault="005128EB" w:rsidP="005128EB">
      <w:pPr>
        <w:spacing w:after="0" w:line="240" w:lineRule="auto"/>
        <w:ind w:hanging="360"/>
        <w:contextualSpacing/>
        <w:rPr>
          <w:rFonts w:ascii="Times New Roman" w:eastAsia="Times New Roman" w:hAnsi="Times New Roman" w:cs="Times New Roman"/>
          <w:b/>
          <w:bCs/>
          <w:sz w:val="20"/>
          <w:szCs w:val="20"/>
          <w:lang w:bidi="hi-IN"/>
        </w:rPr>
      </w:pPr>
    </w:p>
    <w:p w:rsidR="005128EB" w:rsidRPr="00EE2300" w:rsidRDefault="005128EB" w:rsidP="005128EB">
      <w:pPr>
        <w:spacing w:after="0" w:line="240" w:lineRule="auto"/>
        <w:contextualSpacing/>
        <w:jc w:val="both"/>
        <w:rPr>
          <w:rFonts w:ascii="Times New Roman" w:eastAsia="Times New Roman" w:hAnsi="Times New Roman" w:cs="Times New Roman"/>
          <w:b/>
          <w:bCs/>
          <w:sz w:val="20"/>
          <w:szCs w:val="20"/>
        </w:rPr>
      </w:pPr>
    </w:p>
    <w:p w:rsidR="005128EB" w:rsidRPr="00EE2300" w:rsidRDefault="005128EB" w:rsidP="005128EB">
      <w:pPr>
        <w:spacing w:after="0" w:line="240" w:lineRule="auto"/>
        <w:contextualSpacing/>
        <w:jc w:val="both"/>
        <w:rPr>
          <w:rFonts w:ascii="Times New Roman" w:eastAsia="Times New Roman" w:hAnsi="Times New Roman" w:cs="Times New Roman"/>
          <w:b/>
          <w:bCs/>
          <w:sz w:val="20"/>
          <w:szCs w:val="20"/>
        </w:rPr>
      </w:pPr>
    </w:p>
    <w:p w:rsidR="005128EB" w:rsidRPr="00EE2300" w:rsidRDefault="005128EB" w:rsidP="005128EB">
      <w:pPr>
        <w:spacing w:after="0" w:line="240" w:lineRule="auto"/>
        <w:contextualSpacing/>
        <w:jc w:val="both"/>
        <w:rPr>
          <w:rFonts w:ascii="Times New Roman" w:eastAsia="Times New Roman" w:hAnsi="Times New Roman" w:cs="Times New Roman"/>
          <w:b/>
          <w:bCs/>
          <w:sz w:val="20"/>
          <w:szCs w:val="20"/>
        </w:rPr>
      </w:pPr>
    </w:p>
    <w:p w:rsidR="005128EB" w:rsidRPr="00EE2300" w:rsidRDefault="005128EB" w:rsidP="005128EB">
      <w:pPr>
        <w:spacing w:after="0" w:line="240" w:lineRule="auto"/>
        <w:contextualSpacing/>
        <w:jc w:val="both"/>
        <w:rPr>
          <w:rFonts w:ascii="Times New Roman" w:eastAsia="Times New Roman" w:hAnsi="Times New Roman" w:cs="Times New Roman"/>
          <w:b/>
          <w:bCs/>
          <w:sz w:val="20"/>
          <w:szCs w:val="20"/>
        </w:rPr>
      </w:pPr>
    </w:p>
    <w:p w:rsidR="00770F6E" w:rsidRPr="00770F6E" w:rsidRDefault="00770F6E" w:rsidP="00770F6E">
      <w:pPr>
        <w:spacing w:after="0" w:line="240" w:lineRule="auto"/>
        <w:jc w:val="both"/>
        <w:rPr>
          <w:rFonts w:ascii="Times New Roman" w:eastAsia="Times New Roman" w:hAnsi="Times New Roman" w:cs="Times New Roman"/>
          <w:sz w:val="20"/>
          <w:szCs w:val="20"/>
        </w:rPr>
      </w:pPr>
    </w:p>
    <w:p w:rsidR="00770F6E" w:rsidRPr="00770F6E" w:rsidRDefault="00770F6E" w:rsidP="00770F6E">
      <w:pPr>
        <w:autoSpaceDE w:val="0"/>
        <w:autoSpaceDN w:val="0"/>
        <w:adjustRightInd w:val="0"/>
        <w:spacing w:after="0" w:line="240" w:lineRule="auto"/>
        <w:jc w:val="both"/>
        <w:rPr>
          <w:rFonts w:ascii="Times New Roman" w:eastAsia="Times New Roman" w:hAnsi="Times New Roman" w:cs="Times New Roman"/>
          <w:bCs/>
          <w:i/>
          <w:sz w:val="20"/>
          <w:szCs w:val="20"/>
        </w:rPr>
      </w:pPr>
      <w:r w:rsidRPr="00770F6E">
        <w:rPr>
          <w:rFonts w:ascii="Times New Roman" w:eastAsia="Times New Roman" w:hAnsi="Times New Roman" w:cs="Times New Roman"/>
          <w:bCs/>
          <w:i/>
          <w:sz w:val="20"/>
          <w:szCs w:val="20"/>
        </w:rPr>
        <w:t>Objective: The objective of the paper is to facilitate the student with the basics of Strength of Materials that are required for an engineering student.</w:t>
      </w:r>
    </w:p>
    <w:p w:rsidR="00770F6E" w:rsidRPr="00770F6E" w:rsidRDefault="00770F6E" w:rsidP="00770F6E">
      <w:pPr>
        <w:spacing w:after="0" w:line="240" w:lineRule="auto"/>
        <w:jc w:val="both"/>
        <w:rPr>
          <w:rFonts w:ascii="Times New Roman" w:eastAsia="Times New Roman" w:hAnsi="Times New Roman" w:cs="Times New Roman"/>
          <w:b/>
          <w:bCs/>
          <w:sz w:val="20"/>
          <w:szCs w:val="20"/>
        </w:rPr>
      </w:pPr>
    </w:p>
    <w:p w:rsidR="00770F6E" w:rsidRPr="00770F6E" w:rsidRDefault="00770F6E" w:rsidP="00770F6E">
      <w:pPr>
        <w:spacing w:after="0" w:line="240" w:lineRule="auto"/>
        <w:jc w:val="both"/>
        <w:rPr>
          <w:rFonts w:ascii="Times New Roman" w:eastAsia="Times New Roman" w:hAnsi="Times New Roman" w:cs="Times New Roman"/>
          <w:b/>
          <w:bCs/>
          <w:sz w:val="20"/>
          <w:szCs w:val="20"/>
        </w:rPr>
      </w:pPr>
      <w:r w:rsidRPr="00770F6E">
        <w:rPr>
          <w:rFonts w:ascii="Times New Roman" w:eastAsia="Times New Roman" w:hAnsi="Times New Roman" w:cs="Times New Roman"/>
          <w:b/>
          <w:bCs/>
          <w:sz w:val="20"/>
          <w:szCs w:val="20"/>
        </w:rPr>
        <w:t xml:space="preserve">UNIT-I </w:t>
      </w:r>
    </w:p>
    <w:p w:rsidR="00770F6E" w:rsidRPr="00770F6E" w:rsidRDefault="00770F6E" w:rsidP="00770F6E">
      <w:pPr>
        <w:spacing w:after="0" w:line="240" w:lineRule="auto"/>
        <w:jc w:val="both"/>
        <w:rPr>
          <w:rFonts w:ascii="Times New Roman" w:eastAsia="Times New Roman" w:hAnsi="Times New Roman" w:cs="Times New Roman"/>
          <w:sz w:val="20"/>
          <w:szCs w:val="20"/>
        </w:rPr>
      </w:pPr>
      <w:r w:rsidRPr="00770F6E">
        <w:rPr>
          <w:rFonts w:ascii="Times New Roman" w:eastAsia="Times New Roman" w:hAnsi="Times New Roman" w:cs="Times New Roman"/>
          <w:sz w:val="20"/>
          <w:szCs w:val="20"/>
        </w:rPr>
        <w:t>Simple Stress &amp; Strain: Mechanical properties of solids, concept of stress and strain, normal and shear stresses, Hook’s law, principle of St. Venant, stress-strain diagrams, principle of superposition, stress and strain in bars subjected to tension and compression, elongation due to self weight, composite sections, thermal stresses, poisson’s ratio, relation between elastic constants.</w:t>
      </w:r>
    </w:p>
    <w:p w:rsidR="00770F6E" w:rsidRPr="00770F6E" w:rsidRDefault="00770F6E" w:rsidP="00770F6E">
      <w:pPr>
        <w:spacing w:after="0" w:line="240" w:lineRule="auto"/>
        <w:jc w:val="both"/>
        <w:rPr>
          <w:rFonts w:ascii="Times New Roman" w:eastAsia="Times New Roman" w:hAnsi="Times New Roman" w:cs="Times New Roman"/>
          <w:sz w:val="20"/>
          <w:szCs w:val="20"/>
        </w:rPr>
      </w:pPr>
      <w:r w:rsidRPr="00770F6E">
        <w:rPr>
          <w:rFonts w:ascii="Times New Roman" w:eastAsia="Times New Roman" w:hAnsi="Times New Roman" w:cs="Times New Roman"/>
          <w:sz w:val="20"/>
          <w:szCs w:val="20"/>
        </w:rPr>
        <w:t>Torsion of circular shafts</w:t>
      </w:r>
      <w:r w:rsidRPr="00770F6E">
        <w:rPr>
          <w:rFonts w:ascii="Times New Roman" w:eastAsia="Times New Roman" w:hAnsi="Times New Roman" w:cs="Times New Roman"/>
          <w:b/>
          <w:bCs/>
          <w:sz w:val="20"/>
          <w:szCs w:val="20"/>
        </w:rPr>
        <w:t xml:space="preserve">: </w:t>
      </w:r>
      <w:r w:rsidRPr="00770F6E">
        <w:rPr>
          <w:rFonts w:ascii="Times New Roman" w:eastAsia="Times New Roman" w:hAnsi="Times New Roman" w:cs="Times New Roman"/>
          <w:sz w:val="20"/>
          <w:szCs w:val="20"/>
        </w:rPr>
        <w:t>Torque and horse-power, angle of twist, shear stresses in hollow and solids shafts within elastic limit, derivation of torsion equation, assumptions, stepped and composite shafts, closed coil helical springs subjected to axial loads and couple.</w:t>
      </w:r>
    </w:p>
    <w:p w:rsidR="006C7E1D" w:rsidRDefault="00770F6E" w:rsidP="00770F6E">
      <w:pPr>
        <w:spacing w:after="0" w:line="240" w:lineRule="auto"/>
        <w:jc w:val="both"/>
        <w:rPr>
          <w:rFonts w:ascii="Times New Roman" w:eastAsia="Times New Roman" w:hAnsi="Times New Roman" w:cs="Times New Roman"/>
          <w:sz w:val="20"/>
          <w:szCs w:val="20"/>
        </w:rPr>
      </w:pPr>
      <w:r w:rsidRPr="00770F6E">
        <w:rPr>
          <w:rFonts w:ascii="Times New Roman" w:eastAsia="Times New Roman" w:hAnsi="Times New Roman" w:cs="Times New Roman"/>
          <w:sz w:val="20"/>
          <w:szCs w:val="20"/>
        </w:rPr>
        <w:t>Thin walled vessels</w:t>
      </w:r>
      <w:r w:rsidRPr="00770F6E">
        <w:rPr>
          <w:rFonts w:ascii="Times New Roman" w:eastAsia="Times New Roman" w:hAnsi="Times New Roman" w:cs="Times New Roman"/>
          <w:b/>
          <w:bCs/>
          <w:sz w:val="20"/>
          <w:szCs w:val="20"/>
        </w:rPr>
        <w:t xml:space="preserve">: </w:t>
      </w:r>
      <w:r w:rsidRPr="00770F6E">
        <w:rPr>
          <w:rFonts w:ascii="Times New Roman" w:eastAsia="Times New Roman" w:hAnsi="Times New Roman" w:cs="Times New Roman"/>
          <w:sz w:val="20"/>
          <w:szCs w:val="20"/>
        </w:rPr>
        <w:t xml:space="preserve">Thin cylinders subjected to internal pressure, circumferential and longitudinal stresses and strains, maximum shear stress, increase in diameter and volume of vessel, thin spherical shells subjected to internal pressure, thin cylinders with hemispherical ends, wire winding of thin cylinders. </w:t>
      </w:r>
      <w:r w:rsidRPr="00770F6E">
        <w:rPr>
          <w:rFonts w:ascii="Times New Roman" w:eastAsia="Times New Roman" w:hAnsi="Times New Roman" w:cs="Times New Roman"/>
          <w:sz w:val="20"/>
          <w:szCs w:val="20"/>
        </w:rPr>
        <w:tab/>
      </w:r>
    </w:p>
    <w:p w:rsidR="00770F6E" w:rsidRPr="00770F6E" w:rsidRDefault="00770F6E" w:rsidP="006C7E1D">
      <w:pPr>
        <w:spacing w:after="0" w:line="240" w:lineRule="auto"/>
        <w:jc w:val="right"/>
        <w:rPr>
          <w:rFonts w:ascii="Times New Roman" w:eastAsia="Times New Roman" w:hAnsi="Times New Roman" w:cs="Times New Roman"/>
          <w:b/>
          <w:sz w:val="20"/>
          <w:szCs w:val="20"/>
        </w:rPr>
      </w:pPr>
      <w:r w:rsidRPr="00770F6E">
        <w:rPr>
          <w:rFonts w:ascii="Times New Roman" w:eastAsia="Times New Roman" w:hAnsi="Times New Roman" w:cs="Times New Roman"/>
          <w:b/>
          <w:sz w:val="20"/>
          <w:szCs w:val="20"/>
        </w:rPr>
        <w:t>[T1][T2][R1&amp; R2]</w:t>
      </w:r>
      <w:r w:rsidR="006C7E1D">
        <w:rPr>
          <w:rFonts w:ascii="Times New Roman" w:eastAsia="Times New Roman" w:hAnsi="Times New Roman" w:cs="Times New Roman"/>
          <w:b/>
          <w:sz w:val="20"/>
          <w:szCs w:val="20"/>
        </w:rPr>
        <w:t>[No. of Hrs. 1</w:t>
      </w:r>
      <w:r w:rsidR="00BA3BF7">
        <w:rPr>
          <w:rFonts w:ascii="Times New Roman" w:eastAsia="Times New Roman" w:hAnsi="Times New Roman" w:cs="Times New Roman"/>
          <w:b/>
          <w:sz w:val="20"/>
          <w:szCs w:val="20"/>
        </w:rPr>
        <w:t>2</w:t>
      </w:r>
      <w:r w:rsidR="006C7E1D">
        <w:rPr>
          <w:rFonts w:ascii="Times New Roman" w:eastAsia="Times New Roman" w:hAnsi="Times New Roman" w:cs="Times New Roman"/>
          <w:b/>
          <w:sz w:val="20"/>
          <w:szCs w:val="20"/>
        </w:rPr>
        <w:t>]</w:t>
      </w:r>
    </w:p>
    <w:p w:rsidR="00770F6E" w:rsidRPr="00770F6E" w:rsidRDefault="00770F6E" w:rsidP="00770F6E">
      <w:pPr>
        <w:spacing w:after="0" w:line="240" w:lineRule="auto"/>
        <w:jc w:val="both"/>
        <w:rPr>
          <w:rFonts w:ascii="Times New Roman" w:eastAsia="Times New Roman" w:hAnsi="Times New Roman" w:cs="Times New Roman"/>
          <w:b/>
          <w:bCs/>
          <w:sz w:val="20"/>
          <w:szCs w:val="20"/>
        </w:rPr>
      </w:pPr>
      <w:r w:rsidRPr="00770F6E">
        <w:rPr>
          <w:rFonts w:ascii="Times New Roman" w:eastAsia="Times New Roman" w:hAnsi="Times New Roman" w:cs="Times New Roman"/>
          <w:b/>
          <w:bCs/>
          <w:sz w:val="20"/>
          <w:szCs w:val="20"/>
        </w:rPr>
        <w:t>UNIT-II</w:t>
      </w:r>
    </w:p>
    <w:p w:rsidR="00770F6E" w:rsidRPr="00770F6E" w:rsidRDefault="00770F6E" w:rsidP="00770F6E">
      <w:pPr>
        <w:spacing w:after="0" w:line="240" w:lineRule="auto"/>
        <w:jc w:val="both"/>
        <w:rPr>
          <w:rFonts w:ascii="Times New Roman" w:eastAsia="Times New Roman" w:hAnsi="Times New Roman" w:cs="Times New Roman"/>
          <w:sz w:val="20"/>
          <w:szCs w:val="20"/>
        </w:rPr>
      </w:pPr>
      <w:r w:rsidRPr="00770F6E">
        <w:rPr>
          <w:rFonts w:ascii="Times New Roman" w:eastAsia="Times New Roman" w:hAnsi="Times New Roman" w:cs="Times New Roman"/>
          <w:sz w:val="20"/>
          <w:szCs w:val="20"/>
        </w:rPr>
        <w:t>Shearing force and bending moment in beams:</w:t>
      </w:r>
      <w:r w:rsidRPr="00770F6E">
        <w:rPr>
          <w:rFonts w:ascii="Times New Roman" w:eastAsia="Times New Roman" w:hAnsi="Times New Roman" w:cs="Times New Roman"/>
          <w:b/>
          <w:bCs/>
          <w:sz w:val="20"/>
          <w:szCs w:val="20"/>
        </w:rPr>
        <w:t xml:space="preserve"> </w:t>
      </w:r>
      <w:r w:rsidRPr="00770F6E">
        <w:rPr>
          <w:rFonts w:ascii="Times New Roman" w:eastAsia="Times New Roman" w:hAnsi="Times New Roman" w:cs="Times New Roman"/>
          <w:sz w:val="20"/>
          <w:szCs w:val="20"/>
        </w:rPr>
        <w:t>Types of loads and supports, various types of beams, inter relation between SF &amp; BM diagrams, shearing force and bending moment diagrams for various types of loading and supports, maximum bending moment and point of contraflexure.</w:t>
      </w:r>
    </w:p>
    <w:p w:rsidR="00C70ABD" w:rsidRDefault="00770F6E" w:rsidP="00770F6E">
      <w:pPr>
        <w:spacing w:after="0" w:line="240" w:lineRule="auto"/>
        <w:jc w:val="both"/>
        <w:rPr>
          <w:rFonts w:ascii="Times New Roman" w:eastAsia="Times New Roman" w:hAnsi="Times New Roman" w:cs="Times New Roman"/>
          <w:sz w:val="20"/>
          <w:szCs w:val="20"/>
        </w:rPr>
      </w:pPr>
      <w:r w:rsidRPr="00770F6E">
        <w:rPr>
          <w:rFonts w:ascii="Times New Roman" w:eastAsia="Times New Roman" w:hAnsi="Times New Roman" w:cs="Times New Roman"/>
          <w:sz w:val="20"/>
          <w:szCs w:val="20"/>
        </w:rPr>
        <w:t>Theory of simple bending:</w:t>
      </w:r>
      <w:r w:rsidRPr="00770F6E">
        <w:rPr>
          <w:rFonts w:ascii="Times New Roman" w:eastAsia="Times New Roman" w:hAnsi="Times New Roman" w:cs="Times New Roman"/>
          <w:b/>
          <w:bCs/>
          <w:sz w:val="20"/>
          <w:szCs w:val="20"/>
        </w:rPr>
        <w:t xml:space="preserve"> </w:t>
      </w:r>
      <w:r w:rsidRPr="00770F6E">
        <w:rPr>
          <w:rFonts w:ascii="Times New Roman" w:eastAsia="Times New Roman" w:hAnsi="Times New Roman" w:cs="Times New Roman"/>
          <w:sz w:val="20"/>
          <w:szCs w:val="20"/>
        </w:rPr>
        <w:t>Stresses due to bending of initially straight beams, theory and assumptions, geometrical characteristics of sections, application of bending formula to simply supported beams of circular, rectangular and I sections, flitched beams.</w:t>
      </w:r>
      <w:r w:rsidRPr="00770F6E">
        <w:rPr>
          <w:rFonts w:ascii="Times New Roman" w:eastAsia="Times New Roman" w:hAnsi="Times New Roman" w:cs="Times New Roman"/>
          <w:sz w:val="20"/>
          <w:szCs w:val="20"/>
        </w:rPr>
        <w:tab/>
      </w:r>
    </w:p>
    <w:p w:rsidR="00C70ABD" w:rsidRPr="00770F6E" w:rsidRDefault="00C70ABD" w:rsidP="00C70ABD">
      <w:pPr>
        <w:spacing w:after="0" w:line="240" w:lineRule="auto"/>
        <w:jc w:val="right"/>
        <w:rPr>
          <w:rFonts w:ascii="Times New Roman" w:eastAsia="Times New Roman" w:hAnsi="Times New Roman" w:cs="Times New Roman"/>
          <w:b/>
          <w:sz w:val="20"/>
          <w:szCs w:val="20"/>
        </w:rPr>
      </w:pPr>
      <w:r w:rsidRPr="00770F6E">
        <w:rPr>
          <w:rFonts w:ascii="Times New Roman" w:eastAsia="Times New Roman" w:hAnsi="Times New Roman" w:cs="Times New Roman"/>
          <w:b/>
          <w:sz w:val="20"/>
          <w:szCs w:val="20"/>
        </w:rPr>
        <w:t>[T1][T2][R1&amp; R2]</w:t>
      </w:r>
      <w:r>
        <w:rPr>
          <w:rFonts w:ascii="Times New Roman" w:eastAsia="Times New Roman" w:hAnsi="Times New Roman" w:cs="Times New Roman"/>
          <w:b/>
          <w:sz w:val="20"/>
          <w:szCs w:val="20"/>
        </w:rPr>
        <w:t>[No. of Hrs. 11]</w:t>
      </w:r>
    </w:p>
    <w:p w:rsidR="00770F6E" w:rsidRPr="00770F6E" w:rsidRDefault="00770F6E" w:rsidP="00770F6E">
      <w:pPr>
        <w:spacing w:after="0" w:line="240" w:lineRule="auto"/>
        <w:jc w:val="both"/>
        <w:rPr>
          <w:rFonts w:ascii="Times New Roman" w:eastAsia="Times New Roman" w:hAnsi="Times New Roman" w:cs="Times New Roman"/>
          <w:b/>
          <w:bCs/>
          <w:sz w:val="20"/>
          <w:szCs w:val="20"/>
        </w:rPr>
      </w:pPr>
      <w:r w:rsidRPr="00770F6E">
        <w:rPr>
          <w:rFonts w:ascii="Times New Roman" w:eastAsia="Times New Roman" w:hAnsi="Times New Roman" w:cs="Times New Roman"/>
          <w:b/>
          <w:bCs/>
          <w:sz w:val="20"/>
          <w:szCs w:val="20"/>
        </w:rPr>
        <w:t xml:space="preserve">UNIT-III </w:t>
      </w:r>
    </w:p>
    <w:p w:rsidR="00770F6E" w:rsidRPr="00770F6E" w:rsidRDefault="00770F6E" w:rsidP="00770F6E">
      <w:pPr>
        <w:spacing w:after="0" w:line="240" w:lineRule="auto"/>
        <w:jc w:val="both"/>
        <w:rPr>
          <w:rFonts w:ascii="Times New Roman" w:eastAsia="Times New Roman" w:hAnsi="Times New Roman" w:cs="Times New Roman"/>
          <w:sz w:val="20"/>
          <w:szCs w:val="20"/>
        </w:rPr>
      </w:pPr>
      <w:r w:rsidRPr="00770F6E">
        <w:rPr>
          <w:rFonts w:ascii="Times New Roman" w:eastAsia="Times New Roman" w:hAnsi="Times New Roman" w:cs="Times New Roman"/>
          <w:sz w:val="20"/>
          <w:szCs w:val="20"/>
        </w:rPr>
        <w:t>Gears: Types of gears, gear terminology, condition for correct gearing, cycloidal and involutes profiles of gear teeth, pressure angle, path of contact, arc of contact, interference, undercutting, minimum number of teeth, number of pairs of teeth in contact, helical, spiral, worm and worm gear, bevel gear.</w:t>
      </w:r>
    </w:p>
    <w:p w:rsidR="00A31EF7" w:rsidRDefault="00770F6E" w:rsidP="00770F6E">
      <w:pPr>
        <w:spacing w:after="0" w:line="240" w:lineRule="auto"/>
        <w:jc w:val="both"/>
        <w:rPr>
          <w:rFonts w:ascii="Times New Roman" w:eastAsia="Times New Roman" w:hAnsi="Times New Roman" w:cs="Times New Roman"/>
          <w:sz w:val="20"/>
          <w:szCs w:val="20"/>
        </w:rPr>
      </w:pPr>
      <w:r w:rsidRPr="00770F6E">
        <w:rPr>
          <w:rFonts w:ascii="Times New Roman" w:eastAsia="Times New Roman" w:hAnsi="Times New Roman" w:cs="Times New Roman"/>
          <w:sz w:val="20"/>
          <w:szCs w:val="20"/>
        </w:rPr>
        <w:t>Gear trains: Gear trains, simple, compound, reverted, and epicyclic, solution of gear trains, sun and planet gear, bevel epicyclic gear, compound epicyclic gear, pre-selective gear box, differential of automobile, torque in gear trains.</w:t>
      </w:r>
    </w:p>
    <w:p w:rsidR="00770F6E" w:rsidRPr="00770F6E" w:rsidRDefault="00770F6E" w:rsidP="00A31EF7">
      <w:pPr>
        <w:spacing w:after="0" w:line="240" w:lineRule="auto"/>
        <w:jc w:val="right"/>
        <w:rPr>
          <w:rFonts w:ascii="Times New Roman" w:eastAsia="Times New Roman" w:hAnsi="Times New Roman" w:cs="Times New Roman"/>
          <w:b/>
          <w:sz w:val="20"/>
          <w:szCs w:val="20"/>
        </w:rPr>
      </w:pPr>
      <w:r w:rsidRPr="00770F6E">
        <w:rPr>
          <w:rFonts w:ascii="Times New Roman" w:eastAsia="Times New Roman" w:hAnsi="Times New Roman" w:cs="Times New Roman"/>
          <w:b/>
          <w:sz w:val="20"/>
          <w:szCs w:val="20"/>
        </w:rPr>
        <w:t>[T3][R3][R4 &amp; R5]</w:t>
      </w:r>
      <w:r w:rsidR="00A31EF7" w:rsidRPr="00A31EF7">
        <w:rPr>
          <w:rFonts w:ascii="Times New Roman" w:eastAsia="Times New Roman" w:hAnsi="Times New Roman" w:cs="Times New Roman"/>
          <w:b/>
          <w:sz w:val="20"/>
          <w:szCs w:val="20"/>
        </w:rPr>
        <w:t>[No. of Hrs. 11]</w:t>
      </w:r>
    </w:p>
    <w:p w:rsidR="00770F6E" w:rsidRPr="00770F6E" w:rsidRDefault="00770F6E" w:rsidP="00770F6E">
      <w:pPr>
        <w:spacing w:after="0" w:line="240" w:lineRule="auto"/>
        <w:jc w:val="both"/>
        <w:rPr>
          <w:rFonts w:ascii="Times New Roman" w:eastAsia="Times New Roman" w:hAnsi="Times New Roman" w:cs="Times New Roman"/>
          <w:b/>
          <w:bCs/>
          <w:sz w:val="20"/>
          <w:szCs w:val="20"/>
        </w:rPr>
      </w:pPr>
      <w:r w:rsidRPr="00770F6E">
        <w:rPr>
          <w:rFonts w:ascii="Times New Roman" w:eastAsia="Times New Roman" w:hAnsi="Times New Roman" w:cs="Times New Roman"/>
          <w:b/>
          <w:bCs/>
          <w:sz w:val="20"/>
          <w:szCs w:val="20"/>
        </w:rPr>
        <w:t>UNIT-IV</w:t>
      </w:r>
    </w:p>
    <w:p w:rsidR="00770F6E" w:rsidRPr="00770F6E" w:rsidRDefault="00770F6E" w:rsidP="00770F6E">
      <w:pPr>
        <w:spacing w:after="0" w:line="240" w:lineRule="auto"/>
        <w:jc w:val="both"/>
        <w:rPr>
          <w:rFonts w:ascii="Times New Roman" w:eastAsia="Times New Roman" w:hAnsi="Times New Roman" w:cs="Times New Roman"/>
          <w:sz w:val="20"/>
          <w:szCs w:val="20"/>
        </w:rPr>
      </w:pPr>
      <w:r w:rsidRPr="00770F6E">
        <w:rPr>
          <w:rFonts w:ascii="Times New Roman" w:eastAsia="Times New Roman" w:hAnsi="Times New Roman" w:cs="Times New Roman"/>
          <w:sz w:val="20"/>
          <w:szCs w:val="20"/>
        </w:rPr>
        <w:t>Governors: Types of governors: watt, porter, proell, spring loaded centrifugal, intertia, sensitiveness, stability, isochronism’s, hunting, effort and power of governor, controlling force.</w:t>
      </w:r>
    </w:p>
    <w:p w:rsidR="00770F6E" w:rsidRPr="00770F6E" w:rsidRDefault="00770F6E" w:rsidP="00770F6E">
      <w:pPr>
        <w:spacing w:after="0" w:line="240" w:lineRule="auto"/>
        <w:jc w:val="both"/>
        <w:rPr>
          <w:rFonts w:ascii="Times New Roman" w:eastAsia="Times New Roman" w:hAnsi="Times New Roman" w:cs="Times New Roman"/>
          <w:sz w:val="20"/>
          <w:szCs w:val="20"/>
        </w:rPr>
      </w:pPr>
      <w:r w:rsidRPr="00770F6E">
        <w:rPr>
          <w:rFonts w:ascii="Times New Roman" w:eastAsia="Times New Roman" w:hAnsi="Times New Roman" w:cs="Times New Roman"/>
          <w:sz w:val="20"/>
          <w:szCs w:val="20"/>
        </w:rPr>
        <w:t>Balancing: Static and dynamic balancing of rotating parts, balancing of IC engines, balancing of multi-cylinder engine, V-engines and radial engines, balancing of machines</w:t>
      </w:r>
    </w:p>
    <w:p w:rsidR="002F271E" w:rsidRDefault="00770F6E" w:rsidP="00770F6E">
      <w:pPr>
        <w:spacing w:after="0" w:line="240" w:lineRule="auto"/>
        <w:jc w:val="both"/>
        <w:rPr>
          <w:rFonts w:ascii="Times New Roman" w:eastAsia="Times New Roman" w:hAnsi="Times New Roman" w:cs="Times New Roman"/>
          <w:sz w:val="20"/>
          <w:szCs w:val="20"/>
        </w:rPr>
      </w:pPr>
      <w:r w:rsidRPr="00770F6E">
        <w:rPr>
          <w:rFonts w:ascii="Times New Roman" w:eastAsia="Times New Roman" w:hAnsi="Times New Roman" w:cs="Times New Roman"/>
          <w:sz w:val="20"/>
          <w:szCs w:val="20"/>
        </w:rPr>
        <w:t>Cam, Belt &amp; Rope Drive: Basic Concepts, Introduction to Applications.</w:t>
      </w:r>
    </w:p>
    <w:p w:rsidR="00770F6E" w:rsidRPr="00770F6E" w:rsidRDefault="00770F6E" w:rsidP="002F271E">
      <w:pPr>
        <w:spacing w:after="0" w:line="240" w:lineRule="auto"/>
        <w:jc w:val="right"/>
        <w:rPr>
          <w:rFonts w:ascii="Times New Roman" w:eastAsia="Times New Roman" w:hAnsi="Times New Roman" w:cs="Times New Roman"/>
          <w:b/>
          <w:sz w:val="20"/>
          <w:szCs w:val="20"/>
        </w:rPr>
      </w:pPr>
      <w:r w:rsidRPr="00770F6E">
        <w:rPr>
          <w:rFonts w:ascii="Times New Roman" w:eastAsia="Times New Roman" w:hAnsi="Times New Roman" w:cs="Times New Roman"/>
          <w:b/>
          <w:sz w:val="20"/>
          <w:szCs w:val="20"/>
        </w:rPr>
        <w:t>[T3][R3][R4 &amp;R5]</w:t>
      </w:r>
      <w:r w:rsidR="002F271E" w:rsidRPr="002F271E">
        <w:rPr>
          <w:rFonts w:ascii="Times New Roman" w:eastAsia="Times New Roman" w:hAnsi="Times New Roman" w:cs="Times New Roman"/>
          <w:b/>
          <w:sz w:val="20"/>
          <w:szCs w:val="20"/>
        </w:rPr>
        <w:t>[No. of Hrs. 11]</w:t>
      </w:r>
    </w:p>
    <w:p w:rsidR="00770F6E" w:rsidRPr="00770F6E" w:rsidRDefault="00770F6E" w:rsidP="00770F6E">
      <w:pPr>
        <w:spacing w:after="0" w:line="240" w:lineRule="auto"/>
        <w:jc w:val="both"/>
        <w:rPr>
          <w:rFonts w:ascii="Times New Roman" w:eastAsia="Times New Roman" w:hAnsi="Times New Roman" w:cs="Times New Roman"/>
          <w:b/>
          <w:bCs/>
          <w:sz w:val="20"/>
          <w:szCs w:val="20"/>
        </w:rPr>
      </w:pPr>
      <w:r w:rsidRPr="00770F6E">
        <w:rPr>
          <w:rFonts w:ascii="Times New Roman" w:eastAsia="Times New Roman" w:hAnsi="Times New Roman" w:cs="Times New Roman"/>
          <w:b/>
          <w:bCs/>
          <w:sz w:val="20"/>
          <w:szCs w:val="20"/>
        </w:rPr>
        <w:t>Text</w:t>
      </w:r>
      <w:r w:rsidR="00E07D3A">
        <w:rPr>
          <w:rFonts w:ascii="Times New Roman" w:eastAsia="Times New Roman" w:hAnsi="Times New Roman" w:cs="Times New Roman"/>
          <w:b/>
          <w:bCs/>
          <w:sz w:val="20"/>
          <w:szCs w:val="20"/>
        </w:rPr>
        <w:t xml:space="preserve"> Books</w:t>
      </w:r>
      <w:r w:rsidRPr="00770F6E">
        <w:rPr>
          <w:rFonts w:ascii="Times New Roman" w:eastAsia="Times New Roman" w:hAnsi="Times New Roman" w:cs="Times New Roman"/>
          <w:b/>
          <w:bCs/>
          <w:sz w:val="20"/>
          <w:szCs w:val="20"/>
        </w:rPr>
        <w:t>:</w:t>
      </w:r>
    </w:p>
    <w:p w:rsidR="00770F6E" w:rsidRPr="00770F6E" w:rsidRDefault="00770F6E" w:rsidP="00770F6E">
      <w:pPr>
        <w:spacing w:after="0" w:line="240" w:lineRule="auto"/>
        <w:jc w:val="both"/>
        <w:rPr>
          <w:rFonts w:ascii="Times New Roman" w:eastAsia="Times New Roman" w:hAnsi="Times New Roman" w:cs="Times New Roman"/>
          <w:sz w:val="20"/>
          <w:szCs w:val="20"/>
        </w:rPr>
      </w:pPr>
      <w:r w:rsidRPr="00770F6E">
        <w:rPr>
          <w:rFonts w:ascii="Times New Roman" w:eastAsia="Times New Roman" w:hAnsi="Times New Roman" w:cs="Times New Roman"/>
          <w:sz w:val="20"/>
          <w:szCs w:val="20"/>
        </w:rPr>
        <w:t>[T1] Strength of Materials, SS Rattan, TMH</w:t>
      </w:r>
    </w:p>
    <w:p w:rsidR="00770F6E" w:rsidRPr="00770F6E" w:rsidRDefault="00770F6E" w:rsidP="00770F6E">
      <w:pPr>
        <w:spacing w:after="0" w:line="240" w:lineRule="auto"/>
        <w:jc w:val="both"/>
        <w:rPr>
          <w:rFonts w:ascii="Times New Roman" w:eastAsia="Times New Roman" w:hAnsi="Times New Roman" w:cs="Times New Roman"/>
          <w:sz w:val="20"/>
          <w:szCs w:val="20"/>
        </w:rPr>
      </w:pPr>
      <w:r w:rsidRPr="00770F6E">
        <w:rPr>
          <w:rFonts w:ascii="Times New Roman" w:eastAsia="Times New Roman" w:hAnsi="Times New Roman" w:cs="Times New Roman"/>
          <w:sz w:val="20"/>
          <w:szCs w:val="20"/>
        </w:rPr>
        <w:t>[T2] Strength of Materials, Ramamrutham, Dhanpat Rai Pubs.</w:t>
      </w:r>
    </w:p>
    <w:p w:rsidR="00770F6E" w:rsidRPr="00770F6E" w:rsidRDefault="00770F6E" w:rsidP="00770F6E">
      <w:pPr>
        <w:spacing w:after="0" w:line="240" w:lineRule="auto"/>
        <w:jc w:val="both"/>
        <w:rPr>
          <w:rFonts w:ascii="Times New Roman" w:eastAsia="Times New Roman" w:hAnsi="Times New Roman" w:cs="Times New Roman"/>
          <w:sz w:val="20"/>
          <w:szCs w:val="20"/>
        </w:rPr>
      </w:pPr>
      <w:r w:rsidRPr="00770F6E">
        <w:rPr>
          <w:rFonts w:ascii="Times New Roman" w:eastAsia="Times New Roman" w:hAnsi="Times New Roman" w:cs="Times New Roman"/>
          <w:sz w:val="20"/>
          <w:szCs w:val="20"/>
        </w:rPr>
        <w:t>[T3] Theory of Machines, SS Rattan, TMH</w:t>
      </w:r>
    </w:p>
    <w:p w:rsidR="00770F6E" w:rsidRPr="00770F6E" w:rsidRDefault="00770F6E" w:rsidP="00770F6E">
      <w:pPr>
        <w:spacing w:after="0" w:line="240" w:lineRule="auto"/>
        <w:jc w:val="both"/>
        <w:rPr>
          <w:rFonts w:ascii="Times New Roman" w:eastAsia="Times New Roman" w:hAnsi="Times New Roman" w:cs="Times New Roman"/>
          <w:sz w:val="20"/>
          <w:szCs w:val="20"/>
        </w:rPr>
      </w:pPr>
    </w:p>
    <w:p w:rsidR="00770F6E" w:rsidRPr="00770F6E" w:rsidRDefault="00770F6E" w:rsidP="00770F6E">
      <w:pPr>
        <w:spacing w:after="0" w:line="240" w:lineRule="auto"/>
        <w:jc w:val="both"/>
        <w:rPr>
          <w:rFonts w:ascii="Times New Roman" w:eastAsia="Times New Roman" w:hAnsi="Times New Roman" w:cs="Times New Roman"/>
          <w:b/>
          <w:sz w:val="20"/>
          <w:szCs w:val="20"/>
        </w:rPr>
      </w:pPr>
      <w:r w:rsidRPr="00770F6E">
        <w:rPr>
          <w:rFonts w:ascii="Times New Roman" w:eastAsia="Times New Roman" w:hAnsi="Times New Roman" w:cs="Times New Roman"/>
          <w:b/>
          <w:sz w:val="20"/>
          <w:szCs w:val="20"/>
        </w:rPr>
        <w:t>Reference</w:t>
      </w:r>
      <w:r w:rsidR="00E07D3A">
        <w:rPr>
          <w:rFonts w:ascii="Times New Roman" w:eastAsia="Times New Roman" w:hAnsi="Times New Roman" w:cs="Times New Roman"/>
          <w:b/>
          <w:sz w:val="20"/>
          <w:szCs w:val="20"/>
        </w:rPr>
        <w:t xml:space="preserve"> Books</w:t>
      </w:r>
      <w:r w:rsidRPr="00770F6E">
        <w:rPr>
          <w:rFonts w:ascii="Times New Roman" w:eastAsia="Times New Roman" w:hAnsi="Times New Roman" w:cs="Times New Roman"/>
          <w:b/>
          <w:sz w:val="20"/>
          <w:szCs w:val="20"/>
        </w:rPr>
        <w:t>:</w:t>
      </w:r>
    </w:p>
    <w:p w:rsidR="00770F6E" w:rsidRPr="00770F6E" w:rsidRDefault="00770F6E" w:rsidP="00770F6E">
      <w:pPr>
        <w:spacing w:after="0" w:line="240" w:lineRule="auto"/>
        <w:jc w:val="both"/>
        <w:rPr>
          <w:rFonts w:ascii="Times New Roman" w:eastAsia="Times New Roman" w:hAnsi="Times New Roman" w:cs="Times New Roman"/>
          <w:sz w:val="20"/>
          <w:szCs w:val="20"/>
        </w:rPr>
      </w:pPr>
      <w:r w:rsidRPr="00770F6E">
        <w:rPr>
          <w:rFonts w:ascii="Times New Roman" w:eastAsia="Times New Roman" w:hAnsi="Times New Roman" w:cs="Times New Roman"/>
          <w:sz w:val="20"/>
          <w:szCs w:val="20"/>
        </w:rPr>
        <w:t>[R1] Strength of Material , R K Bansal, Luxmi Punlications</w:t>
      </w:r>
    </w:p>
    <w:p w:rsidR="00770F6E" w:rsidRPr="00770F6E" w:rsidRDefault="00770F6E" w:rsidP="00770F6E">
      <w:pPr>
        <w:spacing w:after="0" w:line="240" w:lineRule="auto"/>
        <w:jc w:val="both"/>
        <w:rPr>
          <w:rFonts w:ascii="Times New Roman" w:eastAsia="Times New Roman" w:hAnsi="Times New Roman" w:cs="Times New Roman"/>
          <w:sz w:val="20"/>
          <w:szCs w:val="20"/>
        </w:rPr>
      </w:pPr>
      <w:r w:rsidRPr="00770F6E">
        <w:rPr>
          <w:rFonts w:ascii="Times New Roman" w:eastAsia="Times New Roman" w:hAnsi="Times New Roman" w:cs="Times New Roman"/>
          <w:sz w:val="20"/>
          <w:szCs w:val="20"/>
        </w:rPr>
        <w:t>[R2] Strength of Materials, Sadhu Singh, Khana Pubs.</w:t>
      </w:r>
    </w:p>
    <w:p w:rsidR="00770F6E" w:rsidRPr="00770F6E" w:rsidRDefault="00770F6E" w:rsidP="00770F6E">
      <w:pPr>
        <w:spacing w:after="0" w:line="240" w:lineRule="auto"/>
        <w:jc w:val="both"/>
        <w:rPr>
          <w:rFonts w:ascii="Times New Roman" w:eastAsia="Times New Roman" w:hAnsi="Times New Roman" w:cs="Times New Roman"/>
          <w:sz w:val="20"/>
          <w:szCs w:val="20"/>
        </w:rPr>
      </w:pPr>
      <w:r w:rsidRPr="00770F6E">
        <w:rPr>
          <w:rFonts w:ascii="Times New Roman" w:eastAsia="Times New Roman" w:hAnsi="Times New Roman" w:cs="Times New Roman"/>
          <w:sz w:val="20"/>
          <w:szCs w:val="20"/>
        </w:rPr>
        <w:t>[R2] Engineering Mechanics of Solids, Popov, PHI</w:t>
      </w:r>
    </w:p>
    <w:p w:rsidR="00770F6E" w:rsidRPr="00770F6E" w:rsidRDefault="00770F6E" w:rsidP="00770F6E">
      <w:pPr>
        <w:spacing w:after="0" w:line="240" w:lineRule="auto"/>
        <w:jc w:val="both"/>
        <w:rPr>
          <w:rFonts w:ascii="Times New Roman" w:eastAsia="Times New Roman" w:hAnsi="Times New Roman" w:cs="Times New Roman"/>
          <w:sz w:val="20"/>
          <w:szCs w:val="20"/>
        </w:rPr>
      </w:pPr>
      <w:r w:rsidRPr="00770F6E">
        <w:rPr>
          <w:rFonts w:ascii="Times New Roman" w:eastAsia="Times New Roman" w:hAnsi="Times New Roman" w:cs="Times New Roman"/>
          <w:sz w:val="20"/>
          <w:szCs w:val="20"/>
        </w:rPr>
        <w:t>[R3]Theory of Mechanics &amp; Machines, Jagdish Lal, Metropolitan Book Co.</w:t>
      </w:r>
    </w:p>
    <w:p w:rsidR="00770F6E" w:rsidRPr="00770F6E" w:rsidRDefault="00770F6E" w:rsidP="00770F6E">
      <w:pPr>
        <w:spacing w:after="0" w:line="240" w:lineRule="auto"/>
        <w:jc w:val="both"/>
        <w:rPr>
          <w:rFonts w:ascii="Times New Roman" w:eastAsia="Times New Roman" w:hAnsi="Times New Roman" w:cs="Times New Roman"/>
          <w:sz w:val="20"/>
          <w:szCs w:val="20"/>
        </w:rPr>
      </w:pPr>
      <w:r w:rsidRPr="00770F6E">
        <w:rPr>
          <w:rFonts w:ascii="Times New Roman" w:eastAsia="Times New Roman" w:hAnsi="Times New Roman" w:cs="Times New Roman"/>
          <w:sz w:val="20"/>
          <w:szCs w:val="20"/>
        </w:rPr>
        <w:lastRenderedPageBreak/>
        <w:t>[R4] Mechanism, J S Beggs, TMH</w:t>
      </w:r>
    </w:p>
    <w:p w:rsidR="00770F6E" w:rsidRPr="00770F6E" w:rsidRDefault="00770F6E" w:rsidP="00770F6E">
      <w:pPr>
        <w:spacing w:after="0" w:line="240" w:lineRule="auto"/>
        <w:jc w:val="both"/>
        <w:rPr>
          <w:rFonts w:ascii="Times New Roman" w:eastAsia="Times New Roman" w:hAnsi="Times New Roman" w:cs="Times New Roman"/>
          <w:sz w:val="20"/>
          <w:szCs w:val="20"/>
        </w:rPr>
      </w:pPr>
      <w:r w:rsidRPr="00770F6E">
        <w:rPr>
          <w:rFonts w:ascii="Times New Roman" w:eastAsia="Times New Roman" w:hAnsi="Times New Roman" w:cs="Times New Roman"/>
          <w:sz w:val="20"/>
          <w:szCs w:val="20"/>
        </w:rPr>
        <w:t>[R5] Theory of Mechanics, R K Bansal, Luxmi Publications</w:t>
      </w:r>
    </w:p>
    <w:p w:rsidR="00EC2744" w:rsidRDefault="00EC2744">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EC2744" w:rsidRPr="006703A4" w:rsidRDefault="00EC2744" w:rsidP="00EC2744">
      <w:pPr>
        <w:spacing w:after="0" w:line="240" w:lineRule="auto"/>
        <w:contextualSpacing/>
        <w:jc w:val="center"/>
        <w:rPr>
          <w:rFonts w:ascii="Times New Roman" w:eastAsia="Times New Roman" w:hAnsi="Times New Roman" w:cs="Times New Roman"/>
          <w:b/>
          <w:sz w:val="20"/>
          <w:szCs w:val="20"/>
          <w:u w:val="single"/>
          <w:lang w:bidi="hi-IN"/>
        </w:rPr>
      </w:pPr>
      <w:r w:rsidRPr="006703A4">
        <w:rPr>
          <w:rFonts w:ascii="Times New Roman" w:eastAsia="Times New Roman" w:hAnsi="Times New Roman" w:cs="Times New Roman"/>
          <w:b/>
          <w:sz w:val="20"/>
          <w:szCs w:val="20"/>
          <w:u w:val="single"/>
          <w:lang w:bidi="hi-IN"/>
        </w:rPr>
        <w:lastRenderedPageBreak/>
        <w:t>ANALOG ELECTRONICS</w:t>
      </w:r>
    </w:p>
    <w:p w:rsidR="00EC2744" w:rsidRPr="00103114" w:rsidRDefault="00EC2744" w:rsidP="00EC2744">
      <w:pPr>
        <w:spacing w:after="0" w:line="240" w:lineRule="auto"/>
        <w:contextualSpacing/>
        <w:jc w:val="center"/>
        <w:rPr>
          <w:rFonts w:ascii="Times New Roman" w:eastAsia="Times New Roman" w:hAnsi="Times New Roman" w:cs="Times New Roman"/>
          <w:b/>
          <w:sz w:val="20"/>
          <w:szCs w:val="20"/>
          <w:u w:val="single"/>
          <w:lang w:bidi="hi-IN"/>
        </w:rPr>
      </w:pPr>
    </w:p>
    <w:p w:rsidR="00EC2744" w:rsidRPr="00103114" w:rsidRDefault="00EC2744" w:rsidP="00EC2744">
      <w:pPr>
        <w:spacing w:after="0" w:line="240" w:lineRule="auto"/>
        <w:contextualSpacing/>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 xml:space="preserve">Paper Code: ETEL-203                                                                   </w:t>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t>L          T</w:t>
      </w:r>
      <w:r>
        <w:rPr>
          <w:rFonts w:ascii="Times New Roman" w:eastAsia="Times New Roman" w:hAnsi="Times New Roman" w:cs="Times New Roman"/>
          <w:b/>
          <w:sz w:val="20"/>
          <w:szCs w:val="20"/>
          <w:lang w:bidi="hi-IN"/>
        </w:rPr>
        <w:t>/P</w:t>
      </w:r>
      <w:r>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C</w:t>
      </w:r>
    </w:p>
    <w:p w:rsidR="00EC2744" w:rsidRPr="00103114" w:rsidRDefault="00EC2744" w:rsidP="00EC2744">
      <w:pPr>
        <w:spacing w:after="0" w:line="240" w:lineRule="auto"/>
        <w:contextualSpacing/>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 xml:space="preserve">Paper: Analog Electronics                                                    </w:t>
      </w:r>
      <w:r>
        <w:rPr>
          <w:rFonts w:ascii="Times New Roman" w:eastAsia="Times New Roman" w:hAnsi="Times New Roman" w:cs="Times New Roman"/>
          <w:b/>
          <w:sz w:val="20"/>
          <w:szCs w:val="20"/>
          <w:lang w:bidi="hi-IN"/>
        </w:rPr>
        <w:t xml:space="preserve">      </w:t>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t xml:space="preserve">3          </w:t>
      </w:r>
      <w:r>
        <w:rPr>
          <w:rFonts w:ascii="Times New Roman" w:eastAsia="Times New Roman" w:hAnsi="Times New Roman" w:cs="Times New Roman"/>
          <w:b/>
          <w:sz w:val="20"/>
          <w:szCs w:val="20"/>
          <w:lang w:bidi="hi-IN"/>
        </w:rPr>
        <w:tab/>
        <w:t>1</w:t>
      </w:r>
      <w:r>
        <w:rPr>
          <w:rFonts w:ascii="Times New Roman" w:eastAsia="Times New Roman" w:hAnsi="Times New Roman" w:cs="Times New Roman"/>
          <w:b/>
          <w:sz w:val="20"/>
          <w:szCs w:val="20"/>
          <w:lang w:bidi="hi-IN"/>
        </w:rPr>
        <w:tab/>
        <w:t>4</w:t>
      </w:r>
    </w:p>
    <w:p w:rsidR="00EC2744" w:rsidRPr="00103114" w:rsidRDefault="004B2CA2" w:rsidP="00EC2744">
      <w:pPr>
        <w:spacing w:after="0" w:line="240" w:lineRule="auto"/>
        <w:contextualSpacing/>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pict>
          <v:rect id="_x0000_s1032" style="position:absolute;left:0;text-align:left;margin-left:1.35pt;margin-top:8.3pt;width:449.65pt;height:76.75pt;z-index:251632128">
            <v:textbox>
              <w:txbxContent>
                <w:p w:rsidR="00E25F4A" w:rsidRDefault="00E25F4A" w:rsidP="00EC2744">
                  <w:pPr>
                    <w:spacing w:after="0" w:line="240" w:lineRule="auto"/>
                    <w:contextualSpacing/>
                    <w:jc w:val="both"/>
                    <w:rPr>
                      <w:rFonts w:ascii="Times New Roman" w:hAnsi="Times New Roman" w:cs="Times New Roman"/>
                      <w:b/>
                      <w:sz w:val="20"/>
                    </w:rPr>
                  </w:pPr>
                  <w:r>
                    <w:rPr>
                      <w:rFonts w:ascii="Times New Roman" w:hAnsi="Times New Roman" w:cs="Times New Roman"/>
                      <w:b/>
                      <w:sz w:val="20"/>
                    </w:rPr>
                    <w:t>INSTRUCTIONS TO PAPER SETTERS:                                                          MAXIMUM MARKS: 75</w:t>
                  </w:r>
                </w:p>
                <w:p w:rsidR="00E25F4A" w:rsidRDefault="00E25F4A" w:rsidP="00EC2744">
                  <w:pPr>
                    <w:spacing w:after="0" w:line="240" w:lineRule="auto"/>
                    <w:contextualSpacing/>
                    <w:jc w:val="both"/>
                    <w:rPr>
                      <w:rFonts w:ascii="Times New Roman" w:hAnsi="Times New Roman" w:cs="Times New Roman"/>
                      <w:sz w:val="20"/>
                    </w:rPr>
                  </w:pPr>
                  <w:r>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Default="00E25F4A" w:rsidP="00EC2744">
                  <w:pPr>
                    <w:spacing w:after="0" w:line="240" w:lineRule="auto"/>
                    <w:contextualSpacing/>
                    <w:jc w:val="both"/>
                    <w:rPr>
                      <w:rFonts w:ascii="Times New Roman" w:hAnsi="Times New Roman" w:cs="Times New Roman"/>
                      <w:sz w:val="20"/>
                    </w:rPr>
                  </w:pPr>
                  <w:r>
                    <w:rPr>
                      <w:rFonts w:ascii="Times New Roman" w:hAnsi="Times New Roman" w:cs="Times New Roman"/>
                      <w:sz w:val="20"/>
                    </w:rPr>
                    <w:t>2. Apart from Q. No. 1 rest of the paper shall consist of four units as per the syllabus. Every unit should have two questions. However, student may be asked to attempt only 1 question from each unit. Each question should be of 12.5 marks.</w:t>
                  </w:r>
                </w:p>
                <w:p w:rsidR="00E25F4A" w:rsidRDefault="00E25F4A" w:rsidP="00EC2744">
                  <w:pPr>
                    <w:jc w:val="both"/>
                    <w:rPr>
                      <w:rFonts w:ascii="Calibri" w:hAnsi="Calibri" w:cs="Mangal"/>
                    </w:rPr>
                  </w:pPr>
                </w:p>
              </w:txbxContent>
            </v:textbox>
          </v:rect>
        </w:pict>
      </w:r>
    </w:p>
    <w:p w:rsidR="00EC2744" w:rsidRPr="00103114" w:rsidRDefault="00EC2744" w:rsidP="00EC2744">
      <w:pPr>
        <w:spacing w:after="0" w:line="240" w:lineRule="auto"/>
        <w:contextualSpacing/>
        <w:jc w:val="both"/>
        <w:rPr>
          <w:rFonts w:ascii="Times New Roman" w:eastAsia="Times New Roman" w:hAnsi="Times New Roman" w:cs="Times New Roman"/>
          <w:sz w:val="20"/>
          <w:szCs w:val="20"/>
          <w:lang w:bidi="hi-IN"/>
        </w:rPr>
      </w:pPr>
    </w:p>
    <w:p w:rsidR="00EC2744" w:rsidRPr="00103114" w:rsidRDefault="00EC2744" w:rsidP="00EC2744">
      <w:pPr>
        <w:spacing w:after="0" w:line="240" w:lineRule="auto"/>
        <w:contextualSpacing/>
        <w:jc w:val="both"/>
        <w:rPr>
          <w:rFonts w:ascii="Times New Roman" w:eastAsia="Times New Roman" w:hAnsi="Times New Roman" w:cs="Times New Roman"/>
          <w:sz w:val="20"/>
          <w:szCs w:val="20"/>
          <w:lang w:bidi="hi-IN"/>
        </w:rPr>
      </w:pPr>
    </w:p>
    <w:p w:rsidR="00EC2744" w:rsidRPr="00103114" w:rsidRDefault="00EC2744" w:rsidP="00EC2744">
      <w:pPr>
        <w:spacing w:after="0" w:line="240" w:lineRule="auto"/>
        <w:contextualSpacing/>
        <w:jc w:val="both"/>
        <w:rPr>
          <w:rFonts w:ascii="Times New Roman" w:eastAsia="Times New Roman" w:hAnsi="Times New Roman" w:cs="Times New Roman"/>
          <w:sz w:val="20"/>
          <w:szCs w:val="20"/>
          <w:lang w:bidi="hi-IN"/>
        </w:rPr>
      </w:pPr>
    </w:p>
    <w:p w:rsidR="00EC2744" w:rsidRPr="00103114" w:rsidRDefault="00EC2744" w:rsidP="00EC2744">
      <w:pPr>
        <w:spacing w:after="0" w:line="240" w:lineRule="auto"/>
        <w:contextualSpacing/>
        <w:jc w:val="both"/>
        <w:rPr>
          <w:rFonts w:ascii="Times New Roman" w:eastAsia="Times New Roman" w:hAnsi="Times New Roman" w:cs="Times New Roman"/>
          <w:sz w:val="20"/>
          <w:szCs w:val="20"/>
          <w:lang w:bidi="hi-IN"/>
        </w:rPr>
      </w:pPr>
    </w:p>
    <w:p w:rsidR="00EC2744" w:rsidRPr="00103114" w:rsidRDefault="00EC2744" w:rsidP="00EC2744">
      <w:pPr>
        <w:spacing w:after="0" w:line="240" w:lineRule="auto"/>
        <w:contextualSpacing/>
        <w:jc w:val="both"/>
        <w:rPr>
          <w:rFonts w:ascii="Times New Roman" w:eastAsia="Times New Roman" w:hAnsi="Times New Roman" w:cs="Times New Roman"/>
          <w:sz w:val="20"/>
          <w:szCs w:val="20"/>
          <w:lang w:bidi="hi-IN"/>
        </w:rPr>
      </w:pPr>
    </w:p>
    <w:p w:rsidR="00EC2744" w:rsidRPr="00103114" w:rsidRDefault="00EC2744" w:rsidP="00EC2744">
      <w:pPr>
        <w:spacing w:after="0" w:line="240" w:lineRule="auto"/>
        <w:contextualSpacing/>
        <w:jc w:val="both"/>
        <w:rPr>
          <w:rFonts w:ascii="Times New Roman" w:eastAsia="Times New Roman" w:hAnsi="Times New Roman" w:cs="Times New Roman"/>
          <w:sz w:val="20"/>
          <w:szCs w:val="20"/>
          <w:lang w:bidi="hi-IN"/>
        </w:rPr>
      </w:pPr>
    </w:p>
    <w:p w:rsidR="00EC2744" w:rsidRPr="00103114" w:rsidRDefault="00EC2744" w:rsidP="00EC2744">
      <w:pPr>
        <w:spacing w:after="0" w:line="240" w:lineRule="auto"/>
        <w:contextualSpacing/>
        <w:jc w:val="both"/>
        <w:rPr>
          <w:rFonts w:ascii="Times New Roman" w:eastAsia="Times New Roman" w:hAnsi="Times New Roman" w:cs="Times New Roman"/>
          <w:sz w:val="20"/>
          <w:szCs w:val="20"/>
          <w:lang w:bidi="hi-IN"/>
        </w:rPr>
      </w:pPr>
    </w:p>
    <w:p w:rsidR="00EC2744" w:rsidRPr="00103114" w:rsidRDefault="00EC2744" w:rsidP="00EC2744">
      <w:pPr>
        <w:spacing w:after="0" w:line="240" w:lineRule="auto"/>
        <w:jc w:val="both"/>
        <w:rPr>
          <w:rFonts w:ascii="Times New Roman" w:eastAsia="Times New Roman" w:hAnsi="Times New Roman" w:cs="Times New Roman"/>
          <w:i/>
          <w:sz w:val="20"/>
          <w:szCs w:val="20"/>
          <w:lang w:bidi="hi-IN"/>
        </w:rPr>
      </w:pPr>
      <w:r w:rsidRPr="00103114">
        <w:rPr>
          <w:rFonts w:ascii="Times New Roman" w:eastAsia="Times New Roman" w:hAnsi="Times New Roman" w:cs="Times New Roman"/>
          <w:i/>
          <w:sz w:val="20"/>
          <w:szCs w:val="20"/>
          <w:lang w:bidi="hi-IN"/>
        </w:rPr>
        <w:t>OBJECTIVE:-</w:t>
      </w:r>
    </w:p>
    <w:p w:rsidR="00EC2744" w:rsidRPr="00103114" w:rsidRDefault="00EC2744" w:rsidP="00EC2744">
      <w:pPr>
        <w:spacing w:after="0" w:line="240" w:lineRule="auto"/>
        <w:jc w:val="both"/>
        <w:rPr>
          <w:rFonts w:ascii="Times New Roman" w:eastAsia="Times New Roman" w:hAnsi="Times New Roman" w:cs="Times New Roman"/>
          <w:i/>
          <w:sz w:val="20"/>
          <w:szCs w:val="20"/>
          <w:lang w:bidi="hi-IN"/>
        </w:rPr>
      </w:pPr>
      <w:r w:rsidRPr="00103114">
        <w:rPr>
          <w:rFonts w:ascii="Times New Roman" w:eastAsia="Times New Roman" w:hAnsi="Times New Roman" w:cs="Times New Roman"/>
          <w:i/>
          <w:sz w:val="20"/>
          <w:szCs w:val="20"/>
          <w:lang w:bidi="hi-IN"/>
        </w:rPr>
        <w:t>The objective of teaching this subject is to impart in depth understanding of the concepts of biasing in active circuits and employing simple models to represent nonlinear and active elements in circuits. It also includes the operation of the circuits at high frequencies and effects of feedback.  The analysis and applications operational amplifiers is also dealt with.</w:t>
      </w:r>
    </w:p>
    <w:p w:rsidR="00EC2744" w:rsidRPr="00103114" w:rsidRDefault="00EC2744" w:rsidP="00EC2744">
      <w:pPr>
        <w:spacing w:after="0" w:line="240" w:lineRule="auto"/>
        <w:jc w:val="both"/>
        <w:rPr>
          <w:rFonts w:ascii="Times New Roman" w:eastAsia="Times New Roman" w:hAnsi="Times New Roman" w:cs="Times New Roman"/>
          <w:sz w:val="20"/>
          <w:szCs w:val="20"/>
          <w:lang w:bidi="hi-IN"/>
        </w:rPr>
      </w:pPr>
    </w:p>
    <w:p w:rsidR="00EC2744" w:rsidRPr="00103114" w:rsidRDefault="00EC2744" w:rsidP="00EC2744">
      <w:pPr>
        <w:spacing w:after="0" w:line="240" w:lineRule="auto"/>
        <w:jc w:val="both"/>
        <w:rPr>
          <w:rFonts w:ascii="Times New Roman" w:eastAsia="Times New Roman" w:hAnsi="Times New Roman" w:cs="Times New Roman"/>
          <w:b/>
          <w:sz w:val="20"/>
          <w:szCs w:val="20"/>
          <w:lang w:bidi="hi-IN"/>
        </w:rPr>
      </w:pPr>
      <w:r w:rsidRPr="00C904CA">
        <w:rPr>
          <w:rFonts w:ascii="Times New Roman" w:eastAsia="Times New Roman" w:hAnsi="Times New Roman" w:cs="Times New Roman"/>
          <w:b/>
          <w:sz w:val="20"/>
          <w:szCs w:val="20"/>
          <w:lang w:bidi="hi-IN"/>
        </w:rPr>
        <w:t>UNIT – I</w:t>
      </w:r>
    </w:p>
    <w:p w:rsidR="00EC2744" w:rsidRPr="00103114" w:rsidRDefault="00EC2744" w:rsidP="00EC2744">
      <w:pPr>
        <w:spacing w:after="0" w:line="240" w:lineRule="auto"/>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b/>
          <w:sz w:val="20"/>
          <w:szCs w:val="20"/>
          <w:lang w:bidi="hi-IN"/>
        </w:rPr>
        <w:t>Review of diode and BJT, Bias stabilization:</w:t>
      </w:r>
      <w:r w:rsidRPr="00103114">
        <w:rPr>
          <w:rFonts w:ascii="Times New Roman" w:eastAsia="Times New Roman" w:hAnsi="Times New Roman" w:cs="Times New Roman"/>
          <w:sz w:val="20"/>
          <w:szCs w:val="20"/>
          <w:lang w:bidi="hi-IN"/>
        </w:rPr>
        <w:t xml:space="preserve"> Need for stabilization, fixed Bias, emitter bias, self-bias, bias stability with respect to variations in Ico, VBE &amp; β, Stabilization factors, thermal stability.  Bias Compensation techniques.</w:t>
      </w:r>
    </w:p>
    <w:p w:rsidR="00EC2744" w:rsidRDefault="00EC2744" w:rsidP="00EC2744">
      <w:pPr>
        <w:spacing w:after="0" w:line="240" w:lineRule="auto"/>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Small signal amplifiers:</w:t>
      </w:r>
      <w:r w:rsidRPr="00103114">
        <w:rPr>
          <w:rFonts w:ascii="Times New Roman" w:eastAsia="Times New Roman" w:hAnsi="Times New Roman" w:cs="Times New Roman"/>
          <w:sz w:val="20"/>
          <w:szCs w:val="20"/>
          <w:lang w:bidi="hi-IN"/>
        </w:rPr>
        <w:t xml:space="preserve"> CB, CE, CC configurations, hybrid model for transistor at low frequencies, RC coupled amplifiers, mid band model, gain &amp; impedance, comparisons of different configurations, Emitter follower, Darlington pair(derive voltage gain, current gain, input and output impedance.)Hybrid -model at high frequencies (π model)</w:t>
      </w:r>
      <w:r w:rsidRPr="00103114">
        <w:rPr>
          <w:rFonts w:ascii="Times New Roman" w:eastAsia="Times New Roman" w:hAnsi="Times New Roman" w:cs="Times New Roman"/>
          <w:b/>
          <w:sz w:val="20"/>
          <w:szCs w:val="20"/>
          <w:lang w:bidi="hi-IN"/>
        </w:rPr>
        <w:t xml:space="preserve">            </w:t>
      </w:r>
    </w:p>
    <w:p w:rsidR="00EC2744" w:rsidRPr="00103114" w:rsidRDefault="00EC2744" w:rsidP="00EC2744">
      <w:pPr>
        <w:spacing w:after="0" w:line="240" w:lineRule="auto"/>
        <w:jc w:val="right"/>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[T1, T2][No. of Hours: 11]</w:t>
      </w:r>
    </w:p>
    <w:p w:rsidR="00EC2744" w:rsidRPr="00103114" w:rsidRDefault="00EC2744" w:rsidP="00EC2744">
      <w:pPr>
        <w:spacing w:after="0" w:line="240" w:lineRule="auto"/>
        <w:jc w:val="both"/>
        <w:rPr>
          <w:rFonts w:ascii="Times New Roman" w:eastAsia="Times New Roman" w:hAnsi="Times New Roman" w:cs="Times New Roman"/>
          <w:b/>
          <w:sz w:val="20"/>
          <w:szCs w:val="20"/>
          <w:lang w:bidi="hi-IN"/>
        </w:rPr>
      </w:pPr>
      <w:r w:rsidRPr="00657928">
        <w:rPr>
          <w:rFonts w:ascii="Times New Roman" w:eastAsia="Times New Roman" w:hAnsi="Times New Roman" w:cs="Times New Roman"/>
          <w:b/>
          <w:sz w:val="20"/>
          <w:szCs w:val="20"/>
          <w:lang w:bidi="hi-IN"/>
        </w:rPr>
        <w:t>UNIT – II</w:t>
      </w:r>
    </w:p>
    <w:p w:rsidR="00EC2744" w:rsidRPr="00103114" w:rsidRDefault="00EC2744" w:rsidP="00EC2744">
      <w:pPr>
        <w:spacing w:after="0" w:line="240" w:lineRule="auto"/>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b/>
          <w:sz w:val="20"/>
          <w:szCs w:val="20"/>
          <w:lang w:bidi="hi-IN"/>
        </w:rPr>
        <w:t>Multistage Amplifiers:</w:t>
      </w:r>
      <w:r w:rsidRPr="00103114">
        <w:rPr>
          <w:rFonts w:ascii="Times New Roman" w:eastAsia="Times New Roman" w:hAnsi="Times New Roman" w:cs="Times New Roman"/>
          <w:sz w:val="20"/>
          <w:szCs w:val="20"/>
          <w:lang w:bidi="hi-IN"/>
        </w:rPr>
        <w:t xml:space="preserve">  Cascaded and cascoded amplifiers, Calculation of gain Impedance and bandwidth, Design of multistage amplifiers.</w:t>
      </w:r>
    </w:p>
    <w:p w:rsidR="00EC2744" w:rsidRDefault="00EC2744" w:rsidP="00EC2744">
      <w:pPr>
        <w:spacing w:after="0" w:line="240" w:lineRule="auto"/>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Feedback Amplifiers:</w:t>
      </w:r>
      <w:r w:rsidRPr="00103114">
        <w:rPr>
          <w:rFonts w:ascii="Times New Roman" w:eastAsia="Times New Roman" w:hAnsi="Times New Roman" w:cs="Times New Roman"/>
          <w:sz w:val="20"/>
          <w:szCs w:val="20"/>
          <w:lang w:bidi="hi-IN"/>
        </w:rPr>
        <w:t xml:space="preserve">  Feedback concept, Classification of Feedback amplifiers, Properties of negative Feedback amplifiers, Impedance considerations in different Configurations, Examples of analysis of feedback Amplifiers.    </w:t>
      </w:r>
      <w:r w:rsidRPr="00103114">
        <w:rPr>
          <w:rFonts w:ascii="Times New Roman" w:eastAsia="Times New Roman" w:hAnsi="Times New Roman" w:cs="Times New Roman"/>
          <w:b/>
          <w:sz w:val="20"/>
          <w:szCs w:val="20"/>
          <w:lang w:bidi="hi-IN"/>
        </w:rPr>
        <w:t xml:space="preserve">            </w:t>
      </w:r>
    </w:p>
    <w:p w:rsidR="00EC2744" w:rsidRPr="00103114" w:rsidRDefault="00EC2744" w:rsidP="00EC2744">
      <w:pPr>
        <w:spacing w:after="0" w:line="240" w:lineRule="auto"/>
        <w:jc w:val="right"/>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[T1 ,T2][No. of Hours: 11]</w:t>
      </w:r>
    </w:p>
    <w:p w:rsidR="00EC2744" w:rsidRPr="00103114" w:rsidRDefault="00EC2744" w:rsidP="00EC2744">
      <w:pPr>
        <w:spacing w:after="0" w:line="240" w:lineRule="auto"/>
        <w:jc w:val="both"/>
        <w:rPr>
          <w:rFonts w:ascii="Times New Roman" w:eastAsia="Times New Roman" w:hAnsi="Times New Roman" w:cs="Times New Roman"/>
          <w:b/>
          <w:sz w:val="20"/>
          <w:szCs w:val="20"/>
          <w:lang w:bidi="hi-IN"/>
        </w:rPr>
      </w:pPr>
      <w:r w:rsidRPr="00086CB5">
        <w:rPr>
          <w:rFonts w:ascii="Times New Roman" w:eastAsia="Times New Roman" w:hAnsi="Times New Roman" w:cs="Times New Roman"/>
          <w:b/>
          <w:sz w:val="20"/>
          <w:szCs w:val="20"/>
          <w:lang w:bidi="hi-IN"/>
        </w:rPr>
        <w:t>UNIT – III</w:t>
      </w:r>
    </w:p>
    <w:p w:rsidR="00EC2744" w:rsidRPr="00103114" w:rsidRDefault="00EC2744" w:rsidP="00EC2744">
      <w:pPr>
        <w:spacing w:after="0" w:line="240" w:lineRule="auto"/>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b/>
          <w:sz w:val="20"/>
          <w:szCs w:val="20"/>
          <w:lang w:bidi="hi-IN"/>
        </w:rPr>
        <w:t>Field Effect Transistor:</w:t>
      </w:r>
      <w:r w:rsidRPr="00103114">
        <w:rPr>
          <w:rFonts w:ascii="Times New Roman" w:eastAsia="Times New Roman" w:hAnsi="Times New Roman" w:cs="Times New Roman"/>
          <w:sz w:val="20"/>
          <w:szCs w:val="20"/>
          <w:lang w:bidi="hi-IN"/>
        </w:rPr>
        <w:t xml:space="preserve"> Introduction, Classification, FET characteristics, Operating point, Biasing, FET small signal Model, enhancement &amp; Depletion type MOSFETS.</w:t>
      </w:r>
    </w:p>
    <w:p w:rsidR="00EC2744" w:rsidRDefault="00EC2744" w:rsidP="00EC2744">
      <w:pPr>
        <w:spacing w:after="0" w:line="240" w:lineRule="auto"/>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color w:val="000000"/>
          <w:sz w:val="20"/>
          <w:szCs w:val="20"/>
          <w:lang w:bidi="hi-IN"/>
        </w:rPr>
        <w:t xml:space="preserve"> Power Amplifiers:</w:t>
      </w:r>
      <w:r w:rsidRPr="00103114">
        <w:rPr>
          <w:rFonts w:ascii="Times New Roman" w:eastAsia="Times New Roman" w:hAnsi="Times New Roman" w:cs="Times New Roman"/>
          <w:color w:val="000000"/>
          <w:sz w:val="20"/>
          <w:szCs w:val="20"/>
          <w:lang w:bidi="hi-IN"/>
        </w:rPr>
        <w:t xml:space="preserve">  Power dissipations in transistors, Amplifiers Classification, (Class-A, Class-B, Class-C, Class-AB) Efficiency analysis, Push-pull and complementary Push-pull amplifiers, crossover distortion and harmonic distortion in push pull amplifier. Tuned amplifiers.             </w:t>
      </w:r>
      <w:r w:rsidRPr="00103114">
        <w:rPr>
          <w:rFonts w:ascii="Times New Roman" w:eastAsia="Times New Roman" w:hAnsi="Times New Roman" w:cs="Times New Roman"/>
          <w:b/>
          <w:sz w:val="20"/>
          <w:szCs w:val="20"/>
          <w:lang w:bidi="hi-IN"/>
        </w:rPr>
        <w:t xml:space="preserve">            </w:t>
      </w:r>
    </w:p>
    <w:p w:rsidR="00EC2744" w:rsidRPr="00103114" w:rsidRDefault="00EC2744" w:rsidP="00EC2744">
      <w:pPr>
        <w:spacing w:after="0" w:line="240" w:lineRule="auto"/>
        <w:jc w:val="right"/>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[T1, T2][No. of Hours: 11]</w:t>
      </w:r>
    </w:p>
    <w:p w:rsidR="00EC2744" w:rsidRPr="00242885" w:rsidRDefault="00EC2744" w:rsidP="00EC2744">
      <w:pPr>
        <w:spacing w:after="0" w:line="240" w:lineRule="auto"/>
        <w:jc w:val="both"/>
        <w:rPr>
          <w:rFonts w:ascii="Times New Roman" w:eastAsia="Times New Roman" w:hAnsi="Times New Roman" w:cs="Times New Roman"/>
          <w:b/>
          <w:sz w:val="20"/>
          <w:szCs w:val="20"/>
          <w:lang w:bidi="hi-IN"/>
        </w:rPr>
      </w:pPr>
      <w:r w:rsidRPr="00242885">
        <w:rPr>
          <w:rFonts w:ascii="Times New Roman" w:eastAsia="Times New Roman" w:hAnsi="Times New Roman" w:cs="Times New Roman"/>
          <w:b/>
          <w:sz w:val="20"/>
          <w:szCs w:val="20"/>
          <w:lang w:bidi="hi-IN"/>
        </w:rPr>
        <w:t>UNIT – IV</w:t>
      </w:r>
    </w:p>
    <w:p w:rsidR="00EC2744" w:rsidRDefault="00EC2744" w:rsidP="00EC2744">
      <w:pPr>
        <w:spacing w:after="0" w:line="240" w:lineRule="auto"/>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color w:val="000000"/>
          <w:sz w:val="20"/>
          <w:szCs w:val="20"/>
          <w:lang w:bidi="hi-IN"/>
        </w:rPr>
        <w:t>Op-Amp and its applications: Inverting and Non-inverting amplifiers, adder,</w:t>
      </w:r>
      <w:r>
        <w:rPr>
          <w:rFonts w:ascii="Times New Roman" w:eastAsia="Times New Roman" w:hAnsi="Times New Roman" w:cs="Times New Roman"/>
          <w:color w:val="000000"/>
          <w:sz w:val="20"/>
          <w:szCs w:val="20"/>
          <w:lang w:bidi="hi-IN"/>
        </w:rPr>
        <w:t xml:space="preserve"> </w:t>
      </w:r>
      <w:r w:rsidRPr="00103114">
        <w:rPr>
          <w:rFonts w:ascii="Times New Roman" w:eastAsia="Times New Roman" w:hAnsi="Times New Roman" w:cs="Times New Roman"/>
          <w:color w:val="000000"/>
          <w:sz w:val="20"/>
          <w:szCs w:val="20"/>
          <w:lang w:bidi="hi-IN"/>
        </w:rPr>
        <w:t xml:space="preserve">sub-tractor, integrators, differentiator, instrumentation amplifiers, oscillators, and multi vibrators            </w:t>
      </w:r>
      <w:r w:rsidRPr="00103114">
        <w:rPr>
          <w:rFonts w:ascii="Times New Roman" w:eastAsia="Times New Roman" w:hAnsi="Times New Roman" w:cs="Times New Roman"/>
          <w:b/>
          <w:sz w:val="20"/>
          <w:szCs w:val="20"/>
          <w:lang w:bidi="hi-IN"/>
        </w:rPr>
        <w:t xml:space="preserve">            </w:t>
      </w:r>
    </w:p>
    <w:p w:rsidR="00EC2744" w:rsidRPr="00103114" w:rsidRDefault="00EC2744" w:rsidP="00EC2744">
      <w:pPr>
        <w:spacing w:after="0" w:line="240" w:lineRule="auto"/>
        <w:jc w:val="right"/>
        <w:rPr>
          <w:rFonts w:ascii="Times New Roman" w:eastAsia="Times New Roman" w:hAnsi="Times New Roman" w:cs="Times New Roman"/>
          <w:sz w:val="20"/>
          <w:szCs w:val="20"/>
          <w:lang w:bidi="hi-IN"/>
        </w:rPr>
      </w:pPr>
      <w:r w:rsidRPr="00103114">
        <w:rPr>
          <w:rFonts w:ascii="Times New Roman" w:eastAsia="Times New Roman" w:hAnsi="Times New Roman" w:cs="Times New Roman"/>
          <w:b/>
          <w:sz w:val="20"/>
          <w:szCs w:val="20"/>
          <w:lang w:bidi="hi-IN"/>
        </w:rPr>
        <w:t>[T1,</w:t>
      </w:r>
      <w:r w:rsidRPr="00103114">
        <w:rPr>
          <w:rFonts w:ascii="Times New Roman" w:eastAsia="Times New Roman" w:hAnsi="Times New Roman" w:cs="Times New Roman"/>
          <w:b/>
          <w:color w:val="000000"/>
          <w:sz w:val="20"/>
          <w:szCs w:val="20"/>
          <w:lang w:bidi="hi-IN"/>
        </w:rPr>
        <w:t xml:space="preserve"> </w:t>
      </w:r>
      <w:r>
        <w:rPr>
          <w:rFonts w:ascii="Times New Roman" w:eastAsia="Times New Roman" w:hAnsi="Times New Roman" w:cs="Times New Roman"/>
          <w:b/>
          <w:color w:val="000000"/>
          <w:sz w:val="20"/>
          <w:szCs w:val="20"/>
          <w:lang w:bidi="hi-IN"/>
        </w:rPr>
        <w:t xml:space="preserve">T2, </w:t>
      </w:r>
      <w:r w:rsidRPr="00103114">
        <w:rPr>
          <w:rFonts w:ascii="Times New Roman" w:eastAsia="Times New Roman" w:hAnsi="Times New Roman" w:cs="Times New Roman"/>
          <w:b/>
          <w:color w:val="000000"/>
          <w:sz w:val="20"/>
          <w:szCs w:val="20"/>
          <w:lang w:bidi="hi-IN"/>
        </w:rPr>
        <w:t>R5]</w:t>
      </w:r>
      <w:r w:rsidRPr="00103114">
        <w:rPr>
          <w:rFonts w:ascii="Times New Roman" w:eastAsia="Times New Roman" w:hAnsi="Times New Roman" w:cs="Times New Roman"/>
          <w:b/>
          <w:sz w:val="20"/>
          <w:szCs w:val="20"/>
          <w:lang w:bidi="hi-IN"/>
        </w:rPr>
        <w:t>[No. of Hours: 11]</w:t>
      </w:r>
    </w:p>
    <w:p w:rsidR="00EC2744" w:rsidRPr="00103114" w:rsidRDefault="00EC2744" w:rsidP="00EC2744">
      <w:pPr>
        <w:spacing w:after="0" w:line="240" w:lineRule="auto"/>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Text Books</w:t>
      </w:r>
      <w:r w:rsidRPr="00ED0489">
        <w:rPr>
          <w:rFonts w:ascii="Times New Roman" w:eastAsia="Times New Roman" w:hAnsi="Times New Roman" w:cs="Times New Roman"/>
          <w:b/>
          <w:sz w:val="20"/>
          <w:szCs w:val="20"/>
          <w:lang w:bidi="hi-IN"/>
        </w:rPr>
        <w:t>:</w:t>
      </w:r>
    </w:p>
    <w:p w:rsidR="00EC2744" w:rsidRPr="00103114" w:rsidRDefault="00EC2744" w:rsidP="00EC2744">
      <w:pPr>
        <w:spacing w:after="0" w:line="240" w:lineRule="auto"/>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[T1]</w:t>
      </w:r>
      <w:r>
        <w:rPr>
          <w:rFonts w:ascii="Times New Roman" w:eastAsia="Times New Roman" w:hAnsi="Times New Roman" w:cs="Times New Roman"/>
          <w:sz w:val="20"/>
          <w:szCs w:val="20"/>
          <w:lang w:bidi="hi-IN"/>
        </w:rPr>
        <w:tab/>
      </w:r>
      <w:r w:rsidRPr="00103114">
        <w:rPr>
          <w:rFonts w:ascii="Times New Roman" w:eastAsia="Times New Roman" w:hAnsi="Times New Roman" w:cs="Times New Roman"/>
          <w:sz w:val="20"/>
          <w:szCs w:val="20"/>
          <w:lang w:bidi="hi-IN"/>
        </w:rPr>
        <w:t xml:space="preserve">B.Kumar ,Shail Bala Jain, “Electronic </w:t>
      </w:r>
      <w:r>
        <w:rPr>
          <w:rFonts w:ascii="Times New Roman" w:eastAsia="Times New Roman" w:hAnsi="Times New Roman" w:cs="Times New Roman"/>
          <w:sz w:val="20"/>
          <w:szCs w:val="20"/>
          <w:lang w:bidi="hi-IN"/>
        </w:rPr>
        <w:t>D</w:t>
      </w:r>
      <w:r w:rsidRPr="00103114">
        <w:rPr>
          <w:rFonts w:ascii="Times New Roman" w:eastAsia="Times New Roman" w:hAnsi="Times New Roman" w:cs="Times New Roman"/>
          <w:sz w:val="20"/>
          <w:szCs w:val="20"/>
          <w:lang w:bidi="hi-IN"/>
        </w:rPr>
        <w:t xml:space="preserve">evices and </w:t>
      </w:r>
      <w:r>
        <w:rPr>
          <w:rFonts w:ascii="Times New Roman" w:eastAsia="Times New Roman" w:hAnsi="Times New Roman" w:cs="Times New Roman"/>
          <w:sz w:val="20"/>
          <w:szCs w:val="20"/>
          <w:lang w:bidi="hi-IN"/>
        </w:rPr>
        <w:t>C</w:t>
      </w:r>
      <w:r w:rsidRPr="00103114">
        <w:rPr>
          <w:rFonts w:ascii="Times New Roman" w:eastAsia="Times New Roman" w:hAnsi="Times New Roman" w:cs="Times New Roman"/>
          <w:sz w:val="20"/>
          <w:szCs w:val="20"/>
          <w:lang w:bidi="hi-IN"/>
        </w:rPr>
        <w:t>ircuits” PHI.</w:t>
      </w:r>
    </w:p>
    <w:p w:rsidR="00EC2744" w:rsidRPr="00103114" w:rsidRDefault="00EC2744" w:rsidP="00EC2744">
      <w:pPr>
        <w:spacing w:after="0" w:line="240" w:lineRule="auto"/>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[T2]</w:t>
      </w:r>
      <w:r>
        <w:rPr>
          <w:rFonts w:ascii="Times New Roman" w:eastAsia="Times New Roman" w:hAnsi="Times New Roman" w:cs="Times New Roman"/>
          <w:sz w:val="20"/>
          <w:szCs w:val="20"/>
          <w:lang w:bidi="hi-IN"/>
        </w:rPr>
        <w:tab/>
      </w:r>
      <w:r w:rsidRPr="00103114">
        <w:rPr>
          <w:rFonts w:ascii="Times New Roman" w:eastAsia="Times New Roman" w:hAnsi="Times New Roman" w:cs="Times New Roman"/>
          <w:sz w:val="20"/>
          <w:szCs w:val="20"/>
          <w:lang w:bidi="hi-IN"/>
        </w:rPr>
        <w:t xml:space="preserve">Salivahanan , Suresh Kumar,  Vallavaraj, “Electronic </w:t>
      </w:r>
      <w:r>
        <w:rPr>
          <w:rFonts w:ascii="Times New Roman" w:eastAsia="Times New Roman" w:hAnsi="Times New Roman" w:cs="Times New Roman"/>
          <w:sz w:val="20"/>
          <w:szCs w:val="20"/>
          <w:lang w:bidi="hi-IN"/>
        </w:rPr>
        <w:t>D</w:t>
      </w:r>
      <w:r w:rsidRPr="00103114">
        <w:rPr>
          <w:rFonts w:ascii="Times New Roman" w:eastAsia="Times New Roman" w:hAnsi="Times New Roman" w:cs="Times New Roman"/>
          <w:sz w:val="20"/>
          <w:szCs w:val="20"/>
          <w:lang w:bidi="hi-IN"/>
        </w:rPr>
        <w:t xml:space="preserve">evices and </w:t>
      </w:r>
      <w:r>
        <w:rPr>
          <w:rFonts w:ascii="Times New Roman" w:eastAsia="Times New Roman" w:hAnsi="Times New Roman" w:cs="Times New Roman"/>
          <w:sz w:val="20"/>
          <w:szCs w:val="20"/>
          <w:lang w:bidi="hi-IN"/>
        </w:rPr>
        <w:t>C</w:t>
      </w:r>
      <w:r w:rsidRPr="00103114">
        <w:rPr>
          <w:rFonts w:ascii="Times New Roman" w:eastAsia="Times New Roman" w:hAnsi="Times New Roman" w:cs="Times New Roman"/>
          <w:sz w:val="20"/>
          <w:szCs w:val="20"/>
          <w:lang w:bidi="hi-IN"/>
        </w:rPr>
        <w:t>ircuits” TMH, 1999</w:t>
      </w:r>
    </w:p>
    <w:p w:rsidR="00EC2744" w:rsidRDefault="00EC2744" w:rsidP="00EC2744">
      <w:pPr>
        <w:spacing w:after="0" w:line="240" w:lineRule="auto"/>
        <w:jc w:val="both"/>
        <w:rPr>
          <w:rFonts w:ascii="Times New Roman" w:eastAsia="Times New Roman" w:hAnsi="Times New Roman" w:cs="Times New Roman"/>
          <w:sz w:val="20"/>
          <w:szCs w:val="20"/>
          <w:lang w:bidi="hi-IN"/>
        </w:rPr>
      </w:pPr>
    </w:p>
    <w:p w:rsidR="00EC2744" w:rsidRPr="00103114" w:rsidRDefault="00EC2744" w:rsidP="00EC2744">
      <w:pPr>
        <w:spacing w:after="0" w:line="240" w:lineRule="auto"/>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Reference Book</w:t>
      </w:r>
    </w:p>
    <w:p w:rsidR="00EC2744" w:rsidRPr="00103114" w:rsidRDefault="00EC2744" w:rsidP="00EC2744">
      <w:pPr>
        <w:spacing w:after="0" w:line="240" w:lineRule="auto"/>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[R1]</w:t>
      </w:r>
      <w:r>
        <w:rPr>
          <w:rFonts w:ascii="Times New Roman" w:eastAsia="Times New Roman" w:hAnsi="Times New Roman" w:cs="Times New Roman"/>
          <w:sz w:val="20"/>
          <w:szCs w:val="20"/>
          <w:lang w:bidi="hi-IN"/>
        </w:rPr>
        <w:tab/>
      </w:r>
      <w:r w:rsidRPr="00103114">
        <w:rPr>
          <w:rFonts w:ascii="Times New Roman" w:eastAsia="Times New Roman" w:hAnsi="Times New Roman" w:cs="Times New Roman"/>
          <w:sz w:val="20"/>
          <w:szCs w:val="20"/>
          <w:lang w:bidi="hi-IN"/>
        </w:rPr>
        <w:t>J. Millman and Halkias, “Integrated Electronics,  Analog &amp; Digital Circuits &amp;Systems” TMH – 2000.</w:t>
      </w:r>
    </w:p>
    <w:p w:rsidR="00EC2744" w:rsidRPr="00103114" w:rsidRDefault="00EC2744" w:rsidP="00EC2744">
      <w:pPr>
        <w:spacing w:after="0" w:line="240" w:lineRule="auto"/>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[R2]</w:t>
      </w:r>
      <w:r>
        <w:rPr>
          <w:rFonts w:ascii="Times New Roman" w:eastAsia="Times New Roman" w:hAnsi="Times New Roman" w:cs="Times New Roman"/>
          <w:sz w:val="20"/>
          <w:szCs w:val="20"/>
          <w:lang w:bidi="hi-IN"/>
        </w:rPr>
        <w:tab/>
      </w:r>
      <w:r w:rsidRPr="00103114">
        <w:rPr>
          <w:rFonts w:ascii="Times New Roman" w:eastAsia="Times New Roman" w:hAnsi="Times New Roman" w:cs="Times New Roman"/>
          <w:sz w:val="20"/>
          <w:szCs w:val="20"/>
          <w:lang w:bidi="hi-IN"/>
        </w:rPr>
        <w:t>Boylestad &amp; Nashelsky, “Electronic Devices &amp; Circuit Theory” Pearson       Publication.</w:t>
      </w:r>
    </w:p>
    <w:p w:rsidR="00EC2744" w:rsidRPr="00103114" w:rsidRDefault="00EC2744" w:rsidP="00EC2744">
      <w:pPr>
        <w:spacing w:after="0" w:line="240" w:lineRule="auto"/>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[R3]</w:t>
      </w:r>
      <w:r>
        <w:rPr>
          <w:rFonts w:ascii="Times New Roman" w:eastAsia="Times New Roman" w:hAnsi="Times New Roman" w:cs="Times New Roman"/>
          <w:sz w:val="20"/>
          <w:szCs w:val="20"/>
          <w:lang w:bidi="hi-IN"/>
        </w:rPr>
        <w:tab/>
      </w:r>
      <w:r w:rsidRPr="00103114">
        <w:rPr>
          <w:rFonts w:ascii="Times New Roman" w:eastAsia="Times New Roman" w:hAnsi="Times New Roman" w:cs="Times New Roman"/>
          <w:sz w:val="20"/>
          <w:szCs w:val="20"/>
          <w:lang w:bidi="hi-IN"/>
        </w:rPr>
        <w:t>Electronic devices and circuits,DAVID A BELL,Oxford University Press, 2000.</w:t>
      </w:r>
    </w:p>
    <w:p w:rsidR="00EC2744" w:rsidRPr="00103114" w:rsidRDefault="00EC2744" w:rsidP="00EC2744">
      <w:pPr>
        <w:spacing w:after="0" w:line="240" w:lineRule="auto"/>
        <w:jc w:val="both"/>
        <w:rPr>
          <w:rFonts w:ascii="Times New Roman" w:eastAsia="Times New Roman" w:hAnsi="Times New Roman" w:cs="Times New Roman"/>
          <w:bCs/>
          <w:color w:val="333333"/>
          <w:kern w:val="36"/>
          <w:sz w:val="20"/>
          <w:szCs w:val="20"/>
        </w:rPr>
      </w:pPr>
      <w:r w:rsidRPr="00103114">
        <w:rPr>
          <w:rFonts w:ascii="Times New Roman" w:eastAsia="Times New Roman" w:hAnsi="Times New Roman" w:cs="Times New Roman"/>
          <w:bCs/>
          <w:kern w:val="36"/>
          <w:sz w:val="20"/>
          <w:szCs w:val="20"/>
        </w:rPr>
        <w:t>[R4]</w:t>
      </w:r>
      <w:r>
        <w:rPr>
          <w:rFonts w:ascii="Times New Roman" w:eastAsia="Times New Roman" w:hAnsi="Times New Roman" w:cs="Times New Roman"/>
          <w:bCs/>
          <w:kern w:val="36"/>
          <w:sz w:val="20"/>
          <w:szCs w:val="20"/>
        </w:rPr>
        <w:tab/>
      </w:r>
      <w:r w:rsidRPr="00103114">
        <w:rPr>
          <w:rFonts w:ascii="Times New Roman" w:eastAsia="Times New Roman" w:hAnsi="Times New Roman" w:cs="Times New Roman"/>
          <w:bCs/>
          <w:color w:val="333333"/>
          <w:kern w:val="36"/>
          <w:sz w:val="20"/>
          <w:szCs w:val="20"/>
        </w:rPr>
        <w:t>Problems and solutions in basic electronic ,Albert Malvino, David J.Bates,TMH.</w:t>
      </w:r>
    </w:p>
    <w:p w:rsidR="00EC2744" w:rsidRPr="00103114" w:rsidRDefault="00EC2744" w:rsidP="00EC2744">
      <w:pPr>
        <w:spacing w:after="0" w:line="240" w:lineRule="auto"/>
        <w:jc w:val="both"/>
        <w:rPr>
          <w:rFonts w:ascii="Times New Roman" w:eastAsia="Times New Roman" w:hAnsi="Times New Roman" w:cs="Times New Roman"/>
          <w:bCs/>
          <w:color w:val="333333"/>
          <w:kern w:val="36"/>
          <w:sz w:val="20"/>
          <w:szCs w:val="20"/>
        </w:rPr>
      </w:pPr>
      <w:r w:rsidRPr="00103114">
        <w:rPr>
          <w:rFonts w:ascii="Times New Roman" w:eastAsia="Times New Roman" w:hAnsi="Times New Roman" w:cs="Times New Roman"/>
          <w:bCs/>
          <w:color w:val="333333"/>
          <w:kern w:val="36"/>
          <w:sz w:val="20"/>
          <w:szCs w:val="20"/>
        </w:rPr>
        <w:t>[R5]</w:t>
      </w:r>
      <w:r>
        <w:rPr>
          <w:rFonts w:ascii="Times New Roman" w:eastAsia="Times New Roman" w:hAnsi="Times New Roman" w:cs="Times New Roman"/>
          <w:bCs/>
          <w:color w:val="333333"/>
          <w:kern w:val="36"/>
          <w:sz w:val="20"/>
          <w:szCs w:val="20"/>
        </w:rPr>
        <w:tab/>
      </w:r>
      <w:r w:rsidRPr="00103114">
        <w:rPr>
          <w:rFonts w:ascii="Times New Roman" w:eastAsia="Times New Roman" w:hAnsi="Times New Roman" w:cs="Times New Roman"/>
          <w:bCs/>
          <w:kern w:val="36"/>
          <w:sz w:val="20"/>
          <w:szCs w:val="20"/>
        </w:rPr>
        <w:t>Sedra &amp; Smith, “Micro Electronic Circuits” Oxford University Press, 2000</w:t>
      </w:r>
    </w:p>
    <w:p w:rsidR="0099470C" w:rsidRDefault="0099470C">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C01482" w:rsidRPr="00C01482" w:rsidRDefault="00C01482" w:rsidP="00C01482">
      <w:pPr>
        <w:jc w:val="center"/>
        <w:rPr>
          <w:rFonts w:ascii="Times New Roman" w:eastAsia="Calibri" w:hAnsi="Times New Roman" w:cs="Times New Roman"/>
          <w:b/>
          <w:bCs/>
          <w:sz w:val="20"/>
          <w:szCs w:val="20"/>
          <w:u w:val="single"/>
          <w:lang w:bidi="hi-IN"/>
        </w:rPr>
      </w:pPr>
      <w:r w:rsidRPr="00C01482">
        <w:rPr>
          <w:rFonts w:ascii="Times New Roman" w:eastAsia="Calibri" w:hAnsi="Times New Roman" w:cs="Times New Roman"/>
          <w:b/>
          <w:bCs/>
          <w:sz w:val="20"/>
          <w:szCs w:val="20"/>
          <w:u w:val="single"/>
          <w:lang w:bidi="hi-IN"/>
        </w:rPr>
        <w:lastRenderedPageBreak/>
        <w:t>ELECTRICAL MACHINES</w:t>
      </w:r>
    </w:p>
    <w:p w:rsidR="00C01482" w:rsidRPr="00C01482" w:rsidRDefault="00C01482" w:rsidP="00C01482">
      <w:pPr>
        <w:spacing w:after="0"/>
        <w:jc w:val="both"/>
        <w:rPr>
          <w:rFonts w:ascii="Times New Roman" w:eastAsia="Calibri" w:hAnsi="Times New Roman" w:cs="Times New Roman"/>
          <w:b/>
          <w:bCs/>
          <w:sz w:val="20"/>
          <w:szCs w:val="20"/>
          <w:lang w:bidi="hi-IN"/>
        </w:rPr>
      </w:pPr>
      <w:r w:rsidRPr="00C01482">
        <w:rPr>
          <w:rFonts w:ascii="Times New Roman" w:eastAsia="Calibri" w:hAnsi="Times New Roman" w:cs="Times New Roman"/>
          <w:b/>
          <w:bCs/>
          <w:sz w:val="20"/>
          <w:szCs w:val="20"/>
          <w:lang w:bidi="hi-IN"/>
        </w:rPr>
        <w:t>Paper Code</w:t>
      </w:r>
      <w:r w:rsidR="00C42A2A">
        <w:rPr>
          <w:rFonts w:ascii="Times New Roman" w:eastAsia="Calibri" w:hAnsi="Times New Roman" w:cs="Times New Roman"/>
          <w:b/>
          <w:bCs/>
          <w:sz w:val="20"/>
          <w:szCs w:val="20"/>
          <w:lang w:bidi="hi-IN"/>
        </w:rPr>
        <w:t>: ETPE</w:t>
      </w:r>
      <w:r w:rsidR="00462972">
        <w:rPr>
          <w:rFonts w:ascii="Times New Roman" w:eastAsia="Calibri" w:hAnsi="Times New Roman" w:cs="Times New Roman"/>
          <w:b/>
          <w:bCs/>
          <w:sz w:val="20"/>
          <w:szCs w:val="20"/>
          <w:lang w:bidi="hi-IN"/>
        </w:rPr>
        <w:t>-</w:t>
      </w:r>
      <w:r w:rsidR="00C42A2A">
        <w:rPr>
          <w:rFonts w:ascii="Times New Roman" w:eastAsia="Calibri" w:hAnsi="Times New Roman" w:cs="Times New Roman"/>
          <w:b/>
          <w:bCs/>
          <w:sz w:val="20"/>
          <w:szCs w:val="20"/>
          <w:lang w:bidi="hi-IN"/>
        </w:rPr>
        <w:t>201</w:t>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009841C8">
        <w:rPr>
          <w:rFonts w:ascii="Times New Roman" w:eastAsia="Calibri" w:hAnsi="Times New Roman" w:cs="Times New Roman"/>
          <w:b/>
          <w:bCs/>
          <w:sz w:val="20"/>
          <w:szCs w:val="20"/>
          <w:lang w:bidi="hi-IN"/>
        </w:rPr>
        <w:tab/>
      </w:r>
      <w:r w:rsidR="009841C8">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 xml:space="preserve">L </w:t>
      </w:r>
      <w:r w:rsidRPr="00C01482">
        <w:rPr>
          <w:rFonts w:ascii="Times New Roman" w:eastAsia="Calibri" w:hAnsi="Times New Roman" w:cs="Times New Roman"/>
          <w:b/>
          <w:bCs/>
          <w:sz w:val="20"/>
          <w:szCs w:val="20"/>
          <w:lang w:bidi="hi-IN"/>
        </w:rPr>
        <w:tab/>
        <w:t>T</w:t>
      </w:r>
      <w:r w:rsidR="009841C8">
        <w:rPr>
          <w:rFonts w:ascii="Times New Roman" w:eastAsia="Calibri" w:hAnsi="Times New Roman" w:cs="Times New Roman"/>
          <w:b/>
          <w:bCs/>
          <w:sz w:val="20"/>
          <w:szCs w:val="20"/>
          <w:lang w:bidi="hi-IN"/>
        </w:rPr>
        <w:t>/P</w:t>
      </w:r>
      <w:r w:rsidRPr="00C01482">
        <w:rPr>
          <w:rFonts w:ascii="Times New Roman" w:eastAsia="Calibri" w:hAnsi="Times New Roman" w:cs="Times New Roman"/>
          <w:b/>
          <w:bCs/>
          <w:sz w:val="20"/>
          <w:szCs w:val="20"/>
          <w:lang w:bidi="hi-IN"/>
        </w:rPr>
        <w:tab/>
        <w:t>C</w:t>
      </w:r>
    </w:p>
    <w:p w:rsidR="00C01482" w:rsidRPr="00C01482" w:rsidRDefault="00C01482" w:rsidP="00C01482">
      <w:pPr>
        <w:spacing w:after="0"/>
        <w:jc w:val="both"/>
        <w:rPr>
          <w:rFonts w:ascii="Times New Roman" w:eastAsia="Calibri" w:hAnsi="Times New Roman" w:cs="Times New Roman"/>
          <w:b/>
          <w:bCs/>
          <w:sz w:val="20"/>
          <w:szCs w:val="20"/>
          <w:lang w:bidi="hi-IN"/>
        </w:rPr>
      </w:pPr>
      <w:r w:rsidRPr="00C01482">
        <w:rPr>
          <w:rFonts w:ascii="Times New Roman" w:eastAsia="Calibri" w:hAnsi="Times New Roman" w:cs="Times New Roman"/>
          <w:b/>
          <w:bCs/>
          <w:sz w:val="20"/>
          <w:szCs w:val="20"/>
          <w:lang w:bidi="hi-IN"/>
        </w:rPr>
        <w:t>Paper:</w:t>
      </w:r>
      <w:r w:rsidR="00EF2995">
        <w:rPr>
          <w:rFonts w:ascii="Times New Roman" w:eastAsia="Calibri" w:hAnsi="Times New Roman" w:cs="Times New Roman"/>
          <w:b/>
          <w:bCs/>
          <w:sz w:val="20"/>
          <w:szCs w:val="20"/>
          <w:lang w:bidi="hi-IN"/>
        </w:rPr>
        <w:t xml:space="preserve"> </w:t>
      </w:r>
      <w:r w:rsidRPr="00C01482">
        <w:rPr>
          <w:rFonts w:ascii="Times New Roman" w:eastAsia="Calibri" w:hAnsi="Times New Roman" w:cs="Times New Roman"/>
          <w:b/>
          <w:bCs/>
          <w:sz w:val="20"/>
          <w:szCs w:val="20"/>
          <w:lang w:bidi="hi-IN"/>
        </w:rPr>
        <w:t>Electrical Machines</w:t>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009841C8">
        <w:rPr>
          <w:rFonts w:ascii="Times New Roman" w:eastAsia="Calibri" w:hAnsi="Times New Roman" w:cs="Times New Roman"/>
          <w:b/>
          <w:bCs/>
          <w:sz w:val="20"/>
          <w:szCs w:val="20"/>
          <w:lang w:bidi="hi-IN"/>
        </w:rPr>
        <w:tab/>
      </w:r>
      <w:r w:rsidR="009841C8">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3</w:t>
      </w:r>
      <w:r w:rsidRPr="00C01482">
        <w:rPr>
          <w:rFonts w:ascii="Times New Roman" w:eastAsia="Calibri" w:hAnsi="Times New Roman" w:cs="Times New Roman"/>
          <w:b/>
          <w:bCs/>
          <w:sz w:val="20"/>
          <w:szCs w:val="20"/>
          <w:lang w:bidi="hi-IN"/>
        </w:rPr>
        <w:tab/>
        <w:t>1</w:t>
      </w:r>
      <w:r w:rsidRPr="00C01482">
        <w:rPr>
          <w:rFonts w:ascii="Times New Roman" w:eastAsia="Calibri" w:hAnsi="Times New Roman" w:cs="Times New Roman"/>
          <w:b/>
          <w:bCs/>
          <w:sz w:val="20"/>
          <w:szCs w:val="20"/>
          <w:lang w:bidi="hi-IN"/>
        </w:rPr>
        <w:tab/>
        <w:t>4</w:t>
      </w:r>
    </w:p>
    <w:p w:rsidR="00C01482" w:rsidRPr="00C01482" w:rsidRDefault="004B2CA2" w:rsidP="00C01482">
      <w:pPr>
        <w:spacing w:after="0"/>
        <w:jc w:val="both"/>
        <w:rPr>
          <w:rFonts w:ascii="Times New Roman" w:eastAsia="Calibri" w:hAnsi="Times New Roman" w:cs="Times New Roman"/>
          <w:sz w:val="20"/>
          <w:szCs w:val="20"/>
          <w:lang w:bidi="hi-IN"/>
        </w:rPr>
      </w:pPr>
      <w:r w:rsidRPr="004B2CA2">
        <w:rPr>
          <w:rFonts w:ascii="Calibri" w:eastAsia="Calibri" w:hAnsi="Calibri" w:cs="Times New Roman"/>
          <w:noProof/>
          <w:sz w:val="20"/>
          <w:szCs w:val="20"/>
        </w:rPr>
        <w:pict>
          <v:shape id="_x0000_s1034" type="#_x0000_t202" style="position:absolute;left:0;text-align:left;margin-left:0;margin-top:6.75pt;width:453.5pt;height:75.8pt;z-index:251633152">
            <v:textbox>
              <w:txbxContent>
                <w:p w:rsidR="00E25F4A" w:rsidRPr="00BA75B7" w:rsidRDefault="00E25F4A" w:rsidP="00BA75B7">
                  <w:pPr>
                    <w:autoSpaceDE w:val="0"/>
                    <w:autoSpaceDN w:val="0"/>
                    <w:adjustRightInd w:val="0"/>
                    <w:spacing w:after="0" w:line="240" w:lineRule="auto"/>
                    <w:jc w:val="both"/>
                    <w:rPr>
                      <w:rFonts w:ascii="Times New Roman" w:hAnsi="Times New Roman" w:cs="Times New Roman"/>
                      <w:b/>
                      <w:bCs/>
                      <w:sz w:val="20"/>
                    </w:rPr>
                  </w:pPr>
                  <w:r w:rsidRPr="00BA75B7">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r>
                  <w:r w:rsidRPr="00BA75B7">
                    <w:rPr>
                      <w:rFonts w:ascii="Times New Roman" w:hAnsi="Times New Roman" w:cs="Times New Roman"/>
                      <w:b/>
                      <w:bCs/>
                      <w:sz w:val="18"/>
                    </w:rPr>
                    <w:t>MAXIMUM MARKS</w:t>
                  </w:r>
                  <w:r w:rsidRPr="00BA75B7">
                    <w:rPr>
                      <w:rFonts w:ascii="Times New Roman" w:hAnsi="Times New Roman" w:cs="Times New Roman"/>
                      <w:b/>
                      <w:bCs/>
                      <w:sz w:val="20"/>
                    </w:rPr>
                    <w:t>: 75</w:t>
                  </w:r>
                </w:p>
                <w:p w:rsidR="00E25F4A" w:rsidRPr="00BA75B7" w:rsidRDefault="00E25F4A" w:rsidP="00BA75B7">
                  <w:pPr>
                    <w:autoSpaceDE w:val="0"/>
                    <w:autoSpaceDN w:val="0"/>
                    <w:adjustRightInd w:val="0"/>
                    <w:spacing w:after="0" w:line="240" w:lineRule="auto"/>
                    <w:jc w:val="both"/>
                    <w:rPr>
                      <w:rFonts w:ascii="Times New Roman" w:hAnsi="Times New Roman" w:cs="Times New Roman"/>
                      <w:sz w:val="20"/>
                    </w:rPr>
                  </w:pPr>
                  <w:r w:rsidRPr="00BA75B7">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BA75B7" w:rsidRDefault="00E25F4A" w:rsidP="00BA75B7">
                  <w:pPr>
                    <w:spacing w:after="0" w:line="240" w:lineRule="auto"/>
                    <w:jc w:val="both"/>
                    <w:rPr>
                      <w:rFonts w:ascii="Times New Roman" w:hAnsi="Times New Roman" w:cs="Times New Roman"/>
                      <w:sz w:val="20"/>
                    </w:rPr>
                  </w:pPr>
                  <w:r w:rsidRPr="00BA75B7">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E25F4A" w:rsidRPr="00BA75B7" w:rsidRDefault="00E25F4A" w:rsidP="00BA75B7">
                  <w:pPr>
                    <w:spacing w:after="0" w:line="240" w:lineRule="auto"/>
                    <w:jc w:val="both"/>
                    <w:rPr>
                      <w:rFonts w:ascii="Times New Roman" w:hAnsi="Times New Roman" w:cs="Times New Roman"/>
                      <w:b/>
                      <w:bCs/>
                      <w:sz w:val="24"/>
                      <w:szCs w:val="24"/>
                    </w:rPr>
                  </w:pPr>
                </w:p>
              </w:txbxContent>
            </v:textbox>
          </v:shape>
        </w:pict>
      </w:r>
      <w:r w:rsidR="00C01482" w:rsidRPr="00C01482">
        <w:rPr>
          <w:rFonts w:ascii="Times New Roman" w:eastAsia="Calibri" w:hAnsi="Times New Roman" w:cs="Times New Roman"/>
          <w:sz w:val="20"/>
          <w:szCs w:val="20"/>
          <w:lang w:bidi="hi-IN"/>
        </w:rPr>
        <w:t xml:space="preserve">                                    </w:t>
      </w:r>
    </w:p>
    <w:p w:rsidR="00C01482" w:rsidRPr="00C01482" w:rsidRDefault="00C01482" w:rsidP="00C01482">
      <w:pPr>
        <w:spacing w:after="0" w:line="240" w:lineRule="auto"/>
        <w:jc w:val="both"/>
        <w:rPr>
          <w:rFonts w:ascii="Times New Roman" w:eastAsia="Calibri" w:hAnsi="Times New Roman" w:cs="Times New Roman"/>
          <w:sz w:val="20"/>
          <w:szCs w:val="20"/>
          <w:lang w:bidi="hi-IN"/>
        </w:rPr>
      </w:pPr>
    </w:p>
    <w:p w:rsidR="00C01482" w:rsidRDefault="00C01482" w:rsidP="00C01482">
      <w:pPr>
        <w:spacing w:after="0" w:line="240" w:lineRule="auto"/>
        <w:jc w:val="both"/>
        <w:rPr>
          <w:rFonts w:ascii="Times New Roman" w:eastAsia="Calibri" w:hAnsi="Times New Roman" w:cs="Times New Roman"/>
          <w:sz w:val="20"/>
          <w:szCs w:val="20"/>
          <w:lang w:bidi="hi-IN"/>
        </w:rPr>
      </w:pPr>
    </w:p>
    <w:p w:rsidR="00545405" w:rsidRDefault="00545405" w:rsidP="00C01482">
      <w:pPr>
        <w:spacing w:after="0" w:line="240" w:lineRule="auto"/>
        <w:jc w:val="both"/>
        <w:rPr>
          <w:rFonts w:ascii="Times New Roman" w:eastAsia="Calibri" w:hAnsi="Times New Roman" w:cs="Times New Roman"/>
          <w:sz w:val="20"/>
          <w:szCs w:val="20"/>
          <w:lang w:bidi="hi-IN"/>
        </w:rPr>
      </w:pPr>
    </w:p>
    <w:p w:rsidR="00545405" w:rsidRPr="00C01482" w:rsidRDefault="00545405" w:rsidP="00C01482">
      <w:pPr>
        <w:spacing w:after="0" w:line="240" w:lineRule="auto"/>
        <w:jc w:val="both"/>
        <w:rPr>
          <w:rFonts w:ascii="Times New Roman" w:eastAsia="Calibri" w:hAnsi="Times New Roman" w:cs="Times New Roman"/>
          <w:sz w:val="20"/>
          <w:szCs w:val="20"/>
          <w:lang w:bidi="hi-IN"/>
        </w:rPr>
      </w:pPr>
    </w:p>
    <w:p w:rsidR="00C01482" w:rsidRPr="00C01482" w:rsidRDefault="00C01482" w:rsidP="00C01482">
      <w:pPr>
        <w:spacing w:after="0" w:line="240" w:lineRule="auto"/>
        <w:jc w:val="both"/>
        <w:rPr>
          <w:rFonts w:ascii="Times New Roman" w:eastAsia="Calibri" w:hAnsi="Times New Roman" w:cs="Times New Roman"/>
          <w:sz w:val="20"/>
          <w:szCs w:val="20"/>
          <w:lang w:bidi="hi-IN"/>
        </w:rPr>
      </w:pPr>
    </w:p>
    <w:p w:rsidR="00C01482" w:rsidRPr="00C01482" w:rsidRDefault="00C01482" w:rsidP="00C01482">
      <w:pPr>
        <w:spacing w:after="0" w:line="240" w:lineRule="auto"/>
        <w:jc w:val="both"/>
        <w:rPr>
          <w:rFonts w:ascii="Times New Roman" w:eastAsia="Calibri" w:hAnsi="Times New Roman" w:cs="Times New Roman"/>
          <w:sz w:val="20"/>
          <w:szCs w:val="20"/>
          <w:lang w:bidi="hi-IN"/>
        </w:rPr>
      </w:pPr>
    </w:p>
    <w:p w:rsidR="00C01482" w:rsidRPr="00C01482" w:rsidRDefault="00C01482" w:rsidP="00C01482">
      <w:pPr>
        <w:spacing w:after="0" w:line="240" w:lineRule="auto"/>
        <w:jc w:val="both"/>
        <w:rPr>
          <w:rFonts w:ascii="Times New Roman" w:eastAsia="Calibri" w:hAnsi="Times New Roman" w:cs="Times New Roman"/>
          <w:sz w:val="20"/>
          <w:szCs w:val="20"/>
          <w:lang w:bidi="hi-IN"/>
        </w:rPr>
      </w:pPr>
    </w:p>
    <w:p w:rsidR="00C01482" w:rsidRPr="00C01482" w:rsidRDefault="00C01482" w:rsidP="008E1F8C">
      <w:pPr>
        <w:spacing w:after="0" w:line="240" w:lineRule="auto"/>
        <w:jc w:val="both"/>
        <w:rPr>
          <w:rFonts w:ascii="Times New Roman" w:eastAsia="Calibri" w:hAnsi="Times New Roman" w:cs="Times New Roman"/>
          <w:i/>
          <w:sz w:val="20"/>
          <w:szCs w:val="20"/>
          <w:lang w:val="en-IN" w:bidi="hi-IN"/>
        </w:rPr>
      </w:pPr>
      <w:r w:rsidRPr="00C01482">
        <w:rPr>
          <w:rFonts w:ascii="Times New Roman" w:eastAsia="Calibri" w:hAnsi="Times New Roman" w:cs="Times New Roman"/>
          <w:i/>
          <w:sz w:val="20"/>
          <w:szCs w:val="20"/>
          <w:lang w:val="en-IN" w:bidi="hi-IN"/>
        </w:rPr>
        <w:t>Objective: The objective of this paper is to make students understand principle of electromechanical energy conversion and electrical machines.</w:t>
      </w:r>
    </w:p>
    <w:p w:rsidR="00C01482" w:rsidRPr="00C01482" w:rsidRDefault="00C01482" w:rsidP="00C01482">
      <w:pPr>
        <w:tabs>
          <w:tab w:val="left" w:pos="851"/>
        </w:tabs>
        <w:spacing w:after="0" w:line="240" w:lineRule="auto"/>
        <w:jc w:val="both"/>
        <w:rPr>
          <w:rFonts w:ascii="Times New Roman" w:eastAsia="Calibri" w:hAnsi="Times New Roman" w:cs="Times New Roman"/>
          <w:sz w:val="20"/>
          <w:szCs w:val="20"/>
          <w:lang w:bidi="hi-IN"/>
        </w:rPr>
      </w:pPr>
    </w:p>
    <w:p w:rsidR="00C01482" w:rsidRPr="00C01482" w:rsidRDefault="00C01482" w:rsidP="00C01482">
      <w:pPr>
        <w:tabs>
          <w:tab w:val="left" w:pos="851"/>
          <w:tab w:val="left" w:pos="1134"/>
        </w:tabs>
        <w:spacing w:after="0" w:line="240" w:lineRule="auto"/>
        <w:jc w:val="both"/>
        <w:rPr>
          <w:rFonts w:ascii="Times New Roman" w:eastAsia="Calibri" w:hAnsi="Times New Roman" w:cs="Times New Roman"/>
          <w:sz w:val="20"/>
          <w:szCs w:val="20"/>
          <w:lang w:bidi="hi-IN"/>
        </w:rPr>
      </w:pPr>
      <w:r w:rsidRPr="00C01482">
        <w:rPr>
          <w:rFonts w:ascii="Times New Roman" w:eastAsia="Calibri" w:hAnsi="Times New Roman" w:cs="Times New Roman"/>
          <w:b/>
          <w:sz w:val="20"/>
          <w:szCs w:val="20"/>
          <w:lang w:bidi="hi-IN"/>
        </w:rPr>
        <w:t>UNIT- I</w:t>
      </w:r>
      <w:r w:rsidRPr="00C01482">
        <w:rPr>
          <w:rFonts w:ascii="Times New Roman" w:eastAsia="Calibri" w:hAnsi="Times New Roman" w:cs="Times New Roman"/>
          <w:b/>
          <w:sz w:val="20"/>
          <w:szCs w:val="20"/>
          <w:lang w:bidi="hi-IN"/>
        </w:rPr>
        <w:tab/>
      </w:r>
      <w:r w:rsidRPr="00C01482">
        <w:rPr>
          <w:rFonts w:ascii="Times New Roman" w:eastAsia="Calibri" w:hAnsi="Times New Roman" w:cs="Times New Roman"/>
          <w:sz w:val="20"/>
          <w:szCs w:val="20"/>
          <w:lang w:bidi="hi-IN"/>
        </w:rPr>
        <w:t>: Principles of Electromechanical Energy Conversion.</w:t>
      </w:r>
    </w:p>
    <w:p w:rsidR="00C01482" w:rsidRPr="00C01482" w:rsidRDefault="00C01482" w:rsidP="00C01482">
      <w:pPr>
        <w:tabs>
          <w:tab w:val="left" w:pos="851"/>
          <w:tab w:val="left" w:pos="1134"/>
        </w:tabs>
        <w:spacing w:after="0" w:line="240" w:lineRule="auto"/>
        <w:jc w:val="both"/>
        <w:rPr>
          <w:rFonts w:ascii="Times New Roman" w:eastAsia="Calibri" w:hAnsi="Times New Roman" w:cs="Times New Roman"/>
          <w:sz w:val="20"/>
          <w:szCs w:val="20"/>
          <w:lang w:bidi="hi-IN"/>
        </w:rPr>
      </w:pPr>
      <w:r w:rsidRPr="00C01482">
        <w:rPr>
          <w:rFonts w:ascii="Times New Roman" w:eastAsia="Calibri" w:hAnsi="Times New Roman" w:cs="Times New Roman"/>
          <w:b/>
          <w:bCs/>
          <w:sz w:val="20"/>
          <w:szCs w:val="20"/>
          <w:lang w:bidi="hi-IN"/>
        </w:rPr>
        <w:t>DC machines</w:t>
      </w:r>
      <w:r w:rsidRPr="00C01482">
        <w:rPr>
          <w:rFonts w:ascii="Times New Roman" w:eastAsia="Calibri" w:hAnsi="Times New Roman" w:cs="Times New Roman"/>
          <w:sz w:val="20"/>
          <w:szCs w:val="20"/>
          <w:lang w:bidi="hi-IN"/>
        </w:rPr>
        <w:t>: construction, armature windings, induced EMF equation, torque production, magnetization curve. Types of generators and motors, characteristics, commutation and interpoles, armature reaction, Speed control of dc motor and starting.</w:t>
      </w:r>
    </w:p>
    <w:p w:rsidR="00A330D8" w:rsidRDefault="00C01482" w:rsidP="00C01482">
      <w:pPr>
        <w:tabs>
          <w:tab w:val="left" w:pos="851"/>
          <w:tab w:val="left" w:pos="1134"/>
        </w:tabs>
        <w:spacing w:after="0" w:line="240" w:lineRule="auto"/>
        <w:jc w:val="both"/>
        <w:rPr>
          <w:rFonts w:ascii="Times New Roman" w:eastAsia="Calibri" w:hAnsi="Times New Roman" w:cs="Times New Roman"/>
          <w:sz w:val="20"/>
          <w:szCs w:val="20"/>
          <w:lang w:bidi="hi-IN"/>
        </w:rPr>
      </w:pPr>
      <w:r w:rsidRPr="00C01482">
        <w:rPr>
          <w:rFonts w:ascii="Times New Roman" w:eastAsia="Calibri" w:hAnsi="Times New Roman" w:cs="Times New Roman"/>
          <w:sz w:val="20"/>
          <w:szCs w:val="20"/>
          <w:lang w:bidi="hi-IN"/>
        </w:rPr>
        <w:t xml:space="preserve">PMDC machine: Introduction and need of brushless motors. </w:t>
      </w:r>
    </w:p>
    <w:p w:rsidR="00C01482" w:rsidRPr="00C01482" w:rsidRDefault="00C01482" w:rsidP="00A330D8">
      <w:pPr>
        <w:tabs>
          <w:tab w:val="left" w:pos="851"/>
          <w:tab w:val="left" w:pos="1134"/>
        </w:tabs>
        <w:spacing w:after="0" w:line="240" w:lineRule="auto"/>
        <w:jc w:val="right"/>
        <w:rPr>
          <w:rFonts w:ascii="Times New Roman" w:eastAsia="Calibri" w:hAnsi="Times New Roman" w:cs="Times New Roman"/>
          <w:b/>
          <w:bCs/>
          <w:sz w:val="20"/>
          <w:szCs w:val="20"/>
          <w:lang w:bidi="hi-IN"/>
        </w:rPr>
      </w:pPr>
      <w:r w:rsidRPr="00C01482">
        <w:rPr>
          <w:rFonts w:ascii="Times New Roman" w:eastAsia="Calibri" w:hAnsi="Times New Roman" w:cs="Times New Roman"/>
          <w:b/>
          <w:sz w:val="20"/>
          <w:szCs w:val="20"/>
          <w:lang w:bidi="hi-IN"/>
        </w:rPr>
        <w:t>[T1</w:t>
      </w:r>
      <w:r w:rsidR="00A330D8" w:rsidRPr="00A330D8">
        <w:rPr>
          <w:rFonts w:ascii="Times New Roman" w:eastAsia="Calibri" w:hAnsi="Times New Roman" w:cs="Times New Roman"/>
          <w:b/>
          <w:sz w:val="20"/>
          <w:szCs w:val="20"/>
          <w:lang w:bidi="hi-IN"/>
        </w:rPr>
        <w:t xml:space="preserve">, </w:t>
      </w:r>
      <w:r w:rsidRPr="00C01482">
        <w:rPr>
          <w:rFonts w:ascii="Times New Roman" w:eastAsia="Calibri" w:hAnsi="Times New Roman" w:cs="Times New Roman"/>
          <w:b/>
          <w:sz w:val="20"/>
          <w:szCs w:val="20"/>
          <w:lang w:bidi="hi-IN"/>
        </w:rPr>
        <w:t>T2]</w:t>
      </w:r>
      <w:r w:rsidR="00A330D8" w:rsidRPr="00A330D8">
        <w:rPr>
          <w:rFonts w:ascii="Times New Roman" w:eastAsia="Calibri" w:hAnsi="Times New Roman" w:cs="Times New Roman"/>
          <w:b/>
          <w:sz w:val="20"/>
          <w:szCs w:val="20"/>
          <w:lang w:bidi="hi-IN"/>
        </w:rPr>
        <w:t xml:space="preserve">[No. of Hrs. </w:t>
      </w:r>
      <w:r w:rsidRPr="00C01482">
        <w:rPr>
          <w:rFonts w:ascii="Times New Roman" w:eastAsia="Calibri" w:hAnsi="Times New Roman" w:cs="Times New Roman"/>
          <w:b/>
          <w:bCs/>
          <w:sz w:val="20"/>
          <w:szCs w:val="20"/>
          <w:lang w:bidi="hi-IN"/>
        </w:rPr>
        <w:t>11]</w:t>
      </w:r>
    </w:p>
    <w:p w:rsidR="00C01482" w:rsidRPr="00C01482" w:rsidRDefault="00C01482" w:rsidP="00C01482">
      <w:pPr>
        <w:tabs>
          <w:tab w:val="left" w:pos="851"/>
          <w:tab w:val="left" w:pos="1134"/>
        </w:tabs>
        <w:spacing w:after="0" w:line="240" w:lineRule="auto"/>
        <w:jc w:val="both"/>
        <w:rPr>
          <w:rFonts w:ascii="Times New Roman" w:eastAsia="Calibri" w:hAnsi="Times New Roman" w:cs="Times New Roman"/>
          <w:sz w:val="20"/>
          <w:szCs w:val="20"/>
          <w:lang w:bidi="hi-IN"/>
        </w:rPr>
      </w:pPr>
      <w:r w:rsidRPr="00C01482">
        <w:rPr>
          <w:rFonts w:ascii="Times New Roman" w:eastAsia="Calibri" w:hAnsi="Times New Roman" w:cs="Times New Roman"/>
          <w:b/>
          <w:sz w:val="20"/>
          <w:szCs w:val="20"/>
          <w:lang w:bidi="hi-IN"/>
        </w:rPr>
        <w:t>UNIT- II</w:t>
      </w:r>
      <w:r w:rsidRPr="00C01482">
        <w:rPr>
          <w:rFonts w:ascii="Times New Roman" w:eastAsia="Calibri" w:hAnsi="Times New Roman" w:cs="Times New Roman"/>
          <w:sz w:val="20"/>
          <w:szCs w:val="20"/>
          <w:lang w:bidi="hi-IN"/>
        </w:rPr>
        <w:t xml:space="preserve">: </w:t>
      </w:r>
      <w:r w:rsidRPr="00C01482">
        <w:rPr>
          <w:rFonts w:ascii="Times New Roman" w:eastAsia="Calibri" w:hAnsi="Times New Roman" w:cs="Times New Roman"/>
          <w:b/>
          <w:bCs/>
          <w:sz w:val="20"/>
          <w:szCs w:val="20"/>
          <w:lang w:bidi="hi-IN"/>
        </w:rPr>
        <w:t>Transformers</w:t>
      </w:r>
      <w:r w:rsidRPr="00C01482">
        <w:rPr>
          <w:rFonts w:ascii="Times New Roman" w:eastAsia="Calibri" w:hAnsi="Times New Roman" w:cs="Times New Roman"/>
          <w:sz w:val="20"/>
          <w:szCs w:val="20"/>
          <w:lang w:bidi="hi-IN"/>
        </w:rPr>
        <w:t>: construction, ideal and practical transformer, equivalent circuits,   voltage regulation, maximum efficiency criterion. Open circuit and short circuit tests. Phasor diagrams on no load, full load, lagging and leading power factor loads. Three phase transformer.</w:t>
      </w:r>
    </w:p>
    <w:p w:rsidR="00E42C59" w:rsidRDefault="00C01482" w:rsidP="00E42C59">
      <w:pPr>
        <w:tabs>
          <w:tab w:val="left" w:pos="851"/>
          <w:tab w:val="left" w:pos="1134"/>
        </w:tabs>
        <w:spacing w:after="0" w:line="240" w:lineRule="auto"/>
        <w:rPr>
          <w:rFonts w:ascii="Times New Roman" w:eastAsia="Calibri" w:hAnsi="Times New Roman" w:cs="Times New Roman"/>
          <w:sz w:val="20"/>
          <w:szCs w:val="20"/>
          <w:lang w:bidi="hi-IN"/>
        </w:rPr>
      </w:pPr>
      <w:r w:rsidRPr="00C01482">
        <w:rPr>
          <w:rFonts w:ascii="Times New Roman" w:eastAsia="Calibri" w:hAnsi="Times New Roman" w:cs="Times New Roman"/>
          <w:sz w:val="20"/>
          <w:szCs w:val="20"/>
          <w:lang w:bidi="hi-IN"/>
        </w:rPr>
        <w:t xml:space="preserve">Introduction to polyphase induction machines, production of rotating magnetic flux vector, principle of operation, importance of air gap, comparison with transformer, types of rotor. </w:t>
      </w:r>
    </w:p>
    <w:p w:rsidR="00E42C59" w:rsidRPr="00C01482" w:rsidRDefault="00E42C59" w:rsidP="00E42C59">
      <w:pPr>
        <w:tabs>
          <w:tab w:val="left" w:pos="851"/>
          <w:tab w:val="left" w:pos="1134"/>
        </w:tabs>
        <w:spacing w:after="0" w:line="240" w:lineRule="auto"/>
        <w:jc w:val="right"/>
        <w:rPr>
          <w:rFonts w:ascii="Times New Roman" w:eastAsia="Calibri" w:hAnsi="Times New Roman" w:cs="Times New Roman"/>
          <w:b/>
          <w:bCs/>
          <w:sz w:val="20"/>
          <w:szCs w:val="20"/>
          <w:lang w:bidi="hi-IN"/>
        </w:rPr>
      </w:pPr>
      <w:r w:rsidRPr="00C01482">
        <w:rPr>
          <w:rFonts w:ascii="Times New Roman" w:eastAsia="Calibri" w:hAnsi="Times New Roman" w:cs="Times New Roman"/>
          <w:b/>
          <w:sz w:val="20"/>
          <w:szCs w:val="20"/>
          <w:lang w:bidi="hi-IN"/>
        </w:rPr>
        <w:t>[T1</w:t>
      </w:r>
      <w:r w:rsidRPr="00A330D8">
        <w:rPr>
          <w:rFonts w:ascii="Times New Roman" w:eastAsia="Calibri" w:hAnsi="Times New Roman" w:cs="Times New Roman"/>
          <w:b/>
          <w:sz w:val="20"/>
          <w:szCs w:val="20"/>
          <w:lang w:bidi="hi-IN"/>
        </w:rPr>
        <w:t xml:space="preserve">, </w:t>
      </w:r>
      <w:r w:rsidRPr="00C01482">
        <w:rPr>
          <w:rFonts w:ascii="Times New Roman" w:eastAsia="Calibri" w:hAnsi="Times New Roman" w:cs="Times New Roman"/>
          <w:b/>
          <w:sz w:val="20"/>
          <w:szCs w:val="20"/>
          <w:lang w:bidi="hi-IN"/>
        </w:rPr>
        <w:t>T2]</w:t>
      </w:r>
      <w:r w:rsidRPr="00A330D8">
        <w:rPr>
          <w:rFonts w:ascii="Times New Roman" w:eastAsia="Calibri" w:hAnsi="Times New Roman" w:cs="Times New Roman"/>
          <w:b/>
          <w:sz w:val="20"/>
          <w:szCs w:val="20"/>
          <w:lang w:bidi="hi-IN"/>
        </w:rPr>
        <w:t xml:space="preserve">[No. of Hrs. </w:t>
      </w:r>
      <w:r w:rsidRPr="00C01482">
        <w:rPr>
          <w:rFonts w:ascii="Times New Roman" w:eastAsia="Calibri" w:hAnsi="Times New Roman" w:cs="Times New Roman"/>
          <w:b/>
          <w:bCs/>
          <w:sz w:val="20"/>
          <w:szCs w:val="20"/>
          <w:lang w:bidi="hi-IN"/>
        </w:rPr>
        <w:t>1</w:t>
      </w:r>
      <w:r w:rsidR="001D5F42">
        <w:rPr>
          <w:rFonts w:ascii="Times New Roman" w:eastAsia="Calibri" w:hAnsi="Times New Roman" w:cs="Times New Roman"/>
          <w:b/>
          <w:bCs/>
          <w:sz w:val="20"/>
          <w:szCs w:val="20"/>
          <w:lang w:bidi="hi-IN"/>
        </w:rPr>
        <w:t>0</w:t>
      </w:r>
      <w:r w:rsidRPr="00C01482">
        <w:rPr>
          <w:rFonts w:ascii="Times New Roman" w:eastAsia="Calibri" w:hAnsi="Times New Roman" w:cs="Times New Roman"/>
          <w:b/>
          <w:bCs/>
          <w:sz w:val="20"/>
          <w:szCs w:val="20"/>
          <w:lang w:bidi="hi-IN"/>
        </w:rPr>
        <w:t>]</w:t>
      </w:r>
    </w:p>
    <w:p w:rsidR="00C01482" w:rsidRPr="00C01482" w:rsidRDefault="00C01482" w:rsidP="00C01482">
      <w:pPr>
        <w:tabs>
          <w:tab w:val="left" w:pos="851"/>
          <w:tab w:val="left" w:pos="1134"/>
        </w:tabs>
        <w:spacing w:after="0" w:line="240" w:lineRule="auto"/>
        <w:jc w:val="both"/>
        <w:rPr>
          <w:rFonts w:ascii="Times New Roman" w:eastAsia="Calibri" w:hAnsi="Times New Roman" w:cs="Times New Roman"/>
          <w:sz w:val="20"/>
          <w:szCs w:val="20"/>
          <w:lang w:bidi="hi-IN"/>
        </w:rPr>
      </w:pPr>
      <w:r w:rsidRPr="00C01482">
        <w:rPr>
          <w:rFonts w:ascii="Times New Roman" w:eastAsia="Calibri" w:hAnsi="Times New Roman" w:cs="Times New Roman"/>
          <w:b/>
          <w:sz w:val="20"/>
          <w:szCs w:val="20"/>
          <w:lang w:bidi="hi-IN"/>
        </w:rPr>
        <w:t>UNIT- III</w:t>
      </w:r>
      <w:r w:rsidRPr="00C01482">
        <w:rPr>
          <w:rFonts w:ascii="Times New Roman" w:eastAsia="Calibri" w:hAnsi="Times New Roman" w:cs="Times New Roman"/>
          <w:sz w:val="20"/>
          <w:szCs w:val="20"/>
          <w:lang w:bidi="hi-IN"/>
        </w:rPr>
        <w:t xml:space="preserve">: </w:t>
      </w:r>
      <w:r w:rsidRPr="00C01482">
        <w:rPr>
          <w:rFonts w:ascii="Times New Roman" w:eastAsia="Calibri" w:hAnsi="Times New Roman" w:cs="Times New Roman"/>
          <w:b/>
          <w:bCs/>
          <w:sz w:val="20"/>
          <w:szCs w:val="20"/>
          <w:lang w:bidi="hi-IN"/>
        </w:rPr>
        <w:t>Induction motors</w:t>
      </w:r>
      <w:r w:rsidRPr="00C01482">
        <w:rPr>
          <w:rFonts w:ascii="Times New Roman" w:eastAsia="Calibri" w:hAnsi="Times New Roman" w:cs="Times New Roman"/>
          <w:sz w:val="20"/>
          <w:szCs w:val="20"/>
          <w:lang w:bidi="hi-IN"/>
        </w:rPr>
        <w:t>: Development of an equivalent circuit, estimation of parameters, no load and block rotor tests. Torque slip characteristics, starting of induction motors methods, deep bar and double cage rotor, power relations, speed control of induction motors.</w:t>
      </w:r>
    </w:p>
    <w:p w:rsidR="00A712F6" w:rsidRDefault="00C01482" w:rsidP="00C01482">
      <w:pPr>
        <w:tabs>
          <w:tab w:val="left" w:pos="851"/>
          <w:tab w:val="left" w:pos="1134"/>
        </w:tabs>
        <w:spacing w:after="0" w:line="240" w:lineRule="auto"/>
        <w:jc w:val="both"/>
        <w:rPr>
          <w:rFonts w:ascii="Times New Roman" w:eastAsia="Calibri" w:hAnsi="Times New Roman" w:cs="Times New Roman"/>
          <w:sz w:val="20"/>
          <w:szCs w:val="20"/>
          <w:lang w:bidi="hi-IN"/>
        </w:rPr>
      </w:pPr>
      <w:r w:rsidRPr="00C01482">
        <w:rPr>
          <w:rFonts w:ascii="Times New Roman" w:eastAsia="Calibri" w:hAnsi="Times New Roman" w:cs="Times New Roman"/>
          <w:sz w:val="20"/>
          <w:szCs w:val="20"/>
          <w:lang w:bidi="hi-IN"/>
        </w:rPr>
        <w:t>Single phase induction motor, double field revolving theory, starting methods of single phase induction motors, universal motor and introduction to switched reluctance motor.</w:t>
      </w:r>
    </w:p>
    <w:p w:rsidR="00A712F6" w:rsidRPr="00C01482" w:rsidRDefault="00A712F6" w:rsidP="00A712F6">
      <w:pPr>
        <w:tabs>
          <w:tab w:val="left" w:pos="851"/>
          <w:tab w:val="left" w:pos="1134"/>
        </w:tabs>
        <w:spacing w:after="0" w:line="240" w:lineRule="auto"/>
        <w:jc w:val="right"/>
        <w:rPr>
          <w:rFonts w:ascii="Times New Roman" w:eastAsia="Calibri" w:hAnsi="Times New Roman" w:cs="Times New Roman"/>
          <w:b/>
          <w:bCs/>
          <w:sz w:val="20"/>
          <w:szCs w:val="20"/>
          <w:lang w:bidi="hi-IN"/>
        </w:rPr>
      </w:pPr>
      <w:r w:rsidRPr="00C01482">
        <w:rPr>
          <w:rFonts w:ascii="Times New Roman" w:eastAsia="Calibri" w:hAnsi="Times New Roman" w:cs="Times New Roman"/>
          <w:b/>
          <w:sz w:val="20"/>
          <w:szCs w:val="20"/>
          <w:lang w:bidi="hi-IN"/>
        </w:rPr>
        <w:t>[T1</w:t>
      </w:r>
      <w:r w:rsidRPr="00A330D8">
        <w:rPr>
          <w:rFonts w:ascii="Times New Roman" w:eastAsia="Calibri" w:hAnsi="Times New Roman" w:cs="Times New Roman"/>
          <w:b/>
          <w:sz w:val="20"/>
          <w:szCs w:val="20"/>
          <w:lang w:bidi="hi-IN"/>
        </w:rPr>
        <w:t xml:space="preserve">, </w:t>
      </w:r>
      <w:r w:rsidRPr="00C01482">
        <w:rPr>
          <w:rFonts w:ascii="Times New Roman" w:eastAsia="Calibri" w:hAnsi="Times New Roman" w:cs="Times New Roman"/>
          <w:b/>
          <w:sz w:val="20"/>
          <w:szCs w:val="20"/>
          <w:lang w:bidi="hi-IN"/>
        </w:rPr>
        <w:t>T2]</w:t>
      </w:r>
      <w:r w:rsidRPr="00A330D8">
        <w:rPr>
          <w:rFonts w:ascii="Times New Roman" w:eastAsia="Calibri" w:hAnsi="Times New Roman" w:cs="Times New Roman"/>
          <w:b/>
          <w:sz w:val="20"/>
          <w:szCs w:val="20"/>
          <w:lang w:bidi="hi-IN"/>
        </w:rPr>
        <w:t xml:space="preserve">[No. of Hrs. </w:t>
      </w:r>
      <w:r w:rsidRPr="00C01482">
        <w:rPr>
          <w:rFonts w:ascii="Times New Roman" w:eastAsia="Calibri" w:hAnsi="Times New Roman" w:cs="Times New Roman"/>
          <w:b/>
          <w:bCs/>
          <w:sz w:val="20"/>
          <w:szCs w:val="20"/>
          <w:lang w:bidi="hi-IN"/>
        </w:rPr>
        <w:t>11]</w:t>
      </w:r>
    </w:p>
    <w:p w:rsidR="00BD69C7" w:rsidRDefault="00C01482" w:rsidP="00AD7C7C">
      <w:pPr>
        <w:tabs>
          <w:tab w:val="left" w:pos="851"/>
          <w:tab w:val="left" w:pos="1134"/>
        </w:tabs>
        <w:spacing w:after="0" w:line="240" w:lineRule="auto"/>
        <w:jc w:val="both"/>
        <w:rPr>
          <w:rFonts w:ascii="Times New Roman" w:eastAsia="Calibri" w:hAnsi="Times New Roman" w:cs="Times New Roman"/>
          <w:sz w:val="20"/>
          <w:szCs w:val="20"/>
          <w:lang w:bidi="hi-IN"/>
        </w:rPr>
      </w:pPr>
      <w:r w:rsidRPr="00C01482">
        <w:rPr>
          <w:rFonts w:ascii="Times New Roman" w:eastAsia="Calibri" w:hAnsi="Times New Roman" w:cs="Times New Roman"/>
          <w:b/>
          <w:sz w:val="20"/>
          <w:szCs w:val="20"/>
          <w:lang w:bidi="hi-IN"/>
        </w:rPr>
        <w:t>UNIT- IV</w:t>
      </w:r>
      <w:r w:rsidRPr="00C01482">
        <w:rPr>
          <w:rFonts w:ascii="Times New Roman" w:eastAsia="Calibri" w:hAnsi="Times New Roman" w:cs="Times New Roman"/>
          <w:sz w:val="20"/>
          <w:szCs w:val="20"/>
          <w:lang w:bidi="hi-IN"/>
        </w:rPr>
        <w:t xml:space="preserve">: </w:t>
      </w:r>
      <w:r w:rsidRPr="00C01482">
        <w:rPr>
          <w:rFonts w:ascii="Times New Roman" w:eastAsia="Calibri" w:hAnsi="Times New Roman" w:cs="Times New Roman"/>
          <w:b/>
          <w:bCs/>
          <w:sz w:val="20"/>
          <w:szCs w:val="20"/>
          <w:lang w:bidi="hi-IN"/>
        </w:rPr>
        <w:t>Synchronous Machine</w:t>
      </w:r>
      <w:r w:rsidRPr="00C01482">
        <w:rPr>
          <w:rFonts w:ascii="Times New Roman" w:eastAsia="Calibri" w:hAnsi="Times New Roman" w:cs="Times New Roman"/>
          <w:sz w:val="20"/>
          <w:szCs w:val="20"/>
          <w:lang w:bidi="hi-IN"/>
        </w:rPr>
        <w:t>: construction, pitch factor and distribution factor, induced emf equation, equivalent circuits and phasor diagrams, power relations, OCC and SCC characteristics for voltage regulation of alternator, salient pole and cylindrical rotor machines and phasors. Effect of excitation and V curves. Power factor correction and parallel operation of synchronous generator.</w:t>
      </w:r>
      <w:r w:rsidRPr="00C01482">
        <w:rPr>
          <w:rFonts w:ascii="Calibri" w:eastAsia="Calibri" w:hAnsi="Calibri" w:cs="Times New Roman"/>
          <w:color w:val="000000"/>
          <w:sz w:val="20"/>
          <w:szCs w:val="20"/>
          <w:lang w:val="en-IN" w:bidi="hi-IN"/>
        </w:rPr>
        <w:t xml:space="preserve">  </w:t>
      </w:r>
      <w:r w:rsidRPr="00C01482">
        <w:rPr>
          <w:rFonts w:ascii="Times New Roman" w:eastAsia="Calibri" w:hAnsi="Times New Roman" w:cs="Times New Roman"/>
          <w:sz w:val="20"/>
          <w:szCs w:val="20"/>
          <w:lang w:bidi="hi-IN"/>
        </w:rPr>
        <w:t xml:space="preserve"> </w:t>
      </w:r>
    </w:p>
    <w:p w:rsidR="00BD69C7" w:rsidRPr="00C01482" w:rsidRDefault="00BD69C7" w:rsidP="00BD69C7">
      <w:pPr>
        <w:tabs>
          <w:tab w:val="left" w:pos="851"/>
          <w:tab w:val="left" w:pos="1134"/>
        </w:tabs>
        <w:spacing w:after="0" w:line="240" w:lineRule="auto"/>
        <w:jc w:val="right"/>
        <w:rPr>
          <w:rFonts w:ascii="Times New Roman" w:eastAsia="Calibri" w:hAnsi="Times New Roman" w:cs="Times New Roman"/>
          <w:b/>
          <w:bCs/>
          <w:sz w:val="20"/>
          <w:szCs w:val="20"/>
          <w:lang w:bidi="hi-IN"/>
        </w:rPr>
      </w:pPr>
      <w:r w:rsidRPr="00C01482">
        <w:rPr>
          <w:rFonts w:ascii="Times New Roman" w:eastAsia="Calibri" w:hAnsi="Times New Roman" w:cs="Times New Roman"/>
          <w:b/>
          <w:sz w:val="20"/>
          <w:szCs w:val="20"/>
          <w:lang w:bidi="hi-IN"/>
        </w:rPr>
        <w:t>[T1</w:t>
      </w:r>
      <w:r w:rsidRPr="00A330D8">
        <w:rPr>
          <w:rFonts w:ascii="Times New Roman" w:eastAsia="Calibri" w:hAnsi="Times New Roman" w:cs="Times New Roman"/>
          <w:b/>
          <w:sz w:val="20"/>
          <w:szCs w:val="20"/>
          <w:lang w:bidi="hi-IN"/>
        </w:rPr>
        <w:t xml:space="preserve">, </w:t>
      </w:r>
      <w:r w:rsidRPr="00C01482">
        <w:rPr>
          <w:rFonts w:ascii="Times New Roman" w:eastAsia="Calibri" w:hAnsi="Times New Roman" w:cs="Times New Roman"/>
          <w:b/>
          <w:sz w:val="20"/>
          <w:szCs w:val="20"/>
          <w:lang w:bidi="hi-IN"/>
        </w:rPr>
        <w:t>T2]</w:t>
      </w:r>
      <w:r w:rsidRPr="00A330D8">
        <w:rPr>
          <w:rFonts w:ascii="Times New Roman" w:eastAsia="Calibri" w:hAnsi="Times New Roman" w:cs="Times New Roman"/>
          <w:b/>
          <w:sz w:val="20"/>
          <w:szCs w:val="20"/>
          <w:lang w:bidi="hi-IN"/>
        </w:rPr>
        <w:t xml:space="preserve">[No. of Hrs. </w:t>
      </w:r>
      <w:r w:rsidRPr="00C01482">
        <w:rPr>
          <w:rFonts w:ascii="Times New Roman" w:eastAsia="Calibri" w:hAnsi="Times New Roman" w:cs="Times New Roman"/>
          <w:b/>
          <w:bCs/>
          <w:sz w:val="20"/>
          <w:szCs w:val="20"/>
          <w:lang w:bidi="hi-IN"/>
        </w:rPr>
        <w:t>1</w:t>
      </w:r>
      <w:r>
        <w:rPr>
          <w:rFonts w:ascii="Times New Roman" w:eastAsia="Calibri" w:hAnsi="Times New Roman" w:cs="Times New Roman"/>
          <w:b/>
          <w:bCs/>
          <w:sz w:val="20"/>
          <w:szCs w:val="20"/>
          <w:lang w:bidi="hi-IN"/>
        </w:rPr>
        <w:t>0</w:t>
      </w:r>
      <w:r w:rsidRPr="00C01482">
        <w:rPr>
          <w:rFonts w:ascii="Times New Roman" w:eastAsia="Calibri" w:hAnsi="Times New Roman" w:cs="Times New Roman"/>
          <w:b/>
          <w:bCs/>
          <w:sz w:val="20"/>
          <w:szCs w:val="20"/>
          <w:lang w:bidi="hi-IN"/>
        </w:rPr>
        <w:t>]</w:t>
      </w:r>
    </w:p>
    <w:p w:rsidR="00C01482" w:rsidRPr="00C01482" w:rsidRDefault="00C01482" w:rsidP="00C01482">
      <w:pPr>
        <w:tabs>
          <w:tab w:val="left" w:pos="851"/>
        </w:tabs>
        <w:spacing w:after="0" w:line="240" w:lineRule="auto"/>
        <w:jc w:val="both"/>
        <w:rPr>
          <w:rFonts w:ascii="Times New Roman" w:eastAsia="Calibri" w:hAnsi="Times New Roman" w:cs="Times New Roman"/>
          <w:sz w:val="20"/>
          <w:szCs w:val="20"/>
          <w:lang w:bidi="hi-IN"/>
        </w:rPr>
      </w:pPr>
      <w:r w:rsidRPr="00C01482">
        <w:rPr>
          <w:rFonts w:ascii="Times New Roman" w:eastAsia="Calibri" w:hAnsi="Times New Roman" w:cs="Times New Roman"/>
          <w:b/>
          <w:sz w:val="20"/>
          <w:szCs w:val="20"/>
          <w:lang w:bidi="hi-IN"/>
        </w:rPr>
        <w:t>Text books</w:t>
      </w:r>
      <w:r w:rsidRPr="00C01482">
        <w:rPr>
          <w:rFonts w:ascii="Times New Roman" w:eastAsia="Calibri" w:hAnsi="Times New Roman" w:cs="Times New Roman"/>
          <w:sz w:val="20"/>
          <w:szCs w:val="20"/>
          <w:lang w:bidi="hi-IN"/>
        </w:rPr>
        <w:t xml:space="preserve">: </w:t>
      </w:r>
    </w:p>
    <w:p w:rsidR="00C01482" w:rsidRPr="00C01482" w:rsidRDefault="00C01482" w:rsidP="008230DF">
      <w:pPr>
        <w:spacing w:after="0" w:line="240" w:lineRule="auto"/>
        <w:jc w:val="both"/>
        <w:rPr>
          <w:rFonts w:ascii="Times New Roman" w:eastAsia="Calibri" w:hAnsi="Times New Roman" w:cs="Times New Roman"/>
          <w:sz w:val="20"/>
          <w:szCs w:val="20"/>
          <w:lang w:val="en-IN"/>
        </w:rPr>
      </w:pPr>
      <w:r w:rsidRPr="00C01482">
        <w:rPr>
          <w:rFonts w:ascii="Times New Roman" w:eastAsia="Calibri" w:hAnsi="Times New Roman" w:cs="Times New Roman"/>
          <w:sz w:val="20"/>
          <w:szCs w:val="20"/>
          <w:lang w:bidi="hi-IN"/>
        </w:rPr>
        <w:t>[T1]</w:t>
      </w:r>
      <w:r w:rsidR="008230DF">
        <w:rPr>
          <w:rFonts w:ascii="Times New Roman" w:eastAsia="Calibri" w:hAnsi="Times New Roman" w:cs="Times New Roman"/>
          <w:sz w:val="20"/>
          <w:szCs w:val="20"/>
          <w:lang w:bidi="hi-IN"/>
        </w:rPr>
        <w:tab/>
      </w:r>
      <w:r w:rsidR="00B1491D" w:rsidRPr="00C01482">
        <w:rPr>
          <w:rFonts w:ascii="Times New Roman" w:eastAsia="Calibri" w:hAnsi="Times New Roman" w:cs="Times New Roman"/>
          <w:sz w:val="20"/>
          <w:szCs w:val="20"/>
          <w:lang w:val="en-IN"/>
        </w:rPr>
        <w:t xml:space="preserve">I.J Nagrath and D.P.Kothari, </w:t>
      </w:r>
      <w:r w:rsidRPr="00C01482">
        <w:rPr>
          <w:rFonts w:ascii="Times New Roman" w:eastAsia="Calibri" w:hAnsi="Times New Roman" w:cs="Times New Roman"/>
          <w:sz w:val="20"/>
          <w:szCs w:val="20"/>
          <w:lang w:bidi="hi-IN"/>
        </w:rPr>
        <w:t>“</w:t>
      </w:r>
      <w:r w:rsidRPr="00C01482">
        <w:rPr>
          <w:rFonts w:ascii="Times New Roman" w:eastAsia="Calibri" w:hAnsi="Times New Roman" w:cs="Times New Roman"/>
          <w:sz w:val="20"/>
          <w:szCs w:val="20"/>
          <w:lang w:val="en-IN"/>
        </w:rPr>
        <w:t>Electrical Machines”, Tata Mc Graw Hill, 2010, Fourth Edition</w:t>
      </w:r>
    </w:p>
    <w:p w:rsidR="00C01482" w:rsidRPr="00C01482" w:rsidRDefault="00C01482" w:rsidP="008230DF">
      <w:pPr>
        <w:spacing w:after="0" w:line="240" w:lineRule="auto"/>
        <w:ind w:left="720" w:hanging="720"/>
        <w:jc w:val="both"/>
        <w:rPr>
          <w:rFonts w:ascii="Times New Roman" w:eastAsia="Calibri" w:hAnsi="Times New Roman" w:cs="Times New Roman"/>
          <w:sz w:val="20"/>
          <w:szCs w:val="20"/>
          <w:lang w:bidi="hi-IN"/>
        </w:rPr>
      </w:pPr>
      <w:r w:rsidRPr="00C01482">
        <w:rPr>
          <w:rFonts w:ascii="Times New Roman" w:eastAsia="Calibri" w:hAnsi="Times New Roman" w:cs="Times New Roman"/>
          <w:sz w:val="20"/>
          <w:szCs w:val="20"/>
          <w:lang w:bidi="hi-IN"/>
        </w:rPr>
        <w:t>[T2]</w:t>
      </w:r>
      <w:r w:rsidR="00B1491D">
        <w:rPr>
          <w:rFonts w:ascii="Times New Roman" w:eastAsia="Calibri" w:hAnsi="Times New Roman" w:cs="Times New Roman"/>
          <w:sz w:val="20"/>
          <w:szCs w:val="20"/>
          <w:lang w:bidi="hi-IN"/>
        </w:rPr>
        <w:tab/>
      </w:r>
      <w:r w:rsidR="00B1491D" w:rsidRPr="00C01482">
        <w:rPr>
          <w:rFonts w:ascii="Times New Roman" w:eastAsia="Calibri" w:hAnsi="Times New Roman" w:cs="Times New Roman"/>
          <w:sz w:val="20"/>
          <w:szCs w:val="20"/>
          <w:lang w:bidi="hi-IN"/>
        </w:rPr>
        <w:t xml:space="preserve">Bhag S. Guru, Huseyin R. Hiziroglu, </w:t>
      </w:r>
      <w:r w:rsidRPr="00C01482">
        <w:rPr>
          <w:rFonts w:ascii="Times New Roman" w:eastAsia="Calibri" w:hAnsi="Times New Roman" w:cs="Times New Roman"/>
          <w:sz w:val="20"/>
          <w:szCs w:val="20"/>
          <w:lang w:bidi="hi-IN"/>
        </w:rPr>
        <w:t>“Electric Machinery and Transformers”, Oxford Pub</w:t>
      </w:r>
      <w:r w:rsidR="00BA04F1">
        <w:rPr>
          <w:rFonts w:ascii="Times New Roman" w:eastAsia="Calibri" w:hAnsi="Times New Roman" w:cs="Times New Roman"/>
          <w:sz w:val="20"/>
          <w:szCs w:val="20"/>
          <w:lang w:bidi="hi-IN"/>
        </w:rPr>
        <w:t>.</w:t>
      </w:r>
      <w:r w:rsidRPr="00C01482">
        <w:rPr>
          <w:rFonts w:ascii="Times New Roman" w:eastAsia="Calibri" w:hAnsi="Times New Roman" w:cs="Times New Roman"/>
          <w:sz w:val="20"/>
          <w:szCs w:val="20"/>
          <w:lang w:bidi="hi-IN"/>
        </w:rPr>
        <w:t>, Third Edition.</w:t>
      </w:r>
    </w:p>
    <w:p w:rsidR="009D2527" w:rsidRDefault="009D2527" w:rsidP="00C01482">
      <w:pPr>
        <w:spacing w:after="0" w:line="360" w:lineRule="auto"/>
        <w:jc w:val="both"/>
        <w:rPr>
          <w:rFonts w:ascii="Times New Roman" w:eastAsia="Calibri" w:hAnsi="Times New Roman" w:cs="Times New Roman"/>
          <w:b/>
          <w:bCs/>
          <w:sz w:val="20"/>
          <w:szCs w:val="20"/>
          <w:lang w:bidi="hi-IN"/>
        </w:rPr>
      </w:pPr>
    </w:p>
    <w:p w:rsidR="00C01482" w:rsidRPr="00C01482" w:rsidRDefault="00C01482" w:rsidP="009D2527">
      <w:pPr>
        <w:spacing w:after="0" w:line="240" w:lineRule="auto"/>
        <w:jc w:val="both"/>
        <w:rPr>
          <w:rFonts w:ascii="Times New Roman" w:eastAsia="Calibri" w:hAnsi="Times New Roman" w:cs="Times New Roman"/>
          <w:sz w:val="20"/>
          <w:szCs w:val="20"/>
          <w:lang w:bidi="hi-IN"/>
        </w:rPr>
      </w:pPr>
      <w:r w:rsidRPr="00C01482">
        <w:rPr>
          <w:rFonts w:ascii="Times New Roman" w:eastAsia="Calibri" w:hAnsi="Times New Roman" w:cs="Times New Roman"/>
          <w:b/>
          <w:bCs/>
          <w:sz w:val="20"/>
          <w:szCs w:val="20"/>
          <w:lang w:bidi="hi-IN"/>
        </w:rPr>
        <w:t>Reference Books:</w:t>
      </w:r>
    </w:p>
    <w:p w:rsidR="00C01482" w:rsidRPr="00C01482" w:rsidRDefault="00C01482" w:rsidP="009D2527">
      <w:pPr>
        <w:spacing w:after="0" w:line="240" w:lineRule="auto"/>
        <w:jc w:val="both"/>
        <w:rPr>
          <w:rFonts w:ascii="Times New Roman" w:eastAsia="Calibri" w:hAnsi="Times New Roman" w:cs="Times New Roman"/>
          <w:b/>
          <w:bCs/>
          <w:sz w:val="20"/>
          <w:szCs w:val="20"/>
          <w:lang w:bidi="hi-IN"/>
        </w:rPr>
      </w:pPr>
      <w:r w:rsidRPr="00C01482">
        <w:rPr>
          <w:rFonts w:ascii="Times New Roman" w:eastAsia="Calibri" w:hAnsi="Times New Roman" w:cs="Times New Roman"/>
          <w:sz w:val="20"/>
          <w:szCs w:val="20"/>
          <w:lang w:bidi="hi-IN"/>
        </w:rPr>
        <w:t xml:space="preserve">[R1] </w:t>
      </w:r>
      <w:r w:rsidRPr="00C01482">
        <w:rPr>
          <w:rFonts w:ascii="Times New Roman" w:eastAsia="Calibri" w:hAnsi="Times New Roman" w:cs="Times New Roman"/>
          <w:b/>
          <w:bCs/>
          <w:sz w:val="20"/>
          <w:szCs w:val="20"/>
          <w:lang w:bidi="hi-IN"/>
        </w:rPr>
        <w:t xml:space="preserve"> “</w:t>
      </w:r>
      <w:r w:rsidRPr="00C01482">
        <w:rPr>
          <w:rFonts w:ascii="Times New Roman" w:eastAsia="Calibri" w:hAnsi="Times New Roman" w:cs="Times New Roman"/>
          <w:bCs/>
          <w:sz w:val="20"/>
          <w:szCs w:val="20"/>
          <w:lang w:bidi="hi-IN"/>
        </w:rPr>
        <w:t>Electrical Machines” M. V. Deshpande  PHI</w:t>
      </w:r>
    </w:p>
    <w:p w:rsidR="00C01482" w:rsidRPr="00C01482" w:rsidRDefault="00C01482" w:rsidP="009D2527">
      <w:pPr>
        <w:spacing w:after="0" w:line="240" w:lineRule="auto"/>
        <w:jc w:val="both"/>
        <w:rPr>
          <w:rFonts w:ascii="Times New Roman" w:eastAsia="Calibri" w:hAnsi="Times New Roman" w:cs="Times New Roman"/>
          <w:bCs/>
          <w:sz w:val="20"/>
          <w:szCs w:val="20"/>
          <w:lang w:bidi="hi-IN"/>
        </w:rPr>
      </w:pPr>
      <w:r w:rsidRPr="00C01482">
        <w:rPr>
          <w:rFonts w:ascii="Times New Roman" w:eastAsia="Calibri" w:hAnsi="Times New Roman" w:cs="Times New Roman"/>
          <w:bCs/>
          <w:sz w:val="20"/>
          <w:szCs w:val="20"/>
          <w:lang w:bidi="hi-IN"/>
        </w:rPr>
        <w:t>[R2]  “Principles of Electric Machinery and Power Electronics”, PC Sen, Wiley and Sons, Third Edition</w:t>
      </w:r>
      <w:r w:rsidRPr="00C01482">
        <w:rPr>
          <w:rFonts w:ascii="Times New Roman" w:eastAsia="Calibri" w:hAnsi="Times New Roman" w:cs="Times New Roman"/>
          <w:b/>
          <w:bCs/>
          <w:sz w:val="20"/>
          <w:szCs w:val="20"/>
          <w:lang w:bidi="hi-IN"/>
        </w:rPr>
        <w:t>.</w:t>
      </w:r>
    </w:p>
    <w:p w:rsidR="00C01482" w:rsidRPr="00C01482" w:rsidRDefault="00C01482" w:rsidP="009D2527">
      <w:pPr>
        <w:spacing w:after="0" w:line="240" w:lineRule="auto"/>
        <w:jc w:val="both"/>
        <w:rPr>
          <w:rFonts w:ascii="Times New Roman" w:eastAsia="Calibri" w:hAnsi="Times New Roman" w:cs="Times New Roman"/>
          <w:sz w:val="20"/>
          <w:szCs w:val="20"/>
          <w:lang w:val="en-IN"/>
        </w:rPr>
      </w:pPr>
      <w:r w:rsidRPr="00C01482">
        <w:rPr>
          <w:rFonts w:ascii="Times New Roman" w:eastAsia="Calibri" w:hAnsi="Times New Roman" w:cs="Times New Roman"/>
          <w:sz w:val="20"/>
          <w:szCs w:val="20"/>
          <w:lang w:val="en-IN"/>
        </w:rPr>
        <w:t>[R3]  “Electrical Machines”, Ashfaq Hussain,  Dhanpat Rai</w:t>
      </w:r>
    </w:p>
    <w:p w:rsidR="00C01482" w:rsidRPr="00C01482" w:rsidRDefault="00C01482" w:rsidP="009D2527">
      <w:pPr>
        <w:spacing w:after="0" w:line="240" w:lineRule="auto"/>
        <w:jc w:val="both"/>
        <w:rPr>
          <w:rFonts w:ascii="Times New Roman" w:eastAsia="Calibri" w:hAnsi="Times New Roman" w:cs="Times New Roman"/>
          <w:sz w:val="20"/>
          <w:szCs w:val="20"/>
          <w:lang w:bidi="hi-IN"/>
        </w:rPr>
      </w:pPr>
      <w:r w:rsidRPr="00C01482">
        <w:rPr>
          <w:rFonts w:ascii="Times New Roman" w:eastAsia="Calibri" w:hAnsi="Times New Roman" w:cs="Times New Roman"/>
          <w:sz w:val="20"/>
          <w:szCs w:val="20"/>
          <w:lang w:val="en-IN"/>
        </w:rPr>
        <w:t>[R4]  “Electrical Machines”, Fitzgeral, A.E. , C.Kingslay &amp; Umans, Mc Graw Hill.</w:t>
      </w:r>
    </w:p>
    <w:p w:rsidR="00C01482" w:rsidRDefault="00C01482" w:rsidP="009D2527">
      <w:pPr>
        <w:spacing w:after="0" w:line="240" w:lineRule="auto"/>
        <w:rPr>
          <w:rFonts w:ascii="Times New Roman" w:eastAsia="Times New Roman" w:hAnsi="Times New Roman" w:cs="Times New Roman"/>
          <w:b/>
          <w:sz w:val="20"/>
          <w:szCs w:val="20"/>
          <w:u w:val="single"/>
          <w:lang w:bidi="hi-IN"/>
        </w:rPr>
      </w:pPr>
    </w:p>
    <w:p w:rsidR="00C01482" w:rsidRDefault="00C01482">
      <w:pPr>
        <w:rPr>
          <w:rFonts w:ascii="Times New Roman" w:eastAsia="Times New Roman" w:hAnsi="Times New Roman" w:cs="Times New Roman"/>
          <w:b/>
          <w:sz w:val="20"/>
          <w:szCs w:val="20"/>
          <w:u w:val="single"/>
          <w:lang w:bidi="hi-IN"/>
        </w:rPr>
      </w:pPr>
      <w:r>
        <w:rPr>
          <w:rFonts w:ascii="Times New Roman" w:eastAsia="Times New Roman" w:hAnsi="Times New Roman" w:cs="Times New Roman"/>
          <w:b/>
          <w:sz w:val="20"/>
          <w:szCs w:val="20"/>
          <w:u w:val="single"/>
          <w:lang w:bidi="hi-IN"/>
        </w:rPr>
        <w:br w:type="page"/>
      </w:r>
    </w:p>
    <w:p w:rsidR="005E0B2B" w:rsidRDefault="005E0B2B" w:rsidP="005E0B2B">
      <w:pPr>
        <w:spacing w:after="0" w:line="240" w:lineRule="auto"/>
        <w:contextualSpacing/>
        <w:jc w:val="center"/>
        <w:rPr>
          <w:rFonts w:ascii="Times New Roman" w:eastAsia="Times New Roman" w:hAnsi="Times New Roman" w:cs="Times New Roman"/>
          <w:b/>
          <w:bCs/>
          <w:sz w:val="20"/>
          <w:szCs w:val="20"/>
          <w:u w:val="single"/>
          <w:lang w:bidi="hi-IN"/>
        </w:rPr>
      </w:pPr>
      <w:r w:rsidRPr="00E015B8">
        <w:rPr>
          <w:rFonts w:ascii="Times New Roman" w:eastAsia="Times New Roman" w:hAnsi="Times New Roman" w:cs="Times New Roman"/>
          <w:b/>
          <w:bCs/>
          <w:sz w:val="20"/>
          <w:szCs w:val="20"/>
          <w:u w:val="single"/>
        </w:rPr>
        <w:lastRenderedPageBreak/>
        <w:t>THERMODYNAMICS FOR POWER ENGINEERS</w:t>
      </w:r>
      <w:r w:rsidR="00C24D06">
        <w:rPr>
          <w:rFonts w:ascii="Times New Roman" w:eastAsia="Times New Roman" w:hAnsi="Times New Roman" w:cs="Times New Roman"/>
          <w:b/>
          <w:bCs/>
          <w:sz w:val="20"/>
          <w:szCs w:val="20"/>
          <w:u w:val="single"/>
        </w:rPr>
        <w:t xml:space="preserve"> LAB</w:t>
      </w:r>
      <w:r w:rsidRPr="008250A6">
        <w:rPr>
          <w:rFonts w:ascii="Times New Roman" w:eastAsia="Times New Roman" w:hAnsi="Times New Roman" w:cs="Times New Roman"/>
          <w:b/>
          <w:bCs/>
          <w:sz w:val="20"/>
          <w:szCs w:val="20"/>
          <w:u w:val="single"/>
          <w:lang w:bidi="hi-IN"/>
        </w:rPr>
        <w:t xml:space="preserve"> </w:t>
      </w:r>
    </w:p>
    <w:p w:rsidR="005E0B2B" w:rsidRPr="008250A6" w:rsidRDefault="005E0B2B" w:rsidP="005E0B2B">
      <w:pPr>
        <w:spacing w:after="0" w:line="240" w:lineRule="auto"/>
        <w:contextualSpacing/>
        <w:jc w:val="center"/>
        <w:rPr>
          <w:rFonts w:ascii="Times New Roman" w:eastAsia="Times New Roman" w:hAnsi="Times New Roman" w:cs="Times New Roman"/>
          <w:b/>
          <w:bCs/>
          <w:sz w:val="20"/>
          <w:szCs w:val="20"/>
          <w:u w:val="single"/>
          <w:lang w:bidi="hi-IN"/>
        </w:rPr>
      </w:pPr>
    </w:p>
    <w:p w:rsidR="005E0B2B" w:rsidRPr="00EE2300" w:rsidRDefault="005E0B2B" w:rsidP="005E0B2B">
      <w:pPr>
        <w:spacing w:after="0" w:line="240" w:lineRule="auto"/>
        <w:contextualSpacing/>
        <w:rPr>
          <w:rFonts w:ascii="Times New Roman" w:eastAsia="Times New Roman" w:hAnsi="Times New Roman" w:cs="Times New Roman"/>
          <w:sz w:val="20"/>
          <w:szCs w:val="20"/>
          <w:lang w:bidi="hi-IN"/>
        </w:rPr>
      </w:pPr>
      <w:r w:rsidRPr="00EE2300">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P</w:t>
      </w:r>
      <w:r w:rsidRPr="00EE2300">
        <w:rPr>
          <w:rFonts w:ascii="Times New Roman" w:eastAsia="Times New Roman" w:hAnsi="Times New Roman" w:cs="Times New Roman"/>
          <w:b/>
          <w:bCs/>
          <w:sz w:val="20"/>
          <w:szCs w:val="20"/>
          <w:lang w:bidi="hi-IN"/>
        </w:rPr>
        <w:t>E-2</w:t>
      </w:r>
      <w:r>
        <w:rPr>
          <w:rFonts w:ascii="Times New Roman" w:eastAsia="Times New Roman" w:hAnsi="Times New Roman" w:cs="Times New Roman"/>
          <w:b/>
          <w:bCs/>
          <w:sz w:val="20"/>
          <w:szCs w:val="20"/>
          <w:lang w:bidi="hi-IN"/>
        </w:rPr>
        <w:t>51</w:t>
      </w:r>
      <w:r w:rsidRPr="00EE2300">
        <w:rPr>
          <w:rFonts w:ascii="Times New Roman" w:eastAsia="Times New Roman" w:hAnsi="Times New Roman" w:cs="Times New Roman"/>
          <w:b/>
          <w:bCs/>
          <w:sz w:val="20"/>
          <w:szCs w:val="20"/>
          <w:lang w:bidi="hi-IN"/>
        </w:rPr>
        <w:t xml:space="preserve">                                                                                                </w:t>
      </w:r>
      <w:r w:rsidRPr="00EE2300">
        <w:rPr>
          <w:rFonts w:ascii="Times New Roman" w:eastAsia="Times New Roman" w:hAnsi="Times New Roman" w:cs="Times New Roman"/>
          <w:b/>
          <w:bCs/>
          <w:sz w:val="20"/>
          <w:szCs w:val="20"/>
          <w:lang w:bidi="hi-IN"/>
        </w:rPr>
        <w:tab/>
        <w:t xml:space="preserve">L         </w:t>
      </w:r>
      <w:r w:rsidRPr="00EE2300">
        <w:rPr>
          <w:rFonts w:ascii="Times New Roman" w:eastAsia="Times New Roman" w:hAnsi="Times New Roman" w:cs="Times New Roman"/>
          <w:b/>
          <w:bCs/>
          <w:sz w:val="20"/>
          <w:szCs w:val="20"/>
          <w:lang w:bidi="hi-IN"/>
        </w:rPr>
        <w:tab/>
        <w:t>T</w:t>
      </w:r>
      <w:r>
        <w:rPr>
          <w:rFonts w:ascii="Times New Roman" w:eastAsia="Times New Roman" w:hAnsi="Times New Roman" w:cs="Times New Roman"/>
          <w:b/>
          <w:bCs/>
          <w:sz w:val="20"/>
          <w:szCs w:val="20"/>
          <w:lang w:bidi="hi-IN"/>
        </w:rPr>
        <w:t>/P</w:t>
      </w:r>
      <w:r w:rsidRPr="00EE2300">
        <w:rPr>
          <w:rFonts w:ascii="Times New Roman" w:eastAsia="Times New Roman" w:hAnsi="Times New Roman" w:cs="Times New Roman"/>
          <w:b/>
          <w:bCs/>
          <w:sz w:val="20"/>
          <w:szCs w:val="20"/>
          <w:lang w:bidi="hi-IN"/>
        </w:rPr>
        <w:tab/>
        <w:t xml:space="preserve">C </w:t>
      </w:r>
    </w:p>
    <w:p w:rsidR="005E0B2B" w:rsidRPr="00EE2300" w:rsidRDefault="005E0B2B" w:rsidP="005E0B2B">
      <w:pPr>
        <w:spacing w:after="0" w:line="240" w:lineRule="auto"/>
        <w:contextualSpacing/>
        <w:jc w:val="both"/>
        <w:rPr>
          <w:rFonts w:ascii="Times New Roman" w:eastAsia="Times New Roman" w:hAnsi="Times New Roman" w:cs="Times New Roman"/>
          <w:b/>
          <w:bCs/>
          <w:sz w:val="20"/>
          <w:szCs w:val="20"/>
          <w:lang w:bidi="hi-IN"/>
        </w:rPr>
      </w:pPr>
      <w:r w:rsidRPr="00EE2300">
        <w:rPr>
          <w:rFonts w:ascii="Times New Roman" w:eastAsia="Times New Roman" w:hAnsi="Times New Roman" w:cs="Times New Roman"/>
          <w:b/>
          <w:bCs/>
          <w:sz w:val="20"/>
          <w:szCs w:val="20"/>
          <w:lang w:bidi="hi-IN"/>
        </w:rPr>
        <w:t xml:space="preserve">Paper: </w:t>
      </w:r>
      <w:r>
        <w:rPr>
          <w:rFonts w:ascii="Times New Roman" w:eastAsia="Times New Roman" w:hAnsi="Times New Roman" w:cs="Times New Roman"/>
          <w:b/>
          <w:bCs/>
          <w:sz w:val="20"/>
          <w:szCs w:val="20"/>
          <w:lang w:bidi="hi-IN"/>
        </w:rPr>
        <w:t>Thermodynamics for Power Engineers</w:t>
      </w:r>
      <w:r w:rsidR="0030616E">
        <w:rPr>
          <w:rFonts w:ascii="Times New Roman" w:eastAsia="Times New Roman" w:hAnsi="Times New Roman" w:cs="Times New Roman"/>
          <w:b/>
          <w:bCs/>
          <w:sz w:val="20"/>
          <w:szCs w:val="20"/>
          <w:lang w:bidi="hi-IN"/>
        </w:rPr>
        <w:t xml:space="preserve"> Lab</w:t>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0</w:t>
      </w:r>
      <w:r w:rsidRPr="00EE2300">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2</w:t>
      </w:r>
      <w:r>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 xml:space="preserve">1 </w:t>
      </w:r>
    </w:p>
    <w:p w:rsidR="005E0B2B" w:rsidRDefault="005E0B2B" w:rsidP="00F30EF9">
      <w:pPr>
        <w:jc w:val="both"/>
        <w:rPr>
          <w:b/>
          <w:sz w:val="20"/>
          <w:szCs w:val="20"/>
        </w:rPr>
      </w:pPr>
    </w:p>
    <w:p w:rsidR="006040B1" w:rsidRPr="006040B1" w:rsidRDefault="006040B1" w:rsidP="006040B1">
      <w:pPr>
        <w:spacing w:after="0" w:line="240" w:lineRule="auto"/>
        <w:jc w:val="both"/>
        <w:rPr>
          <w:rFonts w:ascii="Times New Roman" w:hAnsi="Times New Roman" w:cs="Times New Roman"/>
          <w:b/>
          <w:sz w:val="20"/>
          <w:szCs w:val="20"/>
        </w:rPr>
      </w:pPr>
      <w:r w:rsidRPr="006040B1">
        <w:rPr>
          <w:rFonts w:ascii="Times New Roman" w:hAnsi="Times New Roman" w:cs="Times New Roman"/>
          <w:b/>
          <w:sz w:val="20"/>
          <w:szCs w:val="20"/>
        </w:rPr>
        <w:t>List of Experiments</w:t>
      </w:r>
      <w:r>
        <w:rPr>
          <w:rFonts w:ascii="Times New Roman" w:hAnsi="Times New Roman" w:cs="Times New Roman"/>
          <w:b/>
          <w:sz w:val="20"/>
          <w:szCs w:val="20"/>
        </w:rPr>
        <w:t>:</w:t>
      </w:r>
    </w:p>
    <w:p w:rsidR="00F30EF9" w:rsidRPr="006040B1" w:rsidRDefault="00F30EF9" w:rsidP="006040B1">
      <w:pPr>
        <w:spacing w:after="0" w:line="240" w:lineRule="auto"/>
        <w:jc w:val="both"/>
        <w:rPr>
          <w:rFonts w:ascii="Times New Roman" w:hAnsi="Times New Roman" w:cs="Times New Roman"/>
          <w:b/>
          <w:bCs/>
          <w:sz w:val="20"/>
          <w:szCs w:val="20"/>
        </w:rPr>
      </w:pPr>
    </w:p>
    <w:p w:rsidR="00F30EF9" w:rsidRPr="00B75943" w:rsidRDefault="00F30EF9" w:rsidP="0082513D">
      <w:pPr>
        <w:pStyle w:val="ListParagraph"/>
        <w:numPr>
          <w:ilvl w:val="0"/>
          <w:numId w:val="5"/>
        </w:numPr>
        <w:spacing w:after="0" w:line="240" w:lineRule="auto"/>
        <w:jc w:val="both"/>
        <w:rPr>
          <w:rFonts w:ascii="Times New Roman" w:hAnsi="Times New Roman" w:cs="Times New Roman"/>
          <w:sz w:val="20"/>
        </w:rPr>
      </w:pPr>
      <w:r w:rsidRPr="00B75943">
        <w:rPr>
          <w:rFonts w:ascii="Times New Roman" w:hAnsi="Times New Roman" w:cs="Times New Roman"/>
          <w:sz w:val="20"/>
        </w:rPr>
        <w:t xml:space="preserve">Study of four stroke cycle Petrol Engine </w:t>
      </w:r>
    </w:p>
    <w:p w:rsidR="00F30EF9" w:rsidRPr="00B75943" w:rsidRDefault="00F30EF9" w:rsidP="0082513D">
      <w:pPr>
        <w:pStyle w:val="ListParagraph"/>
        <w:numPr>
          <w:ilvl w:val="0"/>
          <w:numId w:val="5"/>
        </w:numPr>
        <w:spacing w:after="0" w:line="240" w:lineRule="auto"/>
        <w:jc w:val="both"/>
        <w:rPr>
          <w:rFonts w:ascii="Times New Roman" w:hAnsi="Times New Roman" w:cs="Times New Roman"/>
          <w:sz w:val="20"/>
        </w:rPr>
      </w:pPr>
      <w:r w:rsidRPr="00B75943">
        <w:rPr>
          <w:rFonts w:ascii="Times New Roman" w:hAnsi="Times New Roman" w:cs="Times New Roman"/>
          <w:sz w:val="20"/>
        </w:rPr>
        <w:t xml:space="preserve">Study of four stroke cycle Diesel Engine </w:t>
      </w:r>
    </w:p>
    <w:p w:rsidR="00F30EF9" w:rsidRPr="00B75943" w:rsidRDefault="00F30EF9" w:rsidP="0082513D">
      <w:pPr>
        <w:pStyle w:val="ListParagraph"/>
        <w:numPr>
          <w:ilvl w:val="0"/>
          <w:numId w:val="5"/>
        </w:numPr>
        <w:spacing w:after="0" w:line="240" w:lineRule="auto"/>
        <w:jc w:val="both"/>
        <w:rPr>
          <w:rFonts w:ascii="Times New Roman" w:hAnsi="Times New Roman" w:cs="Times New Roman"/>
          <w:sz w:val="20"/>
        </w:rPr>
      </w:pPr>
      <w:r w:rsidRPr="00B75943">
        <w:rPr>
          <w:rFonts w:ascii="Times New Roman" w:hAnsi="Times New Roman" w:cs="Times New Roman"/>
          <w:sz w:val="20"/>
        </w:rPr>
        <w:t xml:space="preserve">Study of two stroke cycle Petrol Engine </w:t>
      </w:r>
    </w:p>
    <w:p w:rsidR="00F30EF9" w:rsidRPr="00B75943" w:rsidRDefault="00F30EF9" w:rsidP="0082513D">
      <w:pPr>
        <w:pStyle w:val="ListParagraph"/>
        <w:numPr>
          <w:ilvl w:val="0"/>
          <w:numId w:val="5"/>
        </w:numPr>
        <w:spacing w:after="0" w:line="240" w:lineRule="auto"/>
        <w:jc w:val="both"/>
        <w:rPr>
          <w:rFonts w:ascii="Times New Roman" w:hAnsi="Times New Roman" w:cs="Times New Roman"/>
          <w:sz w:val="20"/>
        </w:rPr>
      </w:pPr>
      <w:r w:rsidRPr="00B75943">
        <w:rPr>
          <w:rFonts w:ascii="Times New Roman" w:hAnsi="Times New Roman" w:cs="Times New Roman"/>
          <w:sz w:val="20"/>
        </w:rPr>
        <w:t xml:space="preserve">Study of two stroke cycle Diesel Engine </w:t>
      </w:r>
    </w:p>
    <w:p w:rsidR="00F30EF9" w:rsidRPr="00B75943" w:rsidRDefault="00F30EF9" w:rsidP="0082513D">
      <w:pPr>
        <w:pStyle w:val="ListParagraph"/>
        <w:numPr>
          <w:ilvl w:val="0"/>
          <w:numId w:val="5"/>
        </w:numPr>
        <w:spacing w:after="0" w:line="240" w:lineRule="auto"/>
        <w:jc w:val="both"/>
        <w:rPr>
          <w:rFonts w:ascii="Times New Roman" w:hAnsi="Times New Roman" w:cs="Times New Roman"/>
          <w:sz w:val="20"/>
        </w:rPr>
      </w:pPr>
      <w:r w:rsidRPr="00B75943">
        <w:rPr>
          <w:rFonts w:ascii="Times New Roman" w:hAnsi="Times New Roman" w:cs="Times New Roman"/>
          <w:sz w:val="20"/>
        </w:rPr>
        <w:t xml:space="preserve">Study of Cochran Boiler </w:t>
      </w:r>
    </w:p>
    <w:p w:rsidR="00F30EF9" w:rsidRPr="00B75943" w:rsidRDefault="00F30EF9" w:rsidP="0082513D">
      <w:pPr>
        <w:pStyle w:val="ListParagraph"/>
        <w:numPr>
          <w:ilvl w:val="0"/>
          <w:numId w:val="5"/>
        </w:numPr>
        <w:spacing w:after="0" w:line="240" w:lineRule="auto"/>
        <w:jc w:val="both"/>
        <w:rPr>
          <w:rFonts w:ascii="Times New Roman" w:hAnsi="Times New Roman" w:cs="Times New Roman"/>
          <w:sz w:val="20"/>
        </w:rPr>
      </w:pPr>
      <w:r w:rsidRPr="00B75943">
        <w:rPr>
          <w:rFonts w:ascii="Times New Roman" w:hAnsi="Times New Roman" w:cs="Times New Roman"/>
          <w:sz w:val="20"/>
        </w:rPr>
        <w:t xml:space="preserve">Study of Wilcox and Babcock Boiler </w:t>
      </w:r>
    </w:p>
    <w:p w:rsidR="00F30EF9" w:rsidRPr="00B75943" w:rsidRDefault="00F30EF9" w:rsidP="0082513D">
      <w:pPr>
        <w:pStyle w:val="ListParagraph"/>
        <w:numPr>
          <w:ilvl w:val="0"/>
          <w:numId w:val="5"/>
        </w:numPr>
        <w:spacing w:after="0" w:line="240" w:lineRule="auto"/>
        <w:jc w:val="both"/>
        <w:rPr>
          <w:rFonts w:ascii="Times New Roman" w:hAnsi="Times New Roman" w:cs="Times New Roman"/>
          <w:sz w:val="20"/>
        </w:rPr>
      </w:pPr>
      <w:r w:rsidRPr="00B75943">
        <w:rPr>
          <w:rFonts w:ascii="Times New Roman" w:hAnsi="Times New Roman" w:cs="Times New Roman"/>
          <w:sz w:val="20"/>
        </w:rPr>
        <w:t xml:space="preserve">Study of Locomotive Boiler </w:t>
      </w:r>
    </w:p>
    <w:p w:rsidR="00F30EF9" w:rsidRPr="00B75943" w:rsidRDefault="00F30EF9" w:rsidP="0082513D">
      <w:pPr>
        <w:pStyle w:val="ListParagraph"/>
        <w:numPr>
          <w:ilvl w:val="0"/>
          <w:numId w:val="5"/>
        </w:numPr>
        <w:spacing w:after="0" w:line="240" w:lineRule="auto"/>
        <w:jc w:val="both"/>
        <w:rPr>
          <w:rFonts w:ascii="Times New Roman" w:hAnsi="Times New Roman" w:cs="Times New Roman"/>
          <w:sz w:val="20"/>
        </w:rPr>
      </w:pPr>
      <w:r w:rsidRPr="00B75943">
        <w:rPr>
          <w:rFonts w:ascii="Times New Roman" w:hAnsi="Times New Roman" w:cs="Times New Roman"/>
          <w:sz w:val="20"/>
        </w:rPr>
        <w:t>To conduct an Experiment on Baby Boiler and Plot pressure Vs Saturation temperature curve.</w:t>
      </w:r>
    </w:p>
    <w:p w:rsidR="00F30EF9" w:rsidRPr="00B75943" w:rsidRDefault="00F30EF9" w:rsidP="0082513D">
      <w:pPr>
        <w:pStyle w:val="ListParagraph"/>
        <w:numPr>
          <w:ilvl w:val="0"/>
          <w:numId w:val="5"/>
        </w:numPr>
        <w:spacing w:after="0" w:line="240" w:lineRule="auto"/>
        <w:jc w:val="both"/>
        <w:rPr>
          <w:rFonts w:ascii="Times New Roman" w:hAnsi="Times New Roman" w:cs="Times New Roman"/>
          <w:sz w:val="20"/>
        </w:rPr>
      </w:pPr>
      <w:r w:rsidRPr="00B75943">
        <w:rPr>
          <w:rFonts w:ascii="Times New Roman" w:hAnsi="Times New Roman" w:cs="Times New Roman"/>
          <w:sz w:val="20"/>
        </w:rPr>
        <w:t>To determine the various psychrometric properties of air using sling psychrometer.</w:t>
      </w:r>
    </w:p>
    <w:p w:rsidR="00F30EF9" w:rsidRDefault="00F30EF9" w:rsidP="0082513D">
      <w:pPr>
        <w:pStyle w:val="ListParagraph"/>
        <w:numPr>
          <w:ilvl w:val="0"/>
          <w:numId w:val="5"/>
        </w:numPr>
        <w:spacing w:after="0" w:line="240" w:lineRule="auto"/>
        <w:jc w:val="both"/>
        <w:rPr>
          <w:rFonts w:ascii="Times New Roman" w:hAnsi="Times New Roman" w:cs="Times New Roman"/>
          <w:sz w:val="20"/>
        </w:rPr>
      </w:pPr>
      <w:r w:rsidRPr="00B75943">
        <w:rPr>
          <w:rFonts w:ascii="Times New Roman" w:hAnsi="Times New Roman" w:cs="Times New Roman"/>
          <w:sz w:val="20"/>
        </w:rPr>
        <w:t xml:space="preserve">To study a gas Turbine model   </w:t>
      </w:r>
    </w:p>
    <w:p w:rsidR="00B75943" w:rsidRDefault="00B75943" w:rsidP="00B75943">
      <w:pPr>
        <w:spacing w:after="0" w:line="240" w:lineRule="auto"/>
        <w:jc w:val="both"/>
        <w:rPr>
          <w:rFonts w:ascii="Times New Roman" w:hAnsi="Times New Roman" w:cs="Times New Roman"/>
          <w:sz w:val="20"/>
        </w:rPr>
      </w:pPr>
    </w:p>
    <w:p w:rsidR="000E3769" w:rsidRPr="00224AC9" w:rsidRDefault="000E3769" w:rsidP="000E3769">
      <w:pPr>
        <w:jc w:val="both"/>
        <w:rPr>
          <w:rFonts w:ascii="Times New Roman" w:eastAsiaTheme="minorEastAsia" w:hAnsi="Times New Roman" w:cs="Times New Roman"/>
          <w:sz w:val="20"/>
        </w:rPr>
      </w:pPr>
    </w:p>
    <w:p w:rsidR="000E3769" w:rsidRDefault="000E3769" w:rsidP="00384535">
      <w:pPr>
        <w:pStyle w:val="ListParagraph"/>
        <w:spacing w:after="0" w:line="240" w:lineRule="auto"/>
        <w:ind w:left="0"/>
        <w:rPr>
          <w:rFonts w:ascii="Times New Roman" w:hAnsi="Times New Roman"/>
          <w:b/>
          <w:sz w:val="20"/>
        </w:rPr>
      </w:pPr>
      <w:r w:rsidRPr="003920A0">
        <w:rPr>
          <w:rFonts w:ascii="Times New Roman" w:hAnsi="Times New Roman"/>
          <w:b/>
          <w:sz w:val="20"/>
        </w:rPr>
        <w:t>NOTE:- At least 8 Experiments out of the list must be done in the semester.</w:t>
      </w:r>
    </w:p>
    <w:p w:rsidR="00B75943" w:rsidRPr="00B75943" w:rsidRDefault="00B75943" w:rsidP="00B75943">
      <w:pPr>
        <w:spacing w:after="0" w:line="240" w:lineRule="auto"/>
        <w:jc w:val="both"/>
        <w:rPr>
          <w:rFonts w:ascii="Times New Roman" w:hAnsi="Times New Roman" w:cs="Times New Roman"/>
          <w:sz w:val="20"/>
        </w:rPr>
      </w:pPr>
    </w:p>
    <w:p w:rsidR="00F30EF9" w:rsidRPr="006040B1" w:rsidRDefault="00F30EF9" w:rsidP="006040B1">
      <w:pPr>
        <w:jc w:val="center"/>
        <w:rPr>
          <w:rFonts w:ascii="Times New Roman" w:hAnsi="Times New Roman" w:cs="Times New Roman"/>
          <w:b/>
          <w:bCs/>
          <w:sz w:val="20"/>
          <w:szCs w:val="20"/>
          <w:u w:val="single"/>
        </w:rPr>
      </w:pPr>
    </w:p>
    <w:p w:rsidR="000B44D4" w:rsidRDefault="00F30EF9" w:rsidP="00D72750">
      <w:pPr>
        <w:rPr>
          <w:sz w:val="20"/>
          <w:szCs w:val="20"/>
        </w:rPr>
      </w:pPr>
      <w:r w:rsidRPr="00B60D83">
        <w:rPr>
          <w:sz w:val="20"/>
          <w:szCs w:val="20"/>
        </w:rPr>
        <w:br w:type="page"/>
      </w:r>
    </w:p>
    <w:p w:rsidR="000B44D4" w:rsidRDefault="000B44D4" w:rsidP="000B44D4">
      <w:pPr>
        <w:spacing w:after="0" w:line="240" w:lineRule="auto"/>
        <w:contextualSpacing/>
        <w:jc w:val="center"/>
        <w:rPr>
          <w:rFonts w:ascii="Times New Roman" w:eastAsia="Times New Roman" w:hAnsi="Times New Roman" w:cs="Times New Roman"/>
          <w:b/>
          <w:bCs/>
          <w:sz w:val="20"/>
          <w:szCs w:val="20"/>
          <w:u w:val="single"/>
        </w:rPr>
      </w:pPr>
      <w:r w:rsidRPr="005128EB">
        <w:rPr>
          <w:rFonts w:ascii="Times New Roman" w:eastAsia="Times New Roman" w:hAnsi="Times New Roman" w:cs="Times New Roman"/>
          <w:b/>
          <w:bCs/>
          <w:sz w:val="20"/>
          <w:szCs w:val="20"/>
          <w:u w:val="single"/>
        </w:rPr>
        <w:lastRenderedPageBreak/>
        <w:t>STRENGTH OF MATERIALS &amp; THEORY OF MACHINES</w:t>
      </w:r>
      <w:r w:rsidR="0052579E">
        <w:rPr>
          <w:rFonts w:ascii="Times New Roman" w:eastAsia="Times New Roman" w:hAnsi="Times New Roman" w:cs="Times New Roman"/>
          <w:b/>
          <w:bCs/>
          <w:sz w:val="20"/>
          <w:szCs w:val="20"/>
          <w:u w:val="single"/>
        </w:rPr>
        <w:t xml:space="preserve"> LAB</w:t>
      </w:r>
    </w:p>
    <w:p w:rsidR="000B44D4" w:rsidRDefault="000B44D4" w:rsidP="000B44D4">
      <w:pPr>
        <w:spacing w:after="0" w:line="240" w:lineRule="auto"/>
        <w:contextualSpacing/>
        <w:jc w:val="center"/>
        <w:rPr>
          <w:rFonts w:ascii="Times New Roman" w:eastAsia="Times New Roman" w:hAnsi="Times New Roman" w:cs="Times New Roman"/>
          <w:b/>
          <w:bCs/>
          <w:sz w:val="20"/>
          <w:szCs w:val="20"/>
          <w:u w:val="single"/>
        </w:rPr>
      </w:pPr>
    </w:p>
    <w:p w:rsidR="000B44D4" w:rsidRPr="00EE2300" w:rsidRDefault="000B44D4" w:rsidP="000B44D4">
      <w:pPr>
        <w:spacing w:after="0" w:line="240" w:lineRule="auto"/>
        <w:contextualSpacing/>
        <w:rPr>
          <w:rFonts w:ascii="Times New Roman" w:eastAsia="Times New Roman" w:hAnsi="Times New Roman" w:cs="Times New Roman"/>
          <w:sz w:val="20"/>
          <w:szCs w:val="20"/>
          <w:lang w:bidi="hi-IN"/>
        </w:rPr>
      </w:pPr>
      <w:r w:rsidRPr="00EE2300">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P</w:t>
      </w:r>
      <w:r w:rsidRPr="00EE2300">
        <w:rPr>
          <w:rFonts w:ascii="Times New Roman" w:eastAsia="Times New Roman" w:hAnsi="Times New Roman" w:cs="Times New Roman"/>
          <w:b/>
          <w:bCs/>
          <w:sz w:val="20"/>
          <w:szCs w:val="20"/>
          <w:lang w:bidi="hi-IN"/>
        </w:rPr>
        <w:t>E-2</w:t>
      </w:r>
      <w:r w:rsidR="0092056D">
        <w:rPr>
          <w:rFonts w:ascii="Times New Roman" w:eastAsia="Times New Roman" w:hAnsi="Times New Roman" w:cs="Times New Roman"/>
          <w:b/>
          <w:bCs/>
          <w:sz w:val="20"/>
          <w:szCs w:val="20"/>
          <w:lang w:bidi="hi-IN"/>
        </w:rPr>
        <w:t>53</w:t>
      </w:r>
      <w:r w:rsidRPr="00EE2300">
        <w:rPr>
          <w:rFonts w:ascii="Times New Roman" w:eastAsia="Times New Roman" w:hAnsi="Times New Roman" w:cs="Times New Roman"/>
          <w:b/>
          <w:bCs/>
          <w:sz w:val="20"/>
          <w:szCs w:val="20"/>
          <w:lang w:bidi="hi-IN"/>
        </w:rPr>
        <w:t xml:space="preserve">                                                                                                </w:t>
      </w:r>
      <w:r w:rsidRPr="00EE2300">
        <w:rPr>
          <w:rFonts w:ascii="Times New Roman" w:eastAsia="Times New Roman" w:hAnsi="Times New Roman" w:cs="Times New Roman"/>
          <w:b/>
          <w:bCs/>
          <w:sz w:val="20"/>
          <w:szCs w:val="20"/>
          <w:lang w:bidi="hi-IN"/>
        </w:rPr>
        <w:tab/>
        <w:t xml:space="preserve">L         </w:t>
      </w:r>
      <w:r w:rsidRPr="00EE2300">
        <w:rPr>
          <w:rFonts w:ascii="Times New Roman" w:eastAsia="Times New Roman" w:hAnsi="Times New Roman" w:cs="Times New Roman"/>
          <w:b/>
          <w:bCs/>
          <w:sz w:val="20"/>
          <w:szCs w:val="20"/>
          <w:lang w:bidi="hi-IN"/>
        </w:rPr>
        <w:tab/>
        <w:t>T</w:t>
      </w:r>
      <w:r>
        <w:rPr>
          <w:rFonts w:ascii="Times New Roman" w:eastAsia="Times New Roman" w:hAnsi="Times New Roman" w:cs="Times New Roman"/>
          <w:b/>
          <w:bCs/>
          <w:sz w:val="20"/>
          <w:szCs w:val="20"/>
          <w:lang w:bidi="hi-IN"/>
        </w:rPr>
        <w:t>/P</w:t>
      </w:r>
      <w:r w:rsidRPr="00EE2300">
        <w:rPr>
          <w:rFonts w:ascii="Times New Roman" w:eastAsia="Times New Roman" w:hAnsi="Times New Roman" w:cs="Times New Roman"/>
          <w:b/>
          <w:bCs/>
          <w:sz w:val="20"/>
          <w:szCs w:val="20"/>
          <w:lang w:bidi="hi-IN"/>
        </w:rPr>
        <w:tab/>
        <w:t xml:space="preserve">C </w:t>
      </w:r>
    </w:p>
    <w:p w:rsidR="000B44D4" w:rsidRPr="00EE2300" w:rsidRDefault="000B44D4" w:rsidP="000B44D4">
      <w:pPr>
        <w:spacing w:after="0" w:line="240" w:lineRule="auto"/>
        <w:contextualSpacing/>
        <w:jc w:val="both"/>
        <w:rPr>
          <w:rFonts w:ascii="Times New Roman" w:eastAsia="Times New Roman" w:hAnsi="Times New Roman" w:cs="Times New Roman"/>
          <w:b/>
          <w:bCs/>
          <w:sz w:val="20"/>
          <w:szCs w:val="20"/>
          <w:lang w:bidi="hi-IN"/>
        </w:rPr>
      </w:pPr>
      <w:r w:rsidRPr="00EE2300">
        <w:rPr>
          <w:rFonts w:ascii="Times New Roman" w:eastAsia="Times New Roman" w:hAnsi="Times New Roman" w:cs="Times New Roman"/>
          <w:b/>
          <w:bCs/>
          <w:sz w:val="20"/>
          <w:szCs w:val="20"/>
          <w:lang w:bidi="hi-IN"/>
        </w:rPr>
        <w:t xml:space="preserve">Paper: </w:t>
      </w:r>
      <w:r w:rsidR="00E623AC">
        <w:rPr>
          <w:rFonts w:ascii="Times New Roman" w:eastAsia="Times New Roman" w:hAnsi="Times New Roman" w:cs="Times New Roman"/>
          <w:b/>
          <w:bCs/>
          <w:sz w:val="20"/>
          <w:szCs w:val="20"/>
          <w:lang w:bidi="hi-IN"/>
        </w:rPr>
        <w:t>Strength of Materials &amp; Theory of Machines</w:t>
      </w:r>
      <w:r w:rsidR="0052579E">
        <w:rPr>
          <w:rFonts w:ascii="Times New Roman" w:eastAsia="Times New Roman" w:hAnsi="Times New Roman" w:cs="Times New Roman"/>
          <w:b/>
          <w:bCs/>
          <w:sz w:val="20"/>
          <w:szCs w:val="20"/>
          <w:lang w:bidi="hi-IN"/>
        </w:rPr>
        <w:t xml:space="preserve"> Lab</w:t>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0092056D">
        <w:rPr>
          <w:rFonts w:ascii="Times New Roman" w:eastAsia="Times New Roman" w:hAnsi="Times New Roman" w:cs="Times New Roman"/>
          <w:b/>
          <w:bCs/>
          <w:sz w:val="20"/>
          <w:szCs w:val="20"/>
          <w:lang w:bidi="hi-IN"/>
        </w:rPr>
        <w:t>0</w:t>
      </w:r>
      <w:r w:rsidR="0092056D">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3</w:t>
      </w:r>
      <w:r w:rsidRPr="00EE2300">
        <w:rPr>
          <w:rFonts w:ascii="Times New Roman" w:eastAsia="Times New Roman" w:hAnsi="Times New Roman" w:cs="Times New Roman"/>
          <w:b/>
          <w:bCs/>
          <w:sz w:val="20"/>
          <w:szCs w:val="20"/>
          <w:lang w:bidi="hi-IN"/>
        </w:rPr>
        <w:tab/>
      </w:r>
      <w:r w:rsidR="0092056D">
        <w:rPr>
          <w:rFonts w:ascii="Times New Roman" w:eastAsia="Times New Roman" w:hAnsi="Times New Roman" w:cs="Times New Roman"/>
          <w:b/>
          <w:bCs/>
          <w:sz w:val="20"/>
          <w:szCs w:val="20"/>
          <w:lang w:bidi="hi-IN"/>
        </w:rPr>
        <w:t>1</w:t>
      </w:r>
      <w:r w:rsidRPr="00EE2300">
        <w:rPr>
          <w:rFonts w:ascii="Times New Roman" w:eastAsia="Times New Roman" w:hAnsi="Times New Roman" w:cs="Times New Roman"/>
          <w:b/>
          <w:bCs/>
          <w:sz w:val="20"/>
          <w:szCs w:val="20"/>
          <w:lang w:bidi="hi-IN"/>
        </w:rPr>
        <w:t xml:space="preserve"> </w:t>
      </w:r>
    </w:p>
    <w:p w:rsidR="00D72750" w:rsidRPr="007C7094" w:rsidRDefault="00D72750" w:rsidP="007C7094">
      <w:pPr>
        <w:pStyle w:val="Heading7"/>
        <w:spacing w:line="240" w:lineRule="auto"/>
        <w:jc w:val="both"/>
        <w:rPr>
          <w:rFonts w:ascii="Times New Roman" w:hAnsi="Times New Roman" w:cs="Times New Roman"/>
          <w:b/>
          <w:i w:val="0"/>
          <w:sz w:val="20"/>
          <w:szCs w:val="20"/>
        </w:rPr>
      </w:pPr>
    </w:p>
    <w:p w:rsidR="00D72750" w:rsidRPr="007C7094" w:rsidRDefault="00D72750" w:rsidP="007C7094">
      <w:pPr>
        <w:spacing w:after="0" w:line="240" w:lineRule="auto"/>
        <w:jc w:val="both"/>
        <w:rPr>
          <w:rFonts w:ascii="Times New Roman" w:hAnsi="Times New Roman" w:cs="Times New Roman"/>
          <w:b/>
          <w:sz w:val="20"/>
          <w:szCs w:val="20"/>
        </w:rPr>
      </w:pPr>
      <w:r w:rsidRPr="007C7094">
        <w:rPr>
          <w:rFonts w:ascii="Times New Roman" w:hAnsi="Times New Roman" w:cs="Times New Roman"/>
          <w:b/>
          <w:sz w:val="20"/>
          <w:szCs w:val="20"/>
        </w:rPr>
        <w:t>List of Experiments</w:t>
      </w:r>
    </w:p>
    <w:p w:rsidR="00D72750" w:rsidRPr="007C7094" w:rsidRDefault="00D72750" w:rsidP="007C7094">
      <w:pPr>
        <w:spacing w:after="0" w:line="240" w:lineRule="auto"/>
        <w:jc w:val="both"/>
        <w:rPr>
          <w:rFonts w:ascii="Times New Roman" w:hAnsi="Times New Roman" w:cs="Times New Roman"/>
          <w:sz w:val="20"/>
          <w:szCs w:val="20"/>
        </w:rPr>
      </w:pPr>
    </w:p>
    <w:p w:rsidR="00D72750" w:rsidRPr="007C7094" w:rsidRDefault="00D72750" w:rsidP="0082513D">
      <w:pPr>
        <w:numPr>
          <w:ilvl w:val="0"/>
          <w:numId w:val="6"/>
        </w:numPr>
        <w:spacing w:after="0" w:line="240" w:lineRule="auto"/>
        <w:jc w:val="both"/>
        <w:rPr>
          <w:rFonts w:ascii="Times New Roman" w:hAnsi="Times New Roman" w:cs="Times New Roman"/>
          <w:sz w:val="20"/>
          <w:szCs w:val="20"/>
        </w:rPr>
      </w:pPr>
      <w:r w:rsidRPr="007C7094">
        <w:rPr>
          <w:rFonts w:ascii="Times New Roman" w:hAnsi="Times New Roman" w:cs="Times New Roman"/>
          <w:sz w:val="20"/>
          <w:szCs w:val="20"/>
        </w:rPr>
        <w:t>To study the universal impact testing m/c and to find the impact strength of the given specimen.</w:t>
      </w:r>
    </w:p>
    <w:p w:rsidR="00D72750" w:rsidRPr="007C7094" w:rsidRDefault="00D72750" w:rsidP="0082513D">
      <w:pPr>
        <w:numPr>
          <w:ilvl w:val="0"/>
          <w:numId w:val="6"/>
        </w:numPr>
        <w:spacing w:after="0" w:line="240" w:lineRule="auto"/>
        <w:jc w:val="both"/>
        <w:rPr>
          <w:rFonts w:ascii="Times New Roman" w:hAnsi="Times New Roman" w:cs="Times New Roman"/>
          <w:sz w:val="20"/>
          <w:szCs w:val="20"/>
        </w:rPr>
      </w:pPr>
      <w:r w:rsidRPr="007C7094">
        <w:rPr>
          <w:rFonts w:ascii="Times New Roman" w:hAnsi="Times New Roman" w:cs="Times New Roman"/>
          <w:sz w:val="20"/>
          <w:szCs w:val="20"/>
        </w:rPr>
        <w:t>To study the pendulum type impact testing m/c and to find the impact strength of given specimen.</w:t>
      </w:r>
    </w:p>
    <w:p w:rsidR="00D72750" w:rsidRPr="007C7094" w:rsidRDefault="00D72750" w:rsidP="0082513D">
      <w:pPr>
        <w:numPr>
          <w:ilvl w:val="0"/>
          <w:numId w:val="6"/>
        </w:numPr>
        <w:spacing w:after="0" w:line="240" w:lineRule="auto"/>
        <w:jc w:val="both"/>
        <w:rPr>
          <w:rFonts w:ascii="Times New Roman" w:hAnsi="Times New Roman" w:cs="Times New Roman"/>
          <w:sz w:val="20"/>
          <w:szCs w:val="20"/>
        </w:rPr>
      </w:pPr>
      <w:r w:rsidRPr="007C7094">
        <w:rPr>
          <w:rFonts w:ascii="Times New Roman" w:hAnsi="Times New Roman" w:cs="Times New Roman"/>
          <w:sz w:val="20"/>
          <w:szCs w:val="20"/>
        </w:rPr>
        <w:t>To study the universal testing machine (UTM) and to perform tensile test on it.</w:t>
      </w:r>
    </w:p>
    <w:p w:rsidR="00D72750" w:rsidRPr="007C7094" w:rsidRDefault="00D72750" w:rsidP="0082513D">
      <w:pPr>
        <w:numPr>
          <w:ilvl w:val="0"/>
          <w:numId w:val="6"/>
        </w:numPr>
        <w:spacing w:after="0" w:line="240" w:lineRule="auto"/>
        <w:jc w:val="both"/>
        <w:rPr>
          <w:rFonts w:ascii="Times New Roman" w:hAnsi="Times New Roman" w:cs="Times New Roman"/>
          <w:sz w:val="20"/>
          <w:szCs w:val="20"/>
        </w:rPr>
      </w:pPr>
      <w:r w:rsidRPr="007C7094">
        <w:rPr>
          <w:rFonts w:ascii="Times New Roman" w:hAnsi="Times New Roman" w:cs="Times New Roman"/>
          <w:sz w:val="20"/>
          <w:szCs w:val="20"/>
        </w:rPr>
        <w:t>To perform compression test on UTM for a given specimen.</w:t>
      </w:r>
    </w:p>
    <w:p w:rsidR="00D72750" w:rsidRPr="007C7094" w:rsidRDefault="00D72750" w:rsidP="0082513D">
      <w:pPr>
        <w:numPr>
          <w:ilvl w:val="0"/>
          <w:numId w:val="6"/>
        </w:numPr>
        <w:spacing w:after="0" w:line="240" w:lineRule="auto"/>
        <w:jc w:val="both"/>
        <w:rPr>
          <w:rFonts w:ascii="Times New Roman" w:hAnsi="Times New Roman" w:cs="Times New Roman"/>
          <w:sz w:val="20"/>
          <w:szCs w:val="20"/>
        </w:rPr>
      </w:pPr>
      <w:r w:rsidRPr="007C7094">
        <w:rPr>
          <w:rFonts w:ascii="Times New Roman" w:hAnsi="Times New Roman" w:cs="Times New Roman"/>
          <w:sz w:val="20"/>
          <w:szCs w:val="20"/>
        </w:rPr>
        <w:t>To perform shear test on UTM for a given specimen.</w:t>
      </w:r>
    </w:p>
    <w:p w:rsidR="00D72750" w:rsidRPr="007C7094" w:rsidRDefault="00D72750" w:rsidP="0082513D">
      <w:pPr>
        <w:numPr>
          <w:ilvl w:val="0"/>
          <w:numId w:val="6"/>
        </w:numPr>
        <w:spacing w:after="0" w:line="240" w:lineRule="auto"/>
        <w:jc w:val="both"/>
        <w:rPr>
          <w:rFonts w:ascii="Times New Roman" w:hAnsi="Times New Roman" w:cs="Times New Roman"/>
          <w:sz w:val="20"/>
          <w:szCs w:val="20"/>
        </w:rPr>
      </w:pPr>
      <w:r w:rsidRPr="007C7094">
        <w:rPr>
          <w:rFonts w:ascii="Times New Roman" w:hAnsi="Times New Roman" w:cs="Times New Roman"/>
          <w:sz w:val="20"/>
          <w:szCs w:val="20"/>
        </w:rPr>
        <w:t>To determine the value of modulus of elasticity of a given specimen using extensometer on UTM.</w:t>
      </w:r>
    </w:p>
    <w:p w:rsidR="00D72750" w:rsidRPr="007C7094" w:rsidRDefault="00D72750" w:rsidP="0082513D">
      <w:pPr>
        <w:numPr>
          <w:ilvl w:val="0"/>
          <w:numId w:val="6"/>
        </w:numPr>
        <w:spacing w:after="0" w:line="240" w:lineRule="auto"/>
        <w:jc w:val="both"/>
        <w:rPr>
          <w:rFonts w:ascii="Times New Roman" w:hAnsi="Times New Roman" w:cs="Times New Roman"/>
          <w:sz w:val="20"/>
          <w:szCs w:val="20"/>
        </w:rPr>
      </w:pPr>
      <w:r w:rsidRPr="007C7094">
        <w:rPr>
          <w:rFonts w:ascii="Times New Roman" w:hAnsi="Times New Roman" w:cs="Times New Roman"/>
          <w:sz w:val="20"/>
          <w:szCs w:val="20"/>
        </w:rPr>
        <w:t>To perform bending test on UTM for a given specimen.</w:t>
      </w:r>
    </w:p>
    <w:p w:rsidR="00D72750" w:rsidRPr="007C7094" w:rsidRDefault="00D72750" w:rsidP="0082513D">
      <w:pPr>
        <w:numPr>
          <w:ilvl w:val="0"/>
          <w:numId w:val="6"/>
        </w:numPr>
        <w:spacing w:after="0" w:line="240" w:lineRule="auto"/>
        <w:jc w:val="both"/>
        <w:rPr>
          <w:rFonts w:ascii="Times New Roman" w:hAnsi="Times New Roman" w:cs="Times New Roman"/>
          <w:sz w:val="20"/>
          <w:szCs w:val="20"/>
        </w:rPr>
      </w:pPr>
      <w:r w:rsidRPr="007C7094">
        <w:rPr>
          <w:rFonts w:ascii="Times New Roman" w:hAnsi="Times New Roman" w:cs="Times New Roman"/>
          <w:sz w:val="20"/>
          <w:szCs w:val="20"/>
        </w:rPr>
        <w:t>To study the torsion testing machine and to find the modulus of rigidity, torsional strength and modulus of rupture in torsion for a given specimen.</w:t>
      </w:r>
    </w:p>
    <w:p w:rsidR="00D72750" w:rsidRPr="007C7094" w:rsidRDefault="00D72750" w:rsidP="0082513D">
      <w:pPr>
        <w:numPr>
          <w:ilvl w:val="0"/>
          <w:numId w:val="6"/>
        </w:numPr>
        <w:spacing w:after="0" w:line="240" w:lineRule="auto"/>
        <w:jc w:val="both"/>
        <w:rPr>
          <w:rFonts w:ascii="Times New Roman" w:hAnsi="Times New Roman" w:cs="Times New Roman"/>
          <w:sz w:val="20"/>
          <w:szCs w:val="20"/>
        </w:rPr>
      </w:pPr>
      <w:r w:rsidRPr="007C7094">
        <w:rPr>
          <w:rFonts w:ascii="Times New Roman" w:hAnsi="Times New Roman" w:cs="Times New Roman"/>
          <w:sz w:val="20"/>
          <w:szCs w:val="20"/>
        </w:rPr>
        <w:t>To study the spring testing machine and to find the stiffness of given spring.</w:t>
      </w:r>
    </w:p>
    <w:p w:rsidR="00D72750" w:rsidRPr="007C7094" w:rsidRDefault="00D72750" w:rsidP="00551DC6">
      <w:pPr>
        <w:spacing w:after="0" w:line="240" w:lineRule="auto"/>
        <w:ind w:left="1170"/>
        <w:jc w:val="both"/>
        <w:rPr>
          <w:rFonts w:ascii="Times New Roman" w:hAnsi="Times New Roman" w:cs="Times New Roman"/>
          <w:sz w:val="20"/>
          <w:szCs w:val="20"/>
        </w:rPr>
      </w:pPr>
      <w:r w:rsidRPr="007C7094">
        <w:rPr>
          <w:rFonts w:ascii="Times New Roman" w:hAnsi="Times New Roman" w:cs="Times New Roman"/>
          <w:sz w:val="20"/>
          <w:szCs w:val="20"/>
        </w:rPr>
        <w:t>(a) To determine experimentally, the moment of Intertia of a flywheel and axle and compare with theoretical values.</w:t>
      </w:r>
    </w:p>
    <w:p w:rsidR="00D72750" w:rsidRPr="007C7094" w:rsidRDefault="00D72750" w:rsidP="00551DC6">
      <w:pPr>
        <w:pStyle w:val="ListParagraph"/>
        <w:spacing w:after="0" w:line="240" w:lineRule="auto"/>
        <w:ind w:firstLine="450"/>
        <w:jc w:val="both"/>
        <w:rPr>
          <w:rFonts w:ascii="Times New Roman" w:hAnsi="Times New Roman" w:cs="Times New Roman"/>
          <w:sz w:val="20"/>
        </w:rPr>
      </w:pPr>
      <w:r w:rsidRPr="007C7094">
        <w:rPr>
          <w:rFonts w:ascii="Times New Roman" w:hAnsi="Times New Roman" w:cs="Times New Roman"/>
          <w:sz w:val="20"/>
        </w:rPr>
        <w:t>(b) To determine the frictional torque between flywheel axle and ball bearing.</w:t>
      </w:r>
    </w:p>
    <w:p w:rsidR="00D72750" w:rsidRPr="007C7094" w:rsidRDefault="00D72750" w:rsidP="0082513D">
      <w:pPr>
        <w:numPr>
          <w:ilvl w:val="0"/>
          <w:numId w:val="6"/>
        </w:numPr>
        <w:spacing w:after="0" w:line="240" w:lineRule="auto"/>
        <w:jc w:val="both"/>
        <w:rPr>
          <w:rFonts w:ascii="Times New Roman" w:hAnsi="Times New Roman" w:cs="Times New Roman"/>
          <w:sz w:val="20"/>
          <w:szCs w:val="20"/>
        </w:rPr>
      </w:pPr>
      <w:r w:rsidRPr="007C7094">
        <w:rPr>
          <w:rFonts w:ascii="Times New Roman" w:hAnsi="Times New Roman" w:cs="Times New Roman"/>
          <w:sz w:val="20"/>
          <w:szCs w:val="20"/>
        </w:rPr>
        <w:t>To perform the experiment of balancing of rotating parts and find the unbalanced couples and forces.</w:t>
      </w:r>
    </w:p>
    <w:p w:rsidR="00D72750" w:rsidRPr="007C7094" w:rsidRDefault="00D72750" w:rsidP="0082513D">
      <w:pPr>
        <w:numPr>
          <w:ilvl w:val="0"/>
          <w:numId w:val="6"/>
        </w:numPr>
        <w:spacing w:after="0" w:line="240" w:lineRule="auto"/>
        <w:jc w:val="both"/>
        <w:rPr>
          <w:rFonts w:ascii="Times New Roman" w:hAnsi="Times New Roman" w:cs="Times New Roman"/>
          <w:sz w:val="20"/>
          <w:szCs w:val="20"/>
        </w:rPr>
      </w:pPr>
      <w:r w:rsidRPr="007C7094">
        <w:rPr>
          <w:rFonts w:ascii="Times New Roman" w:hAnsi="Times New Roman" w:cs="Times New Roman"/>
          <w:sz w:val="20"/>
          <w:szCs w:val="20"/>
        </w:rPr>
        <w:t>To determine experimentally the unbalance forces and couples of reciprocating parts.</w:t>
      </w:r>
    </w:p>
    <w:p w:rsidR="00D72750" w:rsidRPr="007C7094" w:rsidRDefault="00D72750" w:rsidP="0082513D">
      <w:pPr>
        <w:numPr>
          <w:ilvl w:val="0"/>
          <w:numId w:val="6"/>
        </w:numPr>
        <w:spacing w:after="0" w:line="240" w:lineRule="auto"/>
        <w:jc w:val="both"/>
        <w:rPr>
          <w:rFonts w:ascii="Times New Roman" w:hAnsi="Times New Roman" w:cs="Times New Roman"/>
          <w:sz w:val="20"/>
          <w:szCs w:val="20"/>
        </w:rPr>
      </w:pPr>
      <w:r w:rsidRPr="007C7094">
        <w:rPr>
          <w:rFonts w:ascii="Times New Roman" w:hAnsi="Times New Roman" w:cs="Times New Roman"/>
          <w:sz w:val="20"/>
          <w:szCs w:val="20"/>
        </w:rPr>
        <w:t>To study the different type of centrifugal and Inertia governors.</w:t>
      </w:r>
    </w:p>
    <w:p w:rsidR="00F30EF9" w:rsidRPr="007C7094" w:rsidRDefault="00F30EF9" w:rsidP="007C7094">
      <w:pPr>
        <w:spacing w:after="0" w:line="240" w:lineRule="auto"/>
        <w:jc w:val="both"/>
        <w:rPr>
          <w:rFonts w:ascii="Times New Roman" w:hAnsi="Times New Roman" w:cs="Times New Roman"/>
          <w:sz w:val="20"/>
          <w:szCs w:val="20"/>
        </w:rPr>
      </w:pPr>
    </w:p>
    <w:p w:rsidR="00384535" w:rsidRDefault="00384535" w:rsidP="00384535">
      <w:pPr>
        <w:pStyle w:val="ListParagraph"/>
        <w:spacing w:line="240" w:lineRule="auto"/>
        <w:ind w:left="0"/>
        <w:rPr>
          <w:rFonts w:ascii="Times New Roman" w:hAnsi="Times New Roman"/>
          <w:b/>
          <w:sz w:val="20"/>
        </w:rPr>
      </w:pPr>
    </w:p>
    <w:p w:rsidR="00384535" w:rsidRDefault="00384535" w:rsidP="00384535">
      <w:pPr>
        <w:pStyle w:val="ListParagraph"/>
        <w:spacing w:line="240" w:lineRule="auto"/>
        <w:ind w:left="0"/>
        <w:rPr>
          <w:rFonts w:ascii="Times New Roman" w:hAnsi="Times New Roman"/>
          <w:b/>
          <w:sz w:val="20"/>
        </w:rPr>
      </w:pPr>
      <w:r w:rsidRPr="003920A0">
        <w:rPr>
          <w:rFonts w:ascii="Times New Roman" w:hAnsi="Times New Roman"/>
          <w:b/>
          <w:sz w:val="20"/>
        </w:rPr>
        <w:t>NOTE:- At least 8 Experiments out of the list must be done in the semester.</w:t>
      </w:r>
    </w:p>
    <w:p w:rsidR="00D62714" w:rsidRDefault="00D62714">
      <w:pPr>
        <w:rPr>
          <w:rFonts w:ascii="Times New Roman" w:eastAsia="Times New Roman" w:hAnsi="Times New Roman" w:cs="Times New Roman"/>
          <w:b/>
          <w:sz w:val="20"/>
          <w:szCs w:val="20"/>
          <w:u w:val="single"/>
          <w:lang w:bidi="hi-IN"/>
        </w:rPr>
      </w:pPr>
      <w:r>
        <w:rPr>
          <w:rFonts w:ascii="Times New Roman" w:eastAsia="Times New Roman" w:hAnsi="Times New Roman" w:cs="Times New Roman"/>
          <w:b/>
          <w:sz w:val="20"/>
          <w:szCs w:val="20"/>
          <w:u w:val="single"/>
          <w:lang w:bidi="hi-IN"/>
        </w:rPr>
        <w:br w:type="page"/>
      </w:r>
    </w:p>
    <w:p w:rsidR="00655547" w:rsidRDefault="00655547" w:rsidP="00655547">
      <w:pPr>
        <w:spacing w:after="0" w:line="240" w:lineRule="auto"/>
        <w:jc w:val="center"/>
        <w:rPr>
          <w:rFonts w:ascii="Times New Roman" w:eastAsia="Times New Roman" w:hAnsi="Times New Roman" w:cs="Times New Roman"/>
          <w:b/>
          <w:sz w:val="20"/>
          <w:szCs w:val="20"/>
          <w:u w:val="single"/>
          <w:lang w:bidi="hi-IN"/>
        </w:rPr>
      </w:pPr>
      <w:r w:rsidRPr="00413783">
        <w:rPr>
          <w:rFonts w:ascii="Times New Roman" w:eastAsia="Times New Roman" w:hAnsi="Times New Roman" w:cs="Times New Roman"/>
          <w:b/>
          <w:sz w:val="20"/>
          <w:szCs w:val="20"/>
          <w:u w:val="single"/>
          <w:lang w:bidi="hi-IN"/>
        </w:rPr>
        <w:lastRenderedPageBreak/>
        <w:t>ANALOG ELECTRONICS LAB</w:t>
      </w:r>
    </w:p>
    <w:p w:rsidR="00655547" w:rsidRPr="00413783" w:rsidRDefault="00655547" w:rsidP="00655547">
      <w:pPr>
        <w:spacing w:after="0" w:line="240" w:lineRule="auto"/>
        <w:jc w:val="center"/>
        <w:rPr>
          <w:rFonts w:ascii="Times New Roman" w:eastAsia="Times New Roman" w:hAnsi="Times New Roman" w:cs="Times New Roman"/>
          <w:b/>
          <w:sz w:val="20"/>
          <w:szCs w:val="20"/>
          <w:u w:val="single"/>
          <w:lang w:bidi="hi-IN"/>
        </w:rPr>
      </w:pPr>
    </w:p>
    <w:p w:rsidR="00655547" w:rsidRPr="00103114" w:rsidRDefault="00655547" w:rsidP="00655547">
      <w:pPr>
        <w:spacing w:after="0" w:line="240" w:lineRule="auto"/>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Paper Code: ETEL-251</w:t>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t xml:space="preserve">L </w:t>
      </w:r>
      <w:r w:rsidRPr="00103114">
        <w:rPr>
          <w:rFonts w:ascii="Times New Roman" w:eastAsia="Times New Roman" w:hAnsi="Times New Roman" w:cs="Times New Roman"/>
          <w:b/>
          <w:sz w:val="20"/>
          <w:szCs w:val="20"/>
          <w:lang w:bidi="hi-IN"/>
        </w:rPr>
        <w:tab/>
        <w:t>T</w:t>
      </w:r>
      <w:r>
        <w:rPr>
          <w:rFonts w:ascii="Times New Roman" w:eastAsia="Times New Roman" w:hAnsi="Times New Roman" w:cs="Times New Roman"/>
          <w:b/>
          <w:sz w:val="20"/>
          <w:szCs w:val="20"/>
          <w:lang w:bidi="hi-IN"/>
        </w:rPr>
        <w:t>/P</w:t>
      </w:r>
      <w:r w:rsidRPr="00103114">
        <w:rPr>
          <w:rFonts w:ascii="Times New Roman" w:eastAsia="Times New Roman" w:hAnsi="Times New Roman" w:cs="Times New Roman"/>
          <w:b/>
          <w:sz w:val="20"/>
          <w:szCs w:val="20"/>
          <w:lang w:bidi="hi-IN"/>
        </w:rPr>
        <w:tab/>
        <w:t>C</w:t>
      </w:r>
    </w:p>
    <w:p w:rsidR="00655547" w:rsidRPr="00103114" w:rsidRDefault="00655547" w:rsidP="00655547">
      <w:pPr>
        <w:spacing w:after="0" w:line="240" w:lineRule="auto"/>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Paper: Analog Electronics Lab</w:t>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t>0</w:t>
      </w:r>
      <w:r w:rsidRPr="00103114">
        <w:rPr>
          <w:rFonts w:ascii="Times New Roman" w:eastAsia="Times New Roman" w:hAnsi="Times New Roman" w:cs="Times New Roman"/>
          <w:b/>
          <w:sz w:val="20"/>
          <w:szCs w:val="20"/>
          <w:lang w:bidi="hi-IN"/>
        </w:rPr>
        <w:tab/>
        <w:t>2</w:t>
      </w:r>
      <w:r w:rsidRPr="00103114">
        <w:rPr>
          <w:rFonts w:ascii="Times New Roman" w:eastAsia="Times New Roman" w:hAnsi="Times New Roman" w:cs="Times New Roman"/>
          <w:b/>
          <w:sz w:val="20"/>
          <w:szCs w:val="20"/>
          <w:lang w:bidi="hi-IN"/>
        </w:rPr>
        <w:tab/>
        <w:t>1</w:t>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p>
    <w:p w:rsidR="00655547" w:rsidRPr="00103114" w:rsidRDefault="00655547" w:rsidP="00655547">
      <w:pPr>
        <w:autoSpaceDE w:val="0"/>
        <w:autoSpaceDN w:val="0"/>
        <w:adjustRightInd w:val="0"/>
        <w:spacing w:after="0" w:line="240" w:lineRule="auto"/>
        <w:jc w:val="both"/>
        <w:rPr>
          <w:rFonts w:ascii="Times New Roman" w:eastAsia="Times New Roman" w:hAnsi="Times New Roman" w:cs="Times New Roman"/>
          <w:b/>
          <w:sz w:val="20"/>
          <w:szCs w:val="20"/>
          <w:lang w:bidi="hi-IN"/>
        </w:rPr>
      </w:pPr>
    </w:p>
    <w:p w:rsidR="00655547" w:rsidRPr="00103114" w:rsidRDefault="00655547" w:rsidP="00655547">
      <w:pPr>
        <w:autoSpaceDE w:val="0"/>
        <w:autoSpaceDN w:val="0"/>
        <w:adjustRightInd w:val="0"/>
        <w:spacing w:after="0" w:line="240" w:lineRule="auto"/>
        <w:jc w:val="both"/>
        <w:rPr>
          <w:rFonts w:ascii="Times New Roman" w:eastAsiaTheme="minorEastAsia" w:hAnsi="Times New Roman" w:cs="Times New Roman"/>
          <w:b/>
          <w:sz w:val="20"/>
          <w:szCs w:val="20"/>
        </w:rPr>
      </w:pPr>
      <w:r w:rsidRPr="00103114">
        <w:rPr>
          <w:rFonts w:ascii="Times New Roman" w:eastAsiaTheme="minorEastAsia" w:hAnsi="Times New Roman" w:cs="Times New Roman"/>
          <w:b/>
          <w:sz w:val="20"/>
          <w:szCs w:val="20"/>
        </w:rPr>
        <w:t>NOTE:- At least 8 Experiments out of the list must be done in the semester</w:t>
      </w:r>
    </w:p>
    <w:p w:rsidR="00655547" w:rsidRPr="00103114" w:rsidRDefault="00655547" w:rsidP="00655547">
      <w:pPr>
        <w:autoSpaceDE w:val="0"/>
        <w:autoSpaceDN w:val="0"/>
        <w:adjustRightInd w:val="0"/>
        <w:spacing w:after="0" w:line="240" w:lineRule="auto"/>
        <w:jc w:val="both"/>
        <w:rPr>
          <w:rFonts w:ascii="Times New Roman" w:eastAsiaTheme="minorEastAsia" w:hAnsi="Times New Roman" w:cs="Times New Roman"/>
          <w:b/>
          <w:sz w:val="20"/>
          <w:szCs w:val="20"/>
        </w:rPr>
      </w:pPr>
      <w:r w:rsidRPr="00103114">
        <w:rPr>
          <w:rFonts w:ascii="Times New Roman" w:eastAsiaTheme="minorEastAsia" w:hAnsi="Times New Roman" w:cs="Times New Roman"/>
          <w:b/>
          <w:sz w:val="20"/>
          <w:szCs w:val="20"/>
        </w:rPr>
        <w:t>List of Experiments:</w:t>
      </w:r>
    </w:p>
    <w:p w:rsidR="00655547" w:rsidRPr="00103114" w:rsidRDefault="00655547" w:rsidP="00655547">
      <w:pPr>
        <w:autoSpaceDE w:val="0"/>
        <w:autoSpaceDN w:val="0"/>
        <w:adjustRightInd w:val="0"/>
        <w:spacing w:after="0" w:line="240" w:lineRule="auto"/>
        <w:jc w:val="both"/>
        <w:rPr>
          <w:rFonts w:ascii="Times New Roman" w:eastAsiaTheme="minorEastAsia" w:hAnsi="Times New Roman" w:cs="Times New Roman"/>
          <w:sz w:val="20"/>
          <w:szCs w:val="20"/>
        </w:rPr>
      </w:pPr>
    </w:p>
    <w:p w:rsidR="00655547" w:rsidRPr="00790732" w:rsidRDefault="00655547" w:rsidP="0082513D">
      <w:pPr>
        <w:pStyle w:val="ListParagraph"/>
        <w:numPr>
          <w:ilvl w:val="0"/>
          <w:numId w:val="2"/>
        </w:numPr>
        <w:spacing w:after="0" w:line="240" w:lineRule="auto"/>
        <w:rPr>
          <w:rFonts w:ascii="Times New Roman" w:eastAsiaTheme="minorEastAsia" w:hAnsi="Times New Roman" w:cs="Times New Roman"/>
          <w:sz w:val="20"/>
        </w:rPr>
      </w:pPr>
      <w:r w:rsidRPr="00790732">
        <w:rPr>
          <w:rFonts w:ascii="Times New Roman" w:eastAsiaTheme="minorEastAsia" w:hAnsi="Times New Roman" w:cs="Times New Roman"/>
          <w:sz w:val="20"/>
        </w:rPr>
        <w:t>Plotting input and output characteristics and calculation of parameters of a transistor in common emittr configuration.</w:t>
      </w:r>
    </w:p>
    <w:p w:rsidR="00655547" w:rsidRPr="00A6794F" w:rsidRDefault="00655547" w:rsidP="0082513D">
      <w:pPr>
        <w:pStyle w:val="ListParagraph"/>
        <w:numPr>
          <w:ilvl w:val="0"/>
          <w:numId w:val="2"/>
        </w:numPr>
        <w:spacing w:after="0" w:line="240" w:lineRule="auto"/>
        <w:rPr>
          <w:rFonts w:ascii="Times New Roman" w:eastAsiaTheme="minorEastAsia" w:hAnsi="Times New Roman" w:cs="Times New Roman"/>
          <w:sz w:val="20"/>
        </w:rPr>
      </w:pPr>
      <w:r w:rsidRPr="00A6794F">
        <w:rPr>
          <w:rFonts w:ascii="Times New Roman" w:eastAsiaTheme="minorEastAsia" w:hAnsi="Times New Roman" w:cs="Times New Roman"/>
          <w:sz w:val="20"/>
        </w:rPr>
        <w:t>Transistor biasing circuit. Measurement of operating point (Ic and Vce) for a :- </w:t>
      </w:r>
    </w:p>
    <w:p w:rsidR="00655547" w:rsidRPr="00451C2A" w:rsidRDefault="00655547" w:rsidP="0082513D">
      <w:pPr>
        <w:pStyle w:val="ListParagraph"/>
        <w:numPr>
          <w:ilvl w:val="1"/>
          <w:numId w:val="2"/>
        </w:numPr>
        <w:spacing w:after="0" w:line="240" w:lineRule="auto"/>
        <w:rPr>
          <w:rFonts w:ascii="Times New Roman" w:eastAsiaTheme="minorEastAsia" w:hAnsi="Times New Roman" w:cs="Times New Roman"/>
          <w:sz w:val="20"/>
        </w:rPr>
      </w:pPr>
      <w:r w:rsidRPr="00451C2A">
        <w:rPr>
          <w:rFonts w:ascii="Times New Roman" w:eastAsiaTheme="minorEastAsia" w:hAnsi="Times New Roman" w:cs="Times New Roman"/>
          <w:sz w:val="20"/>
        </w:rPr>
        <w:t>fixed bias circuit </w:t>
      </w:r>
    </w:p>
    <w:p w:rsidR="00703CC1" w:rsidRPr="00451C2A" w:rsidRDefault="00F864FE" w:rsidP="0082513D">
      <w:pPr>
        <w:pStyle w:val="ListParagraph"/>
        <w:numPr>
          <w:ilvl w:val="1"/>
          <w:numId w:val="2"/>
        </w:numPr>
        <w:spacing w:after="0" w:line="240" w:lineRule="auto"/>
        <w:rPr>
          <w:rFonts w:ascii="Times New Roman" w:eastAsiaTheme="minorEastAsia" w:hAnsi="Times New Roman" w:cs="Times New Roman"/>
          <w:sz w:val="20"/>
        </w:rPr>
      </w:pPr>
      <w:r w:rsidRPr="00451C2A">
        <w:rPr>
          <w:rFonts w:ascii="Times New Roman" w:eastAsiaTheme="minorEastAsia" w:hAnsi="Times New Roman" w:cs="Times New Roman"/>
          <w:sz w:val="20"/>
        </w:rPr>
        <w:t>Potential</w:t>
      </w:r>
      <w:r w:rsidR="00655547" w:rsidRPr="00451C2A">
        <w:rPr>
          <w:rFonts w:ascii="Times New Roman" w:eastAsiaTheme="minorEastAsia" w:hAnsi="Times New Roman" w:cs="Times New Roman"/>
          <w:sz w:val="20"/>
        </w:rPr>
        <w:t> divider biasing circuit. </w:t>
      </w:r>
    </w:p>
    <w:p w:rsidR="00FE1B4D" w:rsidRDefault="00655547" w:rsidP="0082513D">
      <w:pPr>
        <w:pStyle w:val="ListParagraph"/>
        <w:numPr>
          <w:ilvl w:val="0"/>
          <w:numId w:val="2"/>
        </w:numPr>
        <w:spacing w:after="0" w:line="240" w:lineRule="auto"/>
        <w:rPr>
          <w:rFonts w:ascii="Times New Roman" w:eastAsiaTheme="minorEastAsia" w:hAnsi="Times New Roman" w:cs="Times New Roman"/>
          <w:sz w:val="20"/>
        </w:rPr>
      </w:pPr>
      <w:r w:rsidRPr="00703CC1">
        <w:rPr>
          <w:rFonts w:ascii="Times New Roman" w:eastAsiaTheme="minorEastAsia" w:hAnsi="Times New Roman" w:cs="Times New Roman"/>
          <w:sz w:val="20"/>
        </w:rPr>
        <w:t>Plot the FET characteristics &amp; MOSFET characteristics. </w:t>
      </w:r>
    </w:p>
    <w:p w:rsidR="00790732" w:rsidRPr="00FE1B4D" w:rsidRDefault="00655547" w:rsidP="0082513D">
      <w:pPr>
        <w:pStyle w:val="ListParagraph"/>
        <w:numPr>
          <w:ilvl w:val="0"/>
          <w:numId w:val="2"/>
        </w:numPr>
        <w:spacing w:after="0" w:line="240" w:lineRule="auto"/>
        <w:rPr>
          <w:rFonts w:ascii="Times New Roman" w:eastAsiaTheme="minorEastAsia" w:hAnsi="Times New Roman" w:cs="Times New Roman"/>
          <w:sz w:val="20"/>
        </w:rPr>
      </w:pPr>
      <w:r w:rsidRPr="00FE1B4D">
        <w:rPr>
          <w:rFonts w:ascii="Times New Roman" w:eastAsiaTheme="minorEastAsia" w:hAnsi="Times New Roman" w:cs="Times New Roman"/>
          <w:sz w:val="20"/>
        </w:rPr>
        <w:t xml:space="preserve">Two Stage R.C. Coupled Amplifier.         </w:t>
      </w:r>
    </w:p>
    <w:p w:rsidR="00F53B44" w:rsidRPr="00451C2A" w:rsidRDefault="00655547" w:rsidP="0082513D">
      <w:pPr>
        <w:pStyle w:val="ListParagraph"/>
        <w:numPr>
          <w:ilvl w:val="0"/>
          <w:numId w:val="3"/>
        </w:numPr>
        <w:spacing w:after="0" w:line="240" w:lineRule="auto"/>
        <w:ind w:left="1350"/>
        <w:rPr>
          <w:rFonts w:ascii="Times New Roman" w:eastAsiaTheme="minorEastAsia" w:hAnsi="Times New Roman" w:cs="Times New Roman"/>
          <w:sz w:val="20"/>
        </w:rPr>
      </w:pPr>
      <w:r w:rsidRPr="00451C2A">
        <w:rPr>
          <w:rFonts w:ascii="Times New Roman" w:eastAsiaTheme="minorEastAsia" w:hAnsi="Times New Roman" w:cs="Times New Roman"/>
          <w:sz w:val="20"/>
        </w:rPr>
        <w:t>To measure the overall gain of two stages at 1 KHz and com</w:t>
      </w:r>
      <w:r w:rsidR="00FE1B4D" w:rsidRPr="00451C2A">
        <w:rPr>
          <w:rFonts w:ascii="Times New Roman" w:eastAsiaTheme="minorEastAsia" w:hAnsi="Times New Roman" w:cs="Times New Roman"/>
          <w:sz w:val="20"/>
        </w:rPr>
        <w:t>pare it with gain of Ist stage,</w:t>
      </w:r>
    </w:p>
    <w:p w:rsidR="00451C2A" w:rsidRDefault="00451C2A" w:rsidP="0082513D">
      <w:pPr>
        <w:pStyle w:val="ListParagraph"/>
        <w:numPr>
          <w:ilvl w:val="0"/>
          <w:numId w:val="3"/>
        </w:numPr>
        <w:spacing w:after="0" w:line="240" w:lineRule="auto"/>
        <w:ind w:left="1350"/>
        <w:rPr>
          <w:rFonts w:ascii="Times New Roman" w:eastAsiaTheme="minorEastAsia" w:hAnsi="Times New Roman" w:cs="Times New Roman"/>
          <w:sz w:val="20"/>
        </w:rPr>
      </w:pPr>
      <w:r w:rsidRPr="00451C2A">
        <w:rPr>
          <w:rFonts w:ascii="Times New Roman" w:eastAsiaTheme="minorEastAsia" w:hAnsi="Times New Roman" w:cs="Times New Roman"/>
          <w:sz w:val="20"/>
        </w:rPr>
        <w:t>T</w:t>
      </w:r>
      <w:r w:rsidR="00655547" w:rsidRPr="00451C2A">
        <w:rPr>
          <w:rFonts w:ascii="Times New Roman" w:eastAsiaTheme="minorEastAsia" w:hAnsi="Times New Roman" w:cs="Times New Roman"/>
          <w:sz w:val="20"/>
        </w:rPr>
        <w:t>o observe the loading effect of s</w:t>
      </w:r>
      <w:r>
        <w:rPr>
          <w:rFonts w:ascii="Times New Roman" w:eastAsiaTheme="minorEastAsia" w:hAnsi="Times New Roman" w:cs="Times New Roman"/>
          <w:sz w:val="20"/>
        </w:rPr>
        <w:t>econd stage on the first stage.</w:t>
      </w:r>
    </w:p>
    <w:p w:rsidR="00D23FF0" w:rsidRDefault="00655547" w:rsidP="0082513D">
      <w:pPr>
        <w:pStyle w:val="ListParagraph"/>
        <w:numPr>
          <w:ilvl w:val="0"/>
          <w:numId w:val="3"/>
        </w:numPr>
        <w:spacing w:after="0" w:line="240" w:lineRule="auto"/>
        <w:ind w:left="1350"/>
        <w:rPr>
          <w:rFonts w:ascii="Times New Roman" w:eastAsiaTheme="minorEastAsia" w:hAnsi="Times New Roman" w:cs="Times New Roman"/>
          <w:sz w:val="20"/>
        </w:rPr>
      </w:pPr>
      <w:r w:rsidRPr="00451C2A">
        <w:rPr>
          <w:rFonts w:ascii="Times New Roman" w:eastAsiaTheme="minorEastAsia" w:hAnsi="Times New Roman" w:cs="Times New Roman"/>
          <w:sz w:val="20"/>
        </w:rPr>
        <w:t>To plot the frequency response curve of two stage amplifier.   </w:t>
      </w:r>
    </w:p>
    <w:p w:rsidR="00655547" w:rsidRPr="00D23FF0" w:rsidRDefault="00655547" w:rsidP="0082513D">
      <w:pPr>
        <w:pStyle w:val="ListParagraph"/>
        <w:numPr>
          <w:ilvl w:val="0"/>
          <w:numId w:val="2"/>
        </w:numPr>
        <w:spacing w:after="0" w:line="240" w:lineRule="auto"/>
        <w:rPr>
          <w:rFonts w:ascii="Times New Roman" w:eastAsiaTheme="minorEastAsia" w:hAnsi="Times New Roman" w:cs="Times New Roman"/>
          <w:sz w:val="20"/>
        </w:rPr>
      </w:pPr>
      <w:r w:rsidRPr="00D23FF0">
        <w:rPr>
          <w:rFonts w:ascii="Times New Roman" w:eastAsiaTheme="minorEastAsia" w:hAnsi="Times New Roman" w:cs="Times New Roman"/>
          <w:sz w:val="20"/>
        </w:rPr>
        <w:t>To study Emitter follower circuit &amp; measurement of voltage gain and plotting of frequency response </w:t>
      </w:r>
    </w:p>
    <w:p w:rsidR="00D23FF0" w:rsidRDefault="00655547" w:rsidP="002648C2">
      <w:pPr>
        <w:spacing w:after="0" w:line="240" w:lineRule="auto"/>
        <w:ind w:firstLine="720"/>
        <w:rPr>
          <w:rFonts w:ascii="Times New Roman" w:eastAsiaTheme="minorEastAsia" w:hAnsi="Times New Roman" w:cs="Times New Roman"/>
          <w:sz w:val="20"/>
          <w:szCs w:val="20"/>
        </w:rPr>
      </w:pPr>
      <w:r w:rsidRPr="00103114">
        <w:rPr>
          <w:rFonts w:ascii="Times New Roman" w:eastAsiaTheme="minorEastAsia" w:hAnsi="Times New Roman" w:cs="Times New Roman"/>
          <w:sz w:val="20"/>
          <w:szCs w:val="20"/>
        </w:rPr>
        <w:t>Curve.</w:t>
      </w:r>
    </w:p>
    <w:p w:rsidR="00B85363" w:rsidRDefault="00655547" w:rsidP="0082513D">
      <w:pPr>
        <w:pStyle w:val="ListParagraph"/>
        <w:numPr>
          <w:ilvl w:val="0"/>
          <w:numId w:val="2"/>
        </w:numPr>
        <w:spacing w:after="0" w:line="240" w:lineRule="auto"/>
        <w:rPr>
          <w:rFonts w:ascii="Times New Roman" w:eastAsiaTheme="minorEastAsia" w:hAnsi="Times New Roman" w:cs="Times New Roman"/>
          <w:sz w:val="20"/>
        </w:rPr>
      </w:pPr>
      <w:r w:rsidRPr="00D23FF0">
        <w:rPr>
          <w:rFonts w:ascii="Times New Roman" w:eastAsiaTheme="minorEastAsia" w:hAnsi="Times New Roman" w:cs="Times New Roman"/>
          <w:sz w:val="20"/>
        </w:rPr>
        <w:t>Feedback in Amplifier. Single stage amplifier with  and without  bypass  capacitor,measurement of voltage gain </w:t>
      </w:r>
      <w:r w:rsidRPr="00B85363">
        <w:rPr>
          <w:rFonts w:ascii="Times New Roman" w:eastAsiaTheme="minorEastAsia" w:hAnsi="Times New Roman" w:cs="Times New Roman"/>
          <w:sz w:val="20"/>
        </w:rPr>
        <w:t>and plotting the frequency response in both cases. </w:t>
      </w:r>
    </w:p>
    <w:p w:rsidR="00B85363" w:rsidRDefault="00655547" w:rsidP="0082513D">
      <w:pPr>
        <w:pStyle w:val="ListParagraph"/>
        <w:numPr>
          <w:ilvl w:val="0"/>
          <w:numId w:val="2"/>
        </w:numPr>
        <w:spacing w:after="0" w:line="240" w:lineRule="auto"/>
        <w:rPr>
          <w:rFonts w:ascii="Times New Roman" w:eastAsiaTheme="minorEastAsia" w:hAnsi="Times New Roman" w:cs="Times New Roman"/>
          <w:sz w:val="20"/>
        </w:rPr>
      </w:pPr>
      <w:r w:rsidRPr="00B85363">
        <w:rPr>
          <w:rFonts w:ascii="Times New Roman" w:eastAsiaTheme="minorEastAsia" w:hAnsi="Times New Roman" w:cs="Times New Roman"/>
          <w:sz w:val="20"/>
        </w:rPr>
        <w:t>To determine and plot firing characteristics of SCR by varying anode to cathode voltage,and varying gate </w:t>
      </w:r>
      <w:r w:rsidR="00B85363">
        <w:rPr>
          <w:rFonts w:ascii="Times New Roman" w:eastAsiaTheme="minorEastAsia" w:hAnsi="Times New Roman" w:cs="Times New Roman"/>
          <w:sz w:val="20"/>
        </w:rPr>
        <w:t xml:space="preserve"> </w:t>
      </w:r>
      <w:r w:rsidR="00B85363" w:rsidRPr="00B85363">
        <w:rPr>
          <w:rFonts w:ascii="Times New Roman" w:eastAsiaTheme="minorEastAsia" w:hAnsi="Times New Roman" w:cs="Times New Roman"/>
          <w:sz w:val="20"/>
        </w:rPr>
        <w:t>current.</w:t>
      </w:r>
    </w:p>
    <w:p w:rsidR="00450FC8" w:rsidRDefault="00B85363" w:rsidP="0082513D">
      <w:pPr>
        <w:pStyle w:val="ListParagraph"/>
        <w:numPr>
          <w:ilvl w:val="0"/>
          <w:numId w:val="2"/>
        </w:numPr>
        <w:spacing w:after="0" w:line="240" w:lineRule="auto"/>
        <w:rPr>
          <w:rFonts w:ascii="Times New Roman" w:eastAsiaTheme="minorEastAsia" w:hAnsi="Times New Roman" w:cs="Times New Roman"/>
          <w:sz w:val="20"/>
        </w:rPr>
      </w:pPr>
      <w:r>
        <w:rPr>
          <w:rFonts w:ascii="Times New Roman" w:eastAsiaTheme="minorEastAsia" w:hAnsi="Times New Roman" w:cs="Times New Roman"/>
          <w:sz w:val="20"/>
        </w:rPr>
        <w:t>T</w:t>
      </w:r>
      <w:r w:rsidR="00655547" w:rsidRPr="00B85363">
        <w:rPr>
          <w:rFonts w:ascii="Times New Roman" w:eastAsiaTheme="minorEastAsia" w:hAnsi="Times New Roman" w:cs="Times New Roman"/>
          <w:sz w:val="20"/>
        </w:rPr>
        <w:t>o  note  the  wave shapes  and  voltages  at  various  points  of  a  UJT relaxation  oscillator  circuit. </w:t>
      </w:r>
    </w:p>
    <w:p w:rsidR="00450FC8" w:rsidRDefault="00655547" w:rsidP="0082513D">
      <w:pPr>
        <w:pStyle w:val="ListParagraph"/>
        <w:numPr>
          <w:ilvl w:val="0"/>
          <w:numId w:val="2"/>
        </w:numPr>
        <w:spacing w:after="0" w:line="240" w:lineRule="auto"/>
        <w:rPr>
          <w:rFonts w:ascii="Times New Roman" w:eastAsiaTheme="minorEastAsia" w:hAnsi="Times New Roman" w:cs="Times New Roman"/>
          <w:sz w:val="20"/>
        </w:rPr>
      </w:pPr>
      <w:r w:rsidRPr="00450FC8">
        <w:rPr>
          <w:rFonts w:ascii="Times New Roman" w:eastAsiaTheme="minorEastAsia" w:hAnsi="Times New Roman" w:cs="Times New Roman"/>
          <w:sz w:val="20"/>
        </w:rPr>
        <w:t>Transistorized push pull amplifier &amp; Measurement  of  optimum  load,maximum undistorted  power  (by  giving  maximum  allowable  signal) Efficiency  and  percentage distortion factor.</w:t>
      </w:r>
    </w:p>
    <w:p w:rsidR="00264AD1" w:rsidRDefault="00655547" w:rsidP="0082513D">
      <w:pPr>
        <w:pStyle w:val="ListParagraph"/>
        <w:numPr>
          <w:ilvl w:val="0"/>
          <w:numId w:val="2"/>
        </w:numPr>
        <w:spacing w:after="0" w:line="240" w:lineRule="auto"/>
        <w:rPr>
          <w:rFonts w:ascii="Times New Roman" w:eastAsiaTheme="minorEastAsia" w:hAnsi="Times New Roman" w:cs="Times New Roman"/>
          <w:sz w:val="20"/>
        </w:rPr>
      </w:pPr>
      <w:r w:rsidRPr="00450FC8">
        <w:rPr>
          <w:rFonts w:ascii="Times New Roman" w:eastAsiaTheme="minorEastAsia" w:hAnsi="Times New Roman" w:cs="Times New Roman"/>
          <w:sz w:val="20"/>
        </w:rPr>
        <w:t>To study the characteristics of single tuned &amp; double tuned amplifier.</w:t>
      </w:r>
    </w:p>
    <w:p w:rsidR="002648C2" w:rsidRDefault="00655547" w:rsidP="0082513D">
      <w:pPr>
        <w:pStyle w:val="ListParagraph"/>
        <w:numPr>
          <w:ilvl w:val="0"/>
          <w:numId w:val="2"/>
        </w:numPr>
        <w:spacing w:after="0" w:line="240" w:lineRule="auto"/>
        <w:rPr>
          <w:rFonts w:ascii="Times New Roman" w:eastAsiaTheme="minorEastAsia" w:hAnsi="Times New Roman" w:cs="Times New Roman"/>
          <w:sz w:val="20"/>
        </w:rPr>
      </w:pPr>
      <w:r w:rsidRPr="00264AD1">
        <w:rPr>
          <w:rFonts w:ascii="Times New Roman" w:eastAsiaTheme="minorEastAsia" w:hAnsi="Times New Roman" w:cs="Times New Roman"/>
          <w:sz w:val="20"/>
        </w:rPr>
        <w:t>To study the  op</w:t>
      </w:r>
      <w:r w:rsidRPr="00264AD1">
        <w:rPr>
          <w:rFonts w:ascii="Times New Roman" w:eastAsiaTheme="minorEastAsia" w:hAnsi="Times New Roman" w:cs="Times New Roman"/>
          <w:sz w:val="20"/>
        </w:rPr>
        <w:softHyphen/>
        <w:t>amp (IC  741)  as inverting  and  non inverting  amplifier and calculate its gain</w:t>
      </w:r>
      <w:r w:rsidR="002648C2">
        <w:rPr>
          <w:rFonts w:ascii="Times New Roman" w:eastAsiaTheme="minorEastAsia" w:hAnsi="Times New Roman" w:cs="Times New Roman"/>
          <w:sz w:val="20"/>
        </w:rPr>
        <w:t>.</w:t>
      </w:r>
    </w:p>
    <w:p w:rsidR="002648C2" w:rsidRDefault="00655547" w:rsidP="0082513D">
      <w:pPr>
        <w:pStyle w:val="ListParagraph"/>
        <w:numPr>
          <w:ilvl w:val="0"/>
          <w:numId w:val="2"/>
        </w:numPr>
        <w:spacing w:after="0" w:line="240" w:lineRule="auto"/>
        <w:rPr>
          <w:rFonts w:ascii="Times New Roman" w:eastAsiaTheme="minorEastAsia" w:hAnsi="Times New Roman" w:cs="Times New Roman"/>
          <w:sz w:val="20"/>
        </w:rPr>
      </w:pPr>
      <w:r w:rsidRPr="002648C2">
        <w:rPr>
          <w:rFonts w:ascii="Times New Roman" w:eastAsiaTheme="minorEastAsia" w:hAnsi="Times New Roman" w:cs="Times New Roman"/>
          <w:sz w:val="20"/>
        </w:rPr>
        <w:t>To study the  op</w:t>
      </w:r>
      <w:r w:rsidRPr="002648C2">
        <w:rPr>
          <w:rFonts w:ascii="Times New Roman" w:eastAsiaTheme="minorEastAsia" w:hAnsi="Times New Roman" w:cs="Times New Roman"/>
          <w:sz w:val="20"/>
        </w:rPr>
        <w:softHyphen/>
        <w:t>amp (IC  741)  as adder, sub-tractor and voltage follower, calculate its output voltage.</w:t>
      </w:r>
    </w:p>
    <w:p w:rsidR="002648C2" w:rsidRDefault="00655547" w:rsidP="0082513D">
      <w:pPr>
        <w:pStyle w:val="ListParagraph"/>
        <w:numPr>
          <w:ilvl w:val="0"/>
          <w:numId w:val="2"/>
        </w:numPr>
        <w:spacing w:after="0" w:line="240" w:lineRule="auto"/>
        <w:rPr>
          <w:rFonts w:ascii="Times New Roman" w:eastAsiaTheme="minorEastAsia" w:hAnsi="Times New Roman" w:cs="Times New Roman"/>
          <w:sz w:val="20"/>
        </w:rPr>
      </w:pPr>
      <w:r w:rsidRPr="002648C2">
        <w:rPr>
          <w:rFonts w:ascii="Times New Roman" w:eastAsiaTheme="minorEastAsia" w:hAnsi="Times New Roman" w:cs="Times New Roman"/>
          <w:sz w:val="20"/>
        </w:rPr>
        <w:t>Construct biased and unbiased series and shunt clipping circuits &amp; combinational clipper circuit for positive and negative peak clipping of a sine wave.</w:t>
      </w:r>
    </w:p>
    <w:p w:rsidR="00655547" w:rsidRPr="002648C2" w:rsidRDefault="00655547" w:rsidP="0082513D">
      <w:pPr>
        <w:pStyle w:val="ListParagraph"/>
        <w:numPr>
          <w:ilvl w:val="0"/>
          <w:numId w:val="2"/>
        </w:numPr>
        <w:spacing w:after="0" w:line="240" w:lineRule="auto"/>
        <w:ind w:left="360" w:firstLine="0"/>
        <w:rPr>
          <w:rFonts w:ascii="Times New Roman" w:eastAsiaTheme="minorEastAsia" w:hAnsi="Times New Roman" w:cs="Times New Roman"/>
          <w:sz w:val="20"/>
        </w:rPr>
      </w:pPr>
      <w:r w:rsidRPr="002648C2">
        <w:rPr>
          <w:rFonts w:ascii="Times New Roman" w:eastAsiaTheme="minorEastAsia" w:hAnsi="Times New Roman" w:cs="Times New Roman"/>
          <w:sz w:val="20"/>
        </w:rPr>
        <w:t>To study RC phas</w:t>
      </w:r>
      <w:r w:rsidR="002648C2">
        <w:rPr>
          <w:rFonts w:ascii="Times New Roman" w:eastAsiaTheme="minorEastAsia" w:hAnsi="Times New Roman" w:cs="Times New Roman"/>
          <w:sz w:val="20"/>
        </w:rPr>
        <w:t xml:space="preserve">e shift/WIEN BRIDGE oscillator </w:t>
      </w:r>
    </w:p>
    <w:p w:rsidR="00C01482" w:rsidRDefault="00655547" w:rsidP="0082513D">
      <w:pPr>
        <w:pStyle w:val="ListParagraph"/>
        <w:numPr>
          <w:ilvl w:val="0"/>
          <w:numId w:val="2"/>
        </w:numPr>
        <w:spacing w:after="0" w:line="240" w:lineRule="auto"/>
        <w:rPr>
          <w:rFonts w:ascii="Times New Roman" w:eastAsiaTheme="minorEastAsia" w:hAnsi="Times New Roman" w:cs="Times New Roman"/>
          <w:sz w:val="20"/>
        </w:rPr>
      </w:pPr>
      <w:r w:rsidRPr="002661A9">
        <w:rPr>
          <w:rFonts w:ascii="Times New Roman" w:eastAsiaTheme="minorEastAsia" w:hAnsi="Times New Roman" w:cs="Times New Roman"/>
          <w:sz w:val="20"/>
        </w:rPr>
        <w:t>To study the waveform of square wave generator using 741 OP-AMP IC.</w:t>
      </w:r>
      <w:r w:rsidR="002648C2" w:rsidRPr="002661A9">
        <w:rPr>
          <w:rFonts w:ascii="Times New Roman" w:eastAsiaTheme="minorEastAsia" w:hAnsi="Times New Roman" w:cs="Times New Roman"/>
          <w:sz w:val="20"/>
        </w:rPr>
        <w:t xml:space="preserve"> </w:t>
      </w:r>
    </w:p>
    <w:p w:rsidR="00E17FC1" w:rsidRDefault="00E17FC1">
      <w:pPr>
        <w:rPr>
          <w:rFonts w:ascii="Times New Roman" w:eastAsiaTheme="minorEastAsia" w:hAnsi="Times New Roman" w:cs="Times New Roman"/>
          <w:sz w:val="20"/>
        </w:rPr>
      </w:pPr>
    </w:p>
    <w:p w:rsidR="00E17FC1" w:rsidRDefault="00E17FC1" w:rsidP="00E17FC1">
      <w:pPr>
        <w:pStyle w:val="ListParagraph"/>
        <w:spacing w:line="240" w:lineRule="auto"/>
        <w:ind w:left="0"/>
        <w:rPr>
          <w:rFonts w:ascii="Times New Roman" w:hAnsi="Times New Roman"/>
          <w:b/>
          <w:sz w:val="20"/>
        </w:rPr>
      </w:pPr>
      <w:r w:rsidRPr="003920A0">
        <w:rPr>
          <w:rFonts w:ascii="Times New Roman" w:hAnsi="Times New Roman"/>
          <w:b/>
          <w:sz w:val="20"/>
        </w:rPr>
        <w:t>NOTE:- At least 8 Experiments out of the list must be done in the semester.</w:t>
      </w:r>
    </w:p>
    <w:p w:rsidR="00C01482" w:rsidRDefault="00C01482">
      <w:pPr>
        <w:rPr>
          <w:rFonts w:ascii="Times New Roman" w:eastAsiaTheme="minorEastAsia" w:hAnsi="Times New Roman" w:cs="Times New Roman"/>
          <w:sz w:val="20"/>
          <w:szCs w:val="20"/>
          <w:lang w:bidi="hi-IN"/>
        </w:rPr>
      </w:pPr>
      <w:r>
        <w:rPr>
          <w:rFonts w:ascii="Times New Roman" w:eastAsiaTheme="minorEastAsia" w:hAnsi="Times New Roman" w:cs="Times New Roman"/>
          <w:sz w:val="20"/>
        </w:rPr>
        <w:br w:type="page"/>
      </w:r>
    </w:p>
    <w:p w:rsidR="00C01482" w:rsidRPr="00C01482" w:rsidRDefault="00C01482" w:rsidP="00C01482">
      <w:pPr>
        <w:jc w:val="center"/>
        <w:rPr>
          <w:rFonts w:ascii="Times New Roman" w:hAnsi="Times New Roman"/>
          <w:b/>
          <w:sz w:val="20"/>
          <w:szCs w:val="24"/>
          <w:u w:val="single"/>
        </w:rPr>
      </w:pPr>
      <w:r w:rsidRPr="00C01482">
        <w:rPr>
          <w:rFonts w:ascii="Times New Roman" w:hAnsi="Times New Roman"/>
          <w:b/>
          <w:sz w:val="20"/>
          <w:szCs w:val="24"/>
          <w:u w:val="single"/>
        </w:rPr>
        <w:lastRenderedPageBreak/>
        <w:t>ELECTRICAL MACHINE LAB</w:t>
      </w:r>
    </w:p>
    <w:p w:rsidR="00C01482" w:rsidRPr="00C01482" w:rsidRDefault="00C01482" w:rsidP="00C01482">
      <w:pPr>
        <w:spacing w:after="0" w:line="240" w:lineRule="auto"/>
        <w:jc w:val="both"/>
        <w:rPr>
          <w:rFonts w:ascii="Times New Roman" w:hAnsi="Times New Roman"/>
          <w:b/>
          <w:bCs/>
          <w:sz w:val="20"/>
          <w:szCs w:val="24"/>
        </w:rPr>
      </w:pPr>
    </w:p>
    <w:p w:rsidR="00C01482" w:rsidRPr="00C01482" w:rsidRDefault="00C01482" w:rsidP="00C01482">
      <w:pPr>
        <w:spacing w:after="0" w:line="240" w:lineRule="auto"/>
        <w:jc w:val="both"/>
        <w:rPr>
          <w:rFonts w:ascii="Times New Roman" w:hAnsi="Times New Roman"/>
          <w:b/>
          <w:bCs/>
          <w:sz w:val="20"/>
          <w:szCs w:val="24"/>
        </w:rPr>
      </w:pPr>
      <w:r w:rsidRPr="00C01482">
        <w:rPr>
          <w:rFonts w:ascii="Times New Roman" w:hAnsi="Times New Roman"/>
          <w:b/>
          <w:bCs/>
          <w:sz w:val="20"/>
          <w:szCs w:val="24"/>
        </w:rPr>
        <w:t>Paper Code: ET</w:t>
      </w:r>
      <w:r w:rsidR="00C42A2A">
        <w:rPr>
          <w:rFonts w:ascii="Times New Roman" w:hAnsi="Times New Roman"/>
          <w:b/>
          <w:bCs/>
          <w:sz w:val="20"/>
          <w:szCs w:val="24"/>
        </w:rPr>
        <w:t>PE-</w:t>
      </w:r>
      <w:r w:rsidRPr="00C01482">
        <w:rPr>
          <w:rFonts w:ascii="Times New Roman" w:hAnsi="Times New Roman"/>
          <w:b/>
          <w:bCs/>
          <w:sz w:val="20"/>
          <w:szCs w:val="24"/>
        </w:rPr>
        <w:t>2</w:t>
      </w:r>
      <w:r w:rsidR="00C42A2A">
        <w:rPr>
          <w:rFonts w:ascii="Times New Roman" w:hAnsi="Times New Roman"/>
          <w:b/>
          <w:bCs/>
          <w:sz w:val="20"/>
          <w:szCs w:val="24"/>
        </w:rPr>
        <w:t>55</w:t>
      </w:r>
      <w:r w:rsidRPr="00C01482">
        <w:rPr>
          <w:rFonts w:ascii="Times New Roman" w:hAnsi="Times New Roman"/>
          <w:b/>
          <w:bCs/>
          <w:sz w:val="20"/>
          <w:szCs w:val="24"/>
        </w:rPr>
        <w:tab/>
      </w:r>
      <w:r w:rsidRPr="00C01482">
        <w:rPr>
          <w:rFonts w:ascii="Times New Roman" w:hAnsi="Times New Roman"/>
          <w:b/>
          <w:bCs/>
          <w:sz w:val="20"/>
          <w:szCs w:val="24"/>
        </w:rPr>
        <w:tab/>
      </w:r>
      <w:r w:rsidRPr="00C01482">
        <w:rPr>
          <w:rFonts w:ascii="Times New Roman" w:hAnsi="Times New Roman"/>
          <w:b/>
          <w:bCs/>
          <w:sz w:val="20"/>
          <w:szCs w:val="24"/>
        </w:rPr>
        <w:tab/>
      </w:r>
      <w:r w:rsidRPr="00C01482">
        <w:rPr>
          <w:rFonts w:ascii="Times New Roman" w:hAnsi="Times New Roman"/>
          <w:b/>
          <w:bCs/>
          <w:sz w:val="20"/>
          <w:szCs w:val="24"/>
        </w:rPr>
        <w:tab/>
      </w:r>
      <w:r w:rsidRPr="00C01482">
        <w:rPr>
          <w:rFonts w:ascii="Times New Roman" w:hAnsi="Times New Roman"/>
          <w:b/>
          <w:bCs/>
          <w:sz w:val="20"/>
          <w:szCs w:val="24"/>
        </w:rPr>
        <w:tab/>
      </w:r>
      <w:r w:rsidRPr="00C01482">
        <w:rPr>
          <w:rFonts w:ascii="Times New Roman" w:hAnsi="Times New Roman"/>
          <w:b/>
          <w:bCs/>
          <w:sz w:val="20"/>
          <w:szCs w:val="24"/>
        </w:rPr>
        <w:tab/>
      </w:r>
      <w:r w:rsidRPr="00C01482">
        <w:rPr>
          <w:rFonts w:ascii="Times New Roman" w:hAnsi="Times New Roman"/>
          <w:b/>
          <w:bCs/>
          <w:sz w:val="20"/>
          <w:szCs w:val="24"/>
        </w:rPr>
        <w:tab/>
      </w:r>
      <w:r w:rsidR="00AA7999">
        <w:rPr>
          <w:rFonts w:ascii="Times New Roman" w:hAnsi="Times New Roman"/>
          <w:b/>
          <w:bCs/>
          <w:sz w:val="20"/>
          <w:szCs w:val="24"/>
        </w:rPr>
        <w:tab/>
        <w:t>L</w:t>
      </w:r>
      <w:r w:rsidR="00AA7999">
        <w:rPr>
          <w:rFonts w:ascii="Times New Roman" w:hAnsi="Times New Roman"/>
          <w:b/>
          <w:bCs/>
          <w:sz w:val="20"/>
          <w:szCs w:val="24"/>
        </w:rPr>
        <w:tab/>
        <w:t>T/</w:t>
      </w:r>
      <w:r w:rsidRPr="00C01482">
        <w:rPr>
          <w:rFonts w:ascii="Times New Roman" w:hAnsi="Times New Roman"/>
          <w:b/>
          <w:bCs/>
          <w:sz w:val="20"/>
          <w:szCs w:val="24"/>
        </w:rPr>
        <w:t>P</w:t>
      </w:r>
      <w:r w:rsidR="00AA7999">
        <w:rPr>
          <w:rFonts w:ascii="Times New Roman" w:hAnsi="Times New Roman"/>
          <w:b/>
          <w:bCs/>
          <w:sz w:val="20"/>
          <w:szCs w:val="24"/>
        </w:rPr>
        <w:tab/>
        <w:t>C</w:t>
      </w:r>
    </w:p>
    <w:p w:rsidR="00C01482" w:rsidRPr="00C01482" w:rsidRDefault="00C01482" w:rsidP="00C01482">
      <w:pPr>
        <w:jc w:val="both"/>
        <w:rPr>
          <w:rFonts w:ascii="Times New Roman" w:hAnsi="Times New Roman"/>
          <w:b/>
          <w:bCs/>
          <w:sz w:val="20"/>
          <w:szCs w:val="24"/>
        </w:rPr>
      </w:pPr>
      <w:r w:rsidRPr="00C01482">
        <w:rPr>
          <w:rFonts w:ascii="Times New Roman" w:hAnsi="Times New Roman"/>
          <w:b/>
          <w:bCs/>
          <w:sz w:val="20"/>
          <w:szCs w:val="24"/>
        </w:rPr>
        <w:t xml:space="preserve">Paper: </w:t>
      </w:r>
      <w:r w:rsidRPr="00C01482">
        <w:rPr>
          <w:rFonts w:ascii="Times New Roman" w:hAnsi="Times New Roman"/>
          <w:b/>
          <w:sz w:val="20"/>
          <w:szCs w:val="24"/>
        </w:rPr>
        <w:t>Electrical Machine Lab</w:t>
      </w:r>
      <w:r w:rsidRPr="00C01482">
        <w:rPr>
          <w:rFonts w:ascii="Times New Roman" w:hAnsi="Times New Roman"/>
          <w:b/>
          <w:bCs/>
          <w:sz w:val="20"/>
          <w:szCs w:val="24"/>
        </w:rPr>
        <w:t xml:space="preserve">                                </w:t>
      </w:r>
      <w:r w:rsidRPr="00C01482">
        <w:rPr>
          <w:rFonts w:ascii="Times New Roman" w:hAnsi="Times New Roman"/>
          <w:b/>
          <w:bCs/>
          <w:sz w:val="20"/>
          <w:szCs w:val="24"/>
        </w:rPr>
        <w:tab/>
      </w:r>
      <w:r w:rsidRPr="00C01482">
        <w:rPr>
          <w:rFonts w:ascii="Times New Roman" w:hAnsi="Times New Roman"/>
          <w:b/>
          <w:bCs/>
          <w:sz w:val="20"/>
          <w:szCs w:val="24"/>
        </w:rPr>
        <w:tab/>
      </w:r>
      <w:r w:rsidR="00AA7999">
        <w:rPr>
          <w:rFonts w:ascii="Times New Roman" w:hAnsi="Times New Roman"/>
          <w:b/>
          <w:bCs/>
          <w:sz w:val="20"/>
          <w:szCs w:val="24"/>
        </w:rPr>
        <w:tab/>
      </w:r>
      <w:r w:rsidR="00AA7999">
        <w:rPr>
          <w:rFonts w:ascii="Times New Roman" w:hAnsi="Times New Roman"/>
          <w:b/>
          <w:bCs/>
          <w:sz w:val="20"/>
          <w:szCs w:val="24"/>
        </w:rPr>
        <w:tab/>
      </w:r>
      <w:r w:rsidR="00AA7999">
        <w:rPr>
          <w:rFonts w:ascii="Times New Roman" w:hAnsi="Times New Roman"/>
          <w:b/>
          <w:bCs/>
          <w:sz w:val="20"/>
          <w:szCs w:val="24"/>
        </w:rPr>
        <w:tab/>
        <w:t>0</w:t>
      </w:r>
      <w:r w:rsidR="00AA7999">
        <w:rPr>
          <w:rFonts w:ascii="Times New Roman" w:hAnsi="Times New Roman"/>
          <w:b/>
          <w:bCs/>
          <w:sz w:val="20"/>
          <w:szCs w:val="24"/>
        </w:rPr>
        <w:tab/>
      </w:r>
      <w:r w:rsidRPr="00C01482">
        <w:rPr>
          <w:rFonts w:ascii="Times New Roman" w:hAnsi="Times New Roman"/>
          <w:b/>
          <w:bCs/>
          <w:sz w:val="20"/>
          <w:szCs w:val="24"/>
        </w:rPr>
        <w:t>2</w:t>
      </w:r>
      <w:r w:rsidRPr="00C01482">
        <w:rPr>
          <w:rFonts w:ascii="Times New Roman" w:hAnsi="Times New Roman"/>
          <w:b/>
          <w:bCs/>
          <w:sz w:val="20"/>
          <w:szCs w:val="24"/>
        </w:rPr>
        <w:tab/>
        <w:t>1</w:t>
      </w:r>
    </w:p>
    <w:p w:rsidR="00C01482" w:rsidRPr="00C01482" w:rsidRDefault="00C01482" w:rsidP="00C01482">
      <w:pPr>
        <w:pStyle w:val="Default"/>
        <w:jc w:val="both"/>
        <w:rPr>
          <w:b/>
          <w:sz w:val="20"/>
          <w:u w:val="single"/>
        </w:rPr>
      </w:pPr>
      <w:r w:rsidRPr="00C01482">
        <w:rPr>
          <w:b/>
          <w:sz w:val="20"/>
          <w:u w:val="single"/>
        </w:rPr>
        <w:t>List Of Experiments</w:t>
      </w:r>
    </w:p>
    <w:p w:rsidR="00C01482" w:rsidRPr="00C01482" w:rsidRDefault="00C01482" w:rsidP="00C01482">
      <w:pPr>
        <w:pStyle w:val="Default"/>
        <w:jc w:val="both"/>
        <w:rPr>
          <w:sz w:val="20"/>
        </w:rPr>
      </w:pPr>
    </w:p>
    <w:p w:rsidR="00C01482" w:rsidRPr="00E17FC1" w:rsidRDefault="00C01482" w:rsidP="0082513D">
      <w:pPr>
        <w:pStyle w:val="ListParagraph"/>
        <w:numPr>
          <w:ilvl w:val="0"/>
          <w:numId w:val="7"/>
        </w:numPr>
        <w:ind w:left="900"/>
        <w:jc w:val="both"/>
        <w:rPr>
          <w:rFonts w:ascii="Times New Roman" w:hAnsi="Times New Roman"/>
          <w:sz w:val="20"/>
          <w:szCs w:val="24"/>
        </w:rPr>
      </w:pPr>
      <w:r w:rsidRPr="00E17FC1">
        <w:rPr>
          <w:rFonts w:ascii="Times New Roman" w:hAnsi="Times New Roman"/>
          <w:sz w:val="20"/>
          <w:szCs w:val="24"/>
        </w:rPr>
        <w:t>To obtain magnetization characteristics of DC shunt generator and determine critical field resistance and critical speed.</w:t>
      </w:r>
    </w:p>
    <w:p w:rsidR="00C01482" w:rsidRPr="00E17FC1" w:rsidRDefault="00C01482" w:rsidP="0082513D">
      <w:pPr>
        <w:pStyle w:val="ListParagraph"/>
        <w:numPr>
          <w:ilvl w:val="0"/>
          <w:numId w:val="7"/>
        </w:numPr>
        <w:ind w:left="900"/>
        <w:jc w:val="both"/>
        <w:rPr>
          <w:rFonts w:ascii="Times New Roman" w:hAnsi="Times New Roman"/>
          <w:sz w:val="20"/>
          <w:szCs w:val="24"/>
        </w:rPr>
      </w:pPr>
      <w:r w:rsidRPr="00E17FC1">
        <w:rPr>
          <w:rFonts w:ascii="Times New Roman" w:hAnsi="Times New Roman"/>
          <w:sz w:val="20"/>
          <w:szCs w:val="24"/>
        </w:rPr>
        <w:t>To perform load test on DC shunt generator and determine the characteristics.</w:t>
      </w:r>
    </w:p>
    <w:p w:rsidR="00C01482" w:rsidRPr="00E17FC1" w:rsidRDefault="00C01482" w:rsidP="0082513D">
      <w:pPr>
        <w:pStyle w:val="ListParagraph"/>
        <w:numPr>
          <w:ilvl w:val="0"/>
          <w:numId w:val="7"/>
        </w:numPr>
        <w:ind w:left="900"/>
        <w:jc w:val="both"/>
        <w:rPr>
          <w:rFonts w:ascii="Times New Roman" w:hAnsi="Times New Roman"/>
          <w:sz w:val="20"/>
          <w:szCs w:val="24"/>
        </w:rPr>
      </w:pPr>
      <w:r w:rsidRPr="00E17FC1">
        <w:rPr>
          <w:rFonts w:ascii="Times New Roman" w:hAnsi="Times New Roman"/>
          <w:sz w:val="20"/>
          <w:szCs w:val="24"/>
        </w:rPr>
        <w:t>To perform speed control of DC shunt motor by field and armature control.</w:t>
      </w:r>
    </w:p>
    <w:p w:rsidR="00C01482" w:rsidRPr="00E17FC1" w:rsidRDefault="00C01482" w:rsidP="0082513D">
      <w:pPr>
        <w:pStyle w:val="ListParagraph"/>
        <w:numPr>
          <w:ilvl w:val="0"/>
          <w:numId w:val="7"/>
        </w:numPr>
        <w:ind w:left="900"/>
        <w:jc w:val="both"/>
        <w:rPr>
          <w:rFonts w:ascii="Times New Roman" w:hAnsi="Times New Roman"/>
          <w:sz w:val="20"/>
          <w:szCs w:val="24"/>
        </w:rPr>
      </w:pPr>
      <w:r w:rsidRPr="00E17FC1">
        <w:rPr>
          <w:rFonts w:ascii="Times New Roman" w:hAnsi="Times New Roman"/>
          <w:sz w:val="20"/>
          <w:szCs w:val="24"/>
        </w:rPr>
        <w:t>To perform Open circuit and short circuit tests on single phase transformer for parameter estimation of the transformer.</w:t>
      </w:r>
    </w:p>
    <w:p w:rsidR="00C01482" w:rsidRPr="00E17FC1" w:rsidRDefault="00C01482" w:rsidP="0082513D">
      <w:pPr>
        <w:pStyle w:val="ListParagraph"/>
        <w:numPr>
          <w:ilvl w:val="0"/>
          <w:numId w:val="7"/>
        </w:numPr>
        <w:ind w:left="900"/>
        <w:jc w:val="both"/>
        <w:rPr>
          <w:rFonts w:ascii="Times New Roman" w:hAnsi="Times New Roman"/>
          <w:sz w:val="20"/>
          <w:szCs w:val="24"/>
        </w:rPr>
      </w:pPr>
      <w:r w:rsidRPr="00E17FC1">
        <w:rPr>
          <w:rFonts w:ascii="Times New Roman" w:hAnsi="Times New Roman"/>
          <w:sz w:val="20"/>
          <w:szCs w:val="24"/>
        </w:rPr>
        <w:t>To obtain star-star, star-delta and delta-delta connections for three phase transformers.</w:t>
      </w:r>
    </w:p>
    <w:p w:rsidR="00C01482" w:rsidRPr="00E17FC1" w:rsidRDefault="00C01482" w:rsidP="0082513D">
      <w:pPr>
        <w:pStyle w:val="ListParagraph"/>
        <w:numPr>
          <w:ilvl w:val="0"/>
          <w:numId w:val="7"/>
        </w:numPr>
        <w:ind w:left="900"/>
        <w:jc w:val="both"/>
        <w:rPr>
          <w:rFonts w:ascii="Times New Roman" w:hAnsi="Times New Roman"/>
          <w:sz w:val="20"/>
          <w:szCs w:val="24"/>
        </w:rPr>
      </w:pPr>
      <w:r w:rsidRPr="00E17FC1">
        <w:rPr>
          <w:rFonts w:ascii="Times New Roman" w:hAnsi="Times New Roman"/>
          <w:sz w:val="20"/>
          <w:szCs w:val="24"/>
        </w:rPr>
        <w:t>To perform parallel operation of two single phase transformers with non linear load.</w:t>
      </w:r>
    </w:p>
    <w:p w:rsidR="00C01482" w:rsidRPr="00E17FC1" w:rsidRDefault="00C01482" w:rsidP="0082513D">
      <w:pPr>
        <w:pStyle w:val="ListParagraph"/>
        <w:numPr>
          <w:ilvl w:val="0"/>
          <w:numId w:val="7"/>
        </w:numPr>
        <w:ind w:left="900"/>
        <w:jc w:val="both"/>
        <w:rPr>
          <w:rFonts w:ascii="Times New Roman" w:hAnsi="Times New Roman"/>
          <w:sz w:val="20"/>
          <w:szCs w:val="24"/>
        </w:rPr>
      </w:pPr>
      <w:r w:rsidRPr="00E17FC1">
        <w:rPr>
          <w:rFonts w:ascii="Times New Roman" w:hAnsi="Times New Roman"/>
          <w:sz w:val="20"/>
          <w:szCs w:val="24"/>
        </w:rPr>
        <w:t>To perform block rotor test and no load test on induction motor(three phase) for parameter estimation.</w:t>
      </w:r>
    </w:p>
    <w:p w:rsidR="00932463" w:rsidRPr="00E17FC1" w:rsidRDefault="00C01482" w:rsidP="0082513D">
      <w:pPr>
        <w:pStyle w:val="ListParagraph"/>
        <w:numPr>
          <w:ilvl w:val="0"/>
          <w:numId w:val="7"/>
        </w:numPr>
        <w:ind w:left="900"/>
        <w:jc w:val="both"/>
        <w:rPr>
          <w:rFonts w:ascii="Times New Roman" w:hAnsi="Times New Roman"/>
          <w:sz w:val="20"/>
          <w:szCs w:val="24"/>
        </w:rPr>
      </w:pPr>
      <w:r w:rsidRPr="00E17FC1">
        <w:rPr>
          <w:rFonts w:ascii="Times New Roman" w:hAnsi="Times New Roman"/>
          <w:sz w:val="20"/>
          <w:szCs w:val="24"/>
        </w:rPr>
        <w:t>To perform SCC and OCC of an alternator and calculate voltage regulation at UPF, .8 leading and .8 lagging pf.</w:t>
      </w:r>
    </w:p>
    <w:p w:rsidR="00E015B8" w:rsidRPr="00EE2300" w:rsidRDefault="00E015B8" w:rsidP="00E015B8">
      <w:pPr>
        <w:spacing w:after="0" w:line="240" w:lineRule="auto"/>
        <w:contextualSpacing/>
        <w:jc w:val="both"/>
        <w:rPr>
          <w:rFonts w:ascii="Times New Roman" w:eastAsia="Times New Roman" w:hAnsi="Times New Roman" w:cs="Times New Roman"/>
          <w:sz w:val="20"/>
          <w:szCs w:val="20"/>
          <w:lang w:bidi="hi-IN"/>
        </w:rPr>
      </w:pPr>
    </w:p>
    <w:p w:rsidR="00850710" w:rsidRDefault="00850710" w:rsidP="00850710">
      <w:pPr>
        <w:spacing w:after="0" w:line="240" w:lineRule="auto"/>
        <w:jc w:val="both"/>
        <w:rPr>
          <w:rFonts w:ascii="Times New Roman" w:eastAsia="Times New Roman" w:hAnsi="Times New Roman" w:cs="Times New Roman"/>
          <w:sz w:val="20"/>
          <w:szCs w:val="20"/>
        </w:rPr>
      </w:pPr>
    </w:p>
    <w:p w:rsidR="000A3585" w:rsidRDefault="00E17FC1" w:rsidP="00E17FC1">
      <w:pPr>
        <w:pStyle w:val="ListParagraph"/>
        <w:spacing w:line="240" w:lineRule="auto"/>
        <w:ind w:left="0"/>
        <w:rPr>
          <w:rFonts w:ascii="Times New Roman" w:hAnsi="Times New Roman"/>
          <w:b/>
          <w:sz w:val="20"/>
        </w:rPr>
      </w:pPr>
      <w:r w:rsidRPr="003920A0">
        <w:rPr>
          <w:rFonts w:ascii="Times New Roman" w:hAnsi="Times New Roman"/>
          <w:b/>
          <w:sz w:val="20"/>
        </w:rPr>
        <w:t>NOTE:- At least 8 Experiments out of the list must be done in the semester.</w:t>
      </w:r>
    </w:p>
    <w:p w:rsidR="000A3585" w:rsidRDefault="000A3585">
      <w:pPr>
        <w:rPr>
          <w:rFonts w:ascii="Times New Roman" w:eastAsia="Times New Roman" w:hAnsi="Times New Roman" w:cs="Mangal"/>
          <w:b/>
          <w:sz w:val="20"/>
          <w:szCs w:val="20"/>
          <w:lang w:bidi="hi-IN"/>
        </w:rPr>
      </w:pPr>
      <w:r>
        <w:rPr>
          <w:rFonts w:ascii="Times New Roman" w:hAnsi="Times New Roman"/>
          <w:b/>
          <w:sz w:val="20"/>
        </w:rPr>
        <w:br w:type="page"/>
      </w:r>
    </w:p>
    <w:p w:rsidR="00736D66" w:rsidRDefault="00253E90" w:rsidP="00DE7A74">
      <w:pPr>
        <w:spacing w:after="0" w:line="240" w:lineRule="auto"/>
        <w:jc w:val="center"/>
        <w:rPr>
          <w:rFonts w:ascii="Times New Roman" w:eastAsia="Calibri" w:hAnsi="Times New Roman" w:cs="Times New Roman"/>
          <w:b/>
          <w:bCs/>
          <w:sz w:val="20"/>
          <w:szCs w:val="20"/>
          <w:u w:val="single"/>
          <w:lang w:bidi="hi-IN"/>
        </w:rPr>
      </w:pPr>
      <w:r>
        <w:rPr>
          <w:rFonts w:ascii="Times New Roman" w:eastAsia="Calibri" w:hAnsi="Times New Roman" w:cs="Times New Roman"/>
          <w:b/>
          <w:bCs/>
          <w:sz w:val="20"/>
          <w:szCs w:val="20"/>
          <w:u w:val="single"/>
          <w:lang w:bidi="hi-IN"/>
        </w:rPr>
        <w:lastRenderedPageBreak/>
        <w:t>POWER GENERATION ENGINEERING</w:t>
      </w:r>
    </w:p>
    <w:p w:rsidR="00DD7B13" w:rsidRPr="00C01482" w:rsidRDefault="00DD7B13" w:rsidP="00DE7A74">
      <w:pPr>
        <w:spacing w:after="0" w:line="240" w:lineRule="auto"/>
        <w:jc w:val="center"/>
        <w:rPr>
          <w:rFonts w:ascii="Times New Roman" w:eastAsia="Calibri" w:hAnsi="Times New Roman" w:cs="Times New Roman"/>
          <w:b/>
          <w:bCs/>
          <w:sz w:val="20"/>
          <w:szCs w:val="20"/>
          <w:u w:val="single"/>
          <w:lang w:bidi="hi-IN"/>
        </w:rPr>
      </w:pPr>
    </w:p>
    <w:p w:rsidR="00736D66" w:rsidRPr="00C01482" w:rsidRDefault="00736D66" w:rsidP="00253E90">
      <w:pPr>
        <w:spacing w:after="0" w:line="240" w:lineRule="auto"/>
        <w:jc w:val="both"/>
        <w:rPr>
          <w:rFonts w:ascii="Times New Roman" w:eastAsia="Calibri" w:hAnsi="Times New Roman" w:cs="Times New Roman"/>
          <w:b/>
          <w:bCs/>
          <w:sz w:val="20"/>
          <w:szCs w:val="20"/>
          <w:lang w:bidi="hi-IN"/>
        </w:rPr>
      </w:pPr>
      <w:r w:rsidRPr="00C01482">
        <w:rPr>
          <w:rFonts w:ascii="Times New Roman" w:eastAsia="Calibri" w:hAnsi="Times New Roman" w:cs="Times New Roman"/>
          <w:b/>
          <w:bCs/>
          <w:sz w:val="20"/>
          <w:szCs w:val="20"/>
          <w:lang w:bidi="hi-IN"/>
        </w:rPr>
        <w:t>Paper Code</w:t>
      </w:r>
      <w:r>
        <w:rPr>
          <w:rFonts w:ascii="Times New Roman" w:eastAsia="Calibri" w:hAnsi="Times New Roman" w:cs="Times New Roman"/>
          <w:b/>
          <w:bCs/>
          <w:sz w:val="20"/>
          <w:szCs w:val="20"/>
          <w:lang w:bidi="hi-IN"/>
        </w:rPr>
        <w:t>: ETPE-20</w:t>
      </w:r>
      <w:r w:rsidR="0005631B">
        <w:rPr>
          <w:rFonts w:ascii="Times New Roman" w:eastAsia="Calibri" w:hAnsi="Times New Roman" w:cs="Times New Roman"/>
          <w:b/>
          <w:bCs/>
          <w:sz w:val="20"/>
          <w:szCs w:val="20"/>
          <w:lang w:bidi="hi-IN"/>
        </w:rPr>
        <w:t>2</w:t>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 xml:space="preserve">L </w:t>
      </w:r>
      <w:r w:rsidRPr="00C01482">
        <w:rPr>
          <w:rFonts w:ascii="Times New Roman" w:eastAsia="Calibri" w:hAnsi="Times New Roman" w:cs="Times New Roman"/>
          <w:b/>
          <w:bCs/>
          <w:sz w:val="20"/>
          <w:szCs w:val="20"/>
          <w:lang w:bidi="hi-IN"/>
        </w:rPr>
        <w:tab/>
        <w:t>T</w:t>
      </w:r>
      <w:r>
        <w:rPr>
          <w:rFonts w:ascii="Times New Roman" w:eastAsia="Calibri" w:hAnsi="Times New Roman" w:cs="Times New Roman"/>
          <w:b/>
          <w:bCs/>
          <w:sz w:val="20"/>
          <w:szCs w:val="20"/>
          <w:lang w:bidi="hi-IN"/>
        </w:rPr>
        <w:t>/P</w:t>
      </w:r>
      <w:r w:rsidRPr="00C01482">
        <w:rPr>
          <w:rFonts w:ascii="Times New Roman" w:eastAsia="Calibri" w:hAnsi="Times New Roman" w:cs="Times New Roman"/>
          <w:b/>
          <w:bCs/>
          <w:sz w:val="20"/>
          <w:szCs w:val="20"/>
          <w:lang w:bidi="hi-IN"/>
        </w:rPr>
        <w:tab/>
        <w:t>C</w:t>
      </w:r>
    </w:p>
    <w:p w:rsidR="00736D66" w:rsidRPr="00C01482" w:rsidRDefault="00736D66" w:rsidP="00253E90">
      <w:pPr>
        <w:spacing w:after="0" w:line="240" w:lineRule="auto"/>
        <w:jc w:val="both"/>
        <w:rPr>
          <w:rFonts w:ascii="Times New Roman" w:eastAsia="Calibri" w:hAnsi="Times New Roman" w:cs="Times New Roman"/>
          <w:b/>
          <w:bCs/>
          <w:sz w:val="20"/>
          <w:szCs w:val="20"/>
          <w:lang w:bidi="hi-IN"/>
        </w:rPr>
      </w:pPr>
      <w:r w:rsidRPr="00C01482">
        <w:rPr>
          <w:rFonts w:ascii="Times New Roman" w:eastAsia="Calibri" w:hAnsi="Times New Roman" w:cs="Times New Roman"/>
          <w:b/>
          <w:bCs/>
          <w:sz w:val="20"/>
          <w:szCs w:val="20"/>
          <w:lang w:bidi="hi-IN"/>
        </w:rPr>
        <w:t>Paper:</w:t>
      </w:r>
      <w:r>
        <w:rPr>
          <w:rFonts w:ascii="Times New Roman" w:eastAsia="Calibri" w:hAnsi="Times New Roman" w:cs="Times New Roman"/>
          <w:b/>
          <w:bCs/>
          <w:sz w:val="20"/>
          <w:szCs w:val="20"/>
          <w:lang w:bidi="hi-IN"/>
        </w:rPr>
        <w:t xml:space="preserve"> </w:t>
      </w:r>
      <w:r w:rsidR="004368FE">
        <w:rPr>
          <w:rFonts w:ascii="Times New Roman" w:eastAsia="Calibri" w:hAnsi="Times New Roman" w:cs="Times New Roman"/>
          <w:b/>
          <w:bCs/>
          <w:sz w:val="20"/>
          <w:szCs w:val="20"/>
          <w:lang w:bidi="hi-IN"/>
        </w:rPr>
        <w:t>Power Generation Engineering</w:t>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3</w:t>
      </w:r>
      <w:r w:rsidRPr="00C01482">
        <w:rPr>
          <w:rFonts w:ascii="Times New Roman" w:eastAsia="Calibri" w:hAnsi="Times New Roman" w:cs="Times New Roman"/>
          <w:b/>
          <w:bCs/>
          <w:sz w:val="20"/>
          <w:szCs w:val="20"/>
          <w:lang w:bidi="hi-IN"/>
        </w:rPr>
        <w:tab/>
        <w:t>1</w:t>
      </w:r>
      <w:r w:rsidRPr="00C01482">
        <w:rPr>
          <w:rFonts w:ascii="Times New Roman" w:eastAsia="Calibri" w:hAnsi="Times New Roman" w:cs="Times New Roman"/>
          <w:b/>
          <w:bCs/>
          <w:sz w:val="20"/>
          <w:szCs w:val="20"/>
          <w:lang w:bidi="hi-IN"/>
        </w:rPr>
        <w:tab/>
        <w:t>4</w:t>
      </w:r>
    </w:p>
    <w:p w:rsidR="00736D66" w:rsidRDefault="00736D66" w:rsidP="00253E90">
      <w:pPr>
        <w:spacing w:after="0" w:line="240" w:lineRule="auto"/>
        <w:jc w:val="both"/>
        <w:rPr>
          <w:rFonts w:ascii="Times New Roman" w:eastAsia="Times New Roman" w:hAnsi="Times New Roman" w:cs="Times New Roman"/>
          <w:b/>
          <w:bCs/>
          <w:sz w:val="20"/>
          <w:szCs w:val="20"/>
        </w:rPr>
      </w:pPr>
    </w:p>
    <w:p w:rsidR="00EE180F" w:rsidRPr="00EE180F" w:rsidRDefault="004B2CA2" w:rsidP="00253E90">
      <w:pPr>
        <w:autoSpaceDE w:val="0"/>
        <w:autoSpaceDN w:val="0"/>
        <w:adjustRightInd w:val="0"/>
        <w:spacing w:after="0" w:line="240" w:lineRule="auto"/>
        <w:jc w:val="both"/>
        <w:rPr>
          <w:rFonts w:ascii="Times New Roman" w:eastAsia="Times New Roman" w:hAnsi="Times New Roman" w:cs="Times New Roman"/>
          <w:bCs/>
          <w:sz w:val="20"/>
          <w:szCs w:val="20"/>
        </w:rPr>
      </w:pPr>
      <w:r>
        <w:rPr>
          <w:rFonts w:ascii="Times New Roman" w:eastAsia="Times New Roman" w:hAnsi="Times New Roman" w:cs="Times New Roman"/>
          <w:bCs/>
          <w:noProof/>
          <w:sz w:val="20"/>
          <w:szCs w:val="20"/>
        </w:rPr>
        <w:pict>
          <v:shape id="_x0000_s1045" type="#_x0000_t202" style="position:absolute;left:0;text-align:left;margin-left:-.15pt;margin-top:2.35pt;width:460.2pt;height:75.8pt;z-index:251639296">
            <v:textbox>
              <w:txbxContent>
                <w:p w:rsidR="00E25F4A" w:rsidRPr="00BA75B7" w:rsidRDefault="00E25F4A" w:rsidP="00EE180F">
                  <w:pPr>
                    <w:autoSpaceDE w:val="0"/>
                    <w:autoSpaceDN w:val="0"/>
                    <w:adjustRightInd w:val="0"/>
                    <w:spacing w:after="0" w:line="240" w:lineRule="auto"/>
                    <w:jc w:val="both"/>
                    <w:rPr>
                      <w:rFonts w:ascii="Times New Roman" w:hAnsi="Times New Roman" w:cs="Times New Roman"/>
                      <w:b/>
                      <w:bCs/>
                      <w:sz w:val="20"/>
                    </w:rPr>
                  </w:pPr>
                  <w:r w:rsidRPr="00BA75B7">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r>
                  <w:r w:rsidRPr="00BA75B7">
                    <w:rPr>
                      <w:rFonts w:ascii="Times New Roman" w:hAnsi="Times New Roman" w:cs="Times New Roman"/>
                      <w:b/>
                      <w:bCs/>
                      <w:sz w:val="18"/>
                    </w:rPr>
                    <w:t>MAXIMUM MARKS</w:t>
                  </w:r>
                  <w:r w:rsidRPr="00BA75B7">
                    <w:rPr>
                      <w:rFonts w:ascii="Times New Roman" w:hAnsi="Times New Roman" w:cs="Times New Roman"/>
                      <w:b/>
                      <w:bCs/>
                      <w:sz w:val="20"/>
                    </w:rPr>
                    <w:t>: 75</w:t>
                  </w:r>
                </w:p>
                <w:p w:rsidR="00E25F4A" w:rsidRPr="00BA75B7" w:rsidRDefault="00E25F4A" w:rsidP="00EE180F">
                  <w:pPr>
                    <w:autoSpaceDE w:val="0"/>
                    <w:autoSpaceDN w:val="0"/>
                    <w:adjustRightInd w:val="0"/>
                    <w:spacing w:after="0" w:line="240" w:lineRule="auto"/>
                    <w:jc w:val="both"/>
                    <w:rPr>
                      <w:rFonts w:ascii="Times New Roman" w:hAnsi="Times New Roman" w:cs="Times New Roman"/>
                      <w:sz w:val="20"/>
                    </w:rPr>
                  </w:pPr>
                  <w:r w:rsidRPr="00BA75B7">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BA75B7" w:rsidRDefault="00E25F4A" w:rsidP="00EE180F">
                  <w:pPr>
                    <w:spacing w:after="0" w:line="240" w:lineRule="auto"/>
                    <w:jc w:val="both"/>
                    <w:rPr>
                      <w:rFonts w:ascii="Times New Roman" w:hAnsi="Times New Roman" w:cs="Times New Roman"/>
                      <w:sz w:val="20"/>
                    </w:rPr>
                  </w:pPr>
                  <w:r w:rsidRPr="00BA75B7">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E25F4A" w:rsidRPr="00BA75B7" w:rsidRDefault="00E25F4A" w:rsidP="00EE180F">
                  <w:pPr>
                    <w:spacing w:after="0" w:line="240" w:lineRule="auto"/>
                    <w:jc w:val="both"/>
                    <w:rPr>
                      <w:rFonts w:ascii="Times New Roman" w:hAnsi="Times New Roman" w:cs="Times New Roman"/>
                      <w:b/>
                      <w:bCs/>
                      <w:sz w:val="24"/>
                      <w:szCs w:val="24"/>
                    </w:rPr>
                  </w:pPr>
                </w:p>
              </w:txbxContent>
            </v:textbox>
          </v:shape>
        </w:pict>
      </w:r>
    </w:p>
    <w:p w:rsidR="00EE180F" w:rsidRDefault="00EE180F" w:rsidP="00253E90">
      <w:pPr>
        <w:autoSpaceDE w:val="0"/>
        <w:autoSpaceDN w:val="0"/>
        <w:adjustRightInd w:val="0"/>
        <w:spacing w:after="0" w:line="240" w:lineRule="auto"/>
        <w:jc w:val="both"/>
        <w:rPr>
          <w:rFonts w:ascii="Times New Roman" w:eastAsia="Times New Roman" w:hAnsi="Times New Roman" w:cs="Times New Roman"/>
          <w:bCs/>
          <w:i/>
          <w:sz w:val="20"/>
          <w:szCs w:val="20"/>
        </w:rPr>
      </w:pPr>
    </w:p>
    <w:p w:rsidR="00EE180F" w:rsidRDefault="00EE180F" w:rsidP="00253E90">
      <w:pPr>
        <w:autoSpaceDE w:val="0"/>
        <w:autoSpaceDN w:val="0"/>
        <w:adjustRightInd w:val="0"/>
        <w:spacing w:after="0" w:line="240" w:lineRule="auto"/>
        <w:jc w:val="both"/>
        <w:rPr>
          <w:rFonts w:ascii="Times New Roman" w:eastAsia="Times New Roman" w:hAnsi="Times New Roman" w:cs="Times New Roman"/>
          <w:bCs/>
          <w:i/>
          <w:sz w:val="20"/>
          <w:szCs w:val="20"/>
        </w:rPr>
      </w:pPr>
    </w:p>
    <w:p w:rsidR="00EE180F" w:rsidRDefault="00EE180F" w:rsidP="00253E90">
      <w:pPr>
        <w:autoSpaceDE w:val="0"/>
        <w:autoSpaceDN w:val="0"/>
        <w:adjustRightInd w:val="0"/>
        <w:spacing w:after="0" w:line="240" w:lineRule="auto"/>
        <w:jc w:val="both"/>
        <w:rPr>
          <w:rFonts w:ascii="Times New Roman" w:eastAsia="Times New Roman" w:hAnsi="Times New Roman" w:cs="Times New Roman"/>
          <w:bCs/>
          <w:i/>
          <w:sz w:val="20"/>
          <w:szCs w:val="20"/>
        </w:rPr>
      </w:pPr>
    </w:p>
    <w:p w:rsidR="00EE180F" w:rsidRDefault="00EE180F" w:rsidP="00253E90">
      <w:pPr>
        <w:autoSpaceDE w:val="0"/>
        <w:autoSpaceDN w:val="0"/>
        <w:adjustRightInd w:val="0"/>
        <w:spacing w:after="0" w:line="240" w:lineRule="auto"/>
        <w:jc w:val="both"/>
        <w:rPr>
          <w:rFonts w:ascii="Times New Roman" w:eastAsia="Times New Roman" w:hAnsi="Times New Roman" w:cs="Times New Roman"/>
          <w:bCs/>
          <w:i/>
          <w:sz w:val="20"/>
          <w:szCs w:val="20"/>
        </w:rPr>
      </w:pPr>
    </w:p>
    <w:p w:rsidR="00EE180F" w:rsidRDefault="00EE180F" w:rsidP="00253E90">
      <w:pPr>
        <w:autoSpaceDE w:val="0"/>
        <w:autoSpaceDN w:val="0"/>
        <w:adjustRightInd w:val="0"/>
        <w:spacing w:after="0" w:line="240" w:lineRule="auto"/>
        <w:jc w:val="both"/>
        <w:rPr>
          <w:rFonts w:ascii="Times New Roman" w:eastAsia="Times New Roman" w:hAnsi="Times New Roman" w:cs="Times New Roman"/>
          <w:bCs/>
          <w:i/>
          <w:sz w:val="20"/>
          <w:szCs w:val="20"/>
        </w:rPr>
      </w:pPr>
    </w:p>
    <w:p w:rsidR="00EE180F" w:rsidRDefault="00EE180F" w:rsidP="00253E90">
      <w:pPr>
        <w:autoSpaceDE w:val="0"/>
        <w:autoSpaceDN w:val="0"/>
        <w:adjustRightInd w:val="0"/>
        <w:spacing w:after="0" w:line="240" w:lineRule="auto"/>
        <w:jc w:val="both"/>
        <w:rPr>
          <w:rFonts w:ascii="Times New Roman" w:eastAsia="Times New Roman" w:hAnsi="Times New Roman" w:cs="Times New Roman"/>
          <w:bCs/>
          <w:i/>
          <w:sz w:val="20"/>
          <w:szCs w:val="20"/>
        </w:rPr>
      </w:pPr>
    </w:p>
    <w:p w:rsidR="00EE180F" w:rsidRDefault="00EE180F" w:rsidP="00253E90">
      <w:pPr>
        <w:autoSpaceDE w:val="0"/>
        <w:autoSpaceDN w:val="0"/>
        <w:adjustRightInd w:val="0"/>
        <w:spacing w:after="0" w:line="240" w:lineRule="auto"/>
        <w:jc w:val="both"/>
        <w:rPr>
          <w:rFonts w:ascii="Times New Roman" w:eastAsia="Times New Roman" w:hAnsi="Times New Roman" w:cs="Times New Roman"/>
          <w:bCs/>
          <w:i/>
          <w:sz w:val="20"/>
          <w:szCs w:val="20"/>
        </w:rPr>
      </w:pPr>
    </w:p>
    <w:p w:rsidR="00751264" w:rsidRPr="00BC5448" w:rsidRDefault="00751264" w:rsidP="00253E90">
      <w:pPr>
        <w:autoSpaceDE w:val="0"/>
        <w:autoSpaceDN w:val="0"/>
        <w:adjustRightInd w:val="0"/>
        <w:spacing w:after="0" w:line="240" w:lineRule="auto"/>
        <w:jc w:val="both"/>
        <w:rPr>
          <w:rFonts w:ascii="Times New Roman" w:eastAsia="Times New Roman" w:hAnsi="Times New Roman" w:cs="Times New Roman"/>
          <w:bCs/>
          <w:i/>
          <w:sz w:val="20"/>
          <w:szCs w:val="20"/>
        </w:rPr>
      </w:pPr>
      <w:r w:rsidRPr="00BC5448">
        <w:rPr>
          <w:rFonts w:ascii="Times New Roman" w:eastAsia="Times New Roman" w:hAnsi="Times New Roman" w:cs="Times New Roman"/>
          <w:bCs/>
          <w:i/>
          <w:sz w:val="20"/>
          <w:szCs w:val="20"/>
        </w:rPr>
        <w:t>Objective: The objective of the paper is to facilitate the student with the basics of Power Generation Basics that are required for a Power Engineering student.</w:t>
      </w:r>
    </w:p>
    <w:p w:rsidR="00751264" w:rsidRPr="00BC5448" w:rsidRDefault="00751264" w:rsidP="00253E90">
      <w:pPr>
        <w:autoSpaceDE w:val="0"/>
        <w:autoSpaceDN w:val="0"/>
        <w:adjustRightInd w:val="0"/>
        <w:spacing w:after="0" w:line="240" w:lineRule="auto"/>
        <w:jc w:val="both"/>
        <w:rPr>
          <w:rFonts w:ascii="Times New Roman" w:eastAsia="Times New Roman" w:hAnsi="Times New Roman" w:cs="Times New Roman"/>
          <w:bCs/>
          <w:i/>
          <w:sz w:val="20"/>
          <w:szCs w:val="20"/>
        </w:rPr>
      </w:pPr>
    </w:p>
    <w:p w:rsidR="00751264" w:rsidRPr="00BC5448" w:rsidRDefault="00751264" w:rsidP="00253E90">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w:t>
      </w:r>
    </w:p>
    <w:p w:rsidR="00751264" w:rsidRPr="00BC5448" w:rsidRDefault="00751264" w:rsidP="00253E90">
      <w:pPr>
        <w:spacing w:after="0" w:line="240" w:lineRule="auto"/>
        <w:jc w:val="both"/>
        <w:rPr>
          <w:rFonts w:ascii="Times New Roman" w:eastAsia="Times New Roman" w:hAnsi="Times New Roman" w:cs="Times New Roman"/>
          <w:sz w:val="20"/>
          <w:szCs w:val="20"/>
        </w:rPr>
      </w:pPr>
      <w:r w:rsidRPr="00BF437B">
        <w:rPr>
          <w:rFonts w:ascii="Times New Roman" w:eastAsia="Times New Roman" w:hAnsi="Times New Roman" w:cs="Times New Roman"/>
          <w:b/>
          <w:sz w:val="20"/>
          <w:szCs w:val="20"/>
        </w:rPr>
        <w:t>Introduction:</w:t>
      </w:r>
      <w:r w:rsidRPr="00BC5448">
        <w:rPr>
          <w:rFonts w:ascii="Times New Roman" w:eastAsia="Times New Roman" w:hAnsi="Times New Roman" w:cs="Times New Roman"/>
          <w:sz w:val="20"/>
          <w:szCs w:val="20"/>
        </w:rPr>
        <w:t xml:space="preserve">  Conventional &amp; Non-Conventional Sources of Energy and their availability in India, Different Types of Power Plants, Choice  of  Type of Power Generation, Power Plants in India.</w:t>
      </w:r>
    </w:p>
    <w:p w:rsidR="00D22526" w:rsidRDefault="00751264" w:rsidP="00253E90">
      <w:pPr>
        <w:spacing w:after="0" w:line="240" w:lineRule="auto"/>
        <w:jc w:val="both"/>
        <w:rPr>
          <w:rFonts w:ascii="Times New Roman" w:eastAsia="Times New Roman" w:hAnsi="Times New Roman" w:cs="Times New Roman"/>
          <w:sz w:val="20"/>
          <w:szCs w:val="20"/>
        </w:rPr>
      </w:pPr>
      <w:r w:rsidRPr="006215CB">
        <w:rPr>
          <w:rFonts w:ascii="Times New Roman" w:eastAsia="Times New Roman" w:hAnsi="Times New Roman" w:cs="Times New Roman"/>
          <w:b/>
          <w:sz w:val="20"/>
          <w:szCs w:val="20"/>
        </w:rPr>
        <w:t>Hydro Power Generation:</w:t>
      </w:r>
      <w:r w:rsidRPr="00BC5448">
        <w:rPr>
          <w:rFonts w:ascii="Times New Roman" w:eastAsia="Times New Roman" w:hAnsi="Times New Roman" w:cs="Times New Roman"/>
          <w:sz w:val="20"/>
          <w:szCs w:val="20"/>
        </w:rPr>
        <w:t xml:space="preserve">  Hydrology – Hydrographs, Flow Duration Curve, Mass Curve; Principle of working, Classification, Site selection; Different components &amp; their functions; Types of Dams; Types, Characteristics &amp; Selection of Hydro-Turbines; Specific Speed of Hydro-Turbines; Power Output Equation; Turbine Governing; Draft Tube; Bearings; Water Hammer &amp; Surge Tank, Cavitation,  General arrangement and Operation of Hydro-electric Power Plant, Mini &amp; Micro Hydro Power Plants, Pumped Storage Power Plants; Advantages of Hydro-electric Power Plants; Hydro Power in India &amp; future trends.</w:t>
      </w:r>
    </w:p>
    <w:p w:rsidR="00751264" w:rsidRPr="00D22526" w:rsidRDefault="00751264" w:rsidP="00D22526">
      <w:pPr>
        <w:spacing w:after="0" w:line="240" w:lineRule="auto"/>
        <w:jc w:val="right"/>
        <w:rPr>
          <w:rFonts w:ascii="Times New Roman" w:eastAsia="Times New Roman" w:hAnsi="Times New Roman" w:cs="Times New Roman"/>
          <w:b/>
          <w:sz w:val="20"/>
          <w:szCs w:val="20"/>
        </w:rPr>
      </w:pPr>
      <w:r w:rsidRPr="00D22526">
        <w:rPr>
          <w:rFonts w:ascii="Times New Roman" w:eastAsia="Times New Roman" w:hAnsi="Times New Roman" w:cs="Times New Roman"/>
          <w:b/>
          <w:sz w:val="20"/>
          <w:szCs w:val="20"/>
        </w:rPr>
        <w:t>[T1][T3][R1 &amp;R2]</w:t>
      </w:r>
      <w:r w:rsidR="00D22526" w:rsidRPr="00D22526">
        <w:rPr>
          <w:rFonts w:ascii="Times New Roman" w:eastAsia="Times New Roman" w:hAnsi="Times New Roman" w:cs="Times New Roman"/>
          <w:b/>
          <w:sz w:val="20"/>
          <w:szCs w:val="20"/>
        </w:rPr>
        <w:t>[No. of Hrs. 12]</w:t>
      </w:r>
    </w:p>
    <w:p w:rsidR="00751264" w:rsidRPr="00BC5448" w:rsidRDefault="00751264" w:rsidP="00253E90">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w:t>
      </w:r>
    </w:p>
    <w:p w:rsidR="00A20FDE" w:rsidRDefault="00751264" w:rsidP="00253E90">
      <w:pPr>
        <w:spacing w:after="0" w:line="240" w:lineRule="auto"/>
        <w:jc w:val="both"/>
        <w:rPr>
          <w:rFonts w:ascii="Times New Roman" w:eastAsia="Times New Roman" w:hAnsi="Times New Roman" w:cs="Times New Roman"/>
          <w:sz w:val="20"/>
          <w:szCs w:val="20"/>
        </w:rPr>
      </w:pPr>
      <w:r w:rsidRPr="00492B6F">
        <w:rPr>
          <w:rFonts w:ascii="Times New Roman" w:eastAsia="Times New Roman" w:hAnsi="Times New Roman" w:cs="Times New Roman"/>
          <w:b/>
          <w:sz w:val="20"/>
          <w:szCs w:val="20"/>
        </w:rPr>
        <w:t>Nuclear Power Generation:</w:t>
      </w:r>
      <w:r w:rsidRPr="00BC5448">
        <w:rPr>
          <w:rFonts w:ascii="Times New Roman" w:eastAsia="Times New Roman" w:hAnsi="Times New Roman" w:cs="Times New Roman"/>
          <w:sz w:val="20"/>
          <w:szCs w:val="20"/>
        </w:rPr>
        <w:t xml:space="preserve"> Principle of Nuclear Energy, Nuclear Power Plant Components &amp; their Functions; Nuclear Fuels, Radioactivity, Nuclear Reaction &amp; Classification;  Nuclear Reactors – Types &amp; Classification,  Main Parts; Problems in Reactor Operation; Radiation Hazards;  Safety Measures; Nuclear Waste &amp; its Disposal; Nuclear Power in India.</w:t>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p>
    <w:p w:rsidR="00751264" w:rsidRPr="00BC5448" w:rsidRDefault="00751264" w:rsidP="00A20FDE">
      <w:pPr>
        <w:spacing w:after="0" w:line="240" w:lineRule="auto"/>
        <w:jc w:val="right"/>
        <w:rPr>
          <w:rFonts w:ascii="Times New Roman" w:eastAsia="Times New Roman" w:hAnsi="Times New Roman" w:cs="Times New Roman"/>
          <w:sz w:val="20"/>
          <w:szCs w:val="20"/>
        </w:rPr>
      </w:pPr>
      <w:r w:rsidRPr="00A20FDE">
        <w:rPr>
          <w:rFonts w:ascii="Times New Roman" w:eastAsia="Times New Roman" w:hAnsi="Times New Roman" w:cs="Times New Roman"/>
          <w:b/>
          <w:sz w:val="20"/>
          <w:szCs w:val="20"/>
        </w:rPr>
        <w:t>[T1][T3][R1 &amp;R4]</w:t>
      </w:r>
      <w:r w:rsidR="00A20FDE" w:rsidRPr="00A20FDE">
        <w:rPr>
          <w:rFonts w:ascii="Times New Roman" w:eastAsia="Times New Roman" w:hAnsi="Times New Roman" w:cs="Times New Roman"/>
          <w:b/>
          <w:sz w:val="20"/>
          <w:szCs w:val="20"/>
        </w:rPr>
        <w:t xml:space="preserve"> [No. of Hrs. 10</w:t>
      </w:r>
      <w:r w:rsidR="00A20FDE" w:rsidRPr="00D22526">
        <w:rPr>
          <w:rFonts w:ascii="Times New Roman" w:eastAsia="Times New Roman" w:hAnsi="Times New Roman" w:cs="Times New Roman"/>
          <w:b/>
          <w:sz w:val="20"/>
          <w:szCs w:val="20"/>
        </w:rPr>
        <w:t>]</w:t>
      </w:r>
    </w:p>
    <w:p w:rsidR="00751264" w:rsidRPr="00BC5448" w:rsidRDefault="00751264" w:rsidP="00253E90">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UNIT-III</w:t>
      </w:r>
    </w:p>
    <w:p w:rsidR="00751264" w:rsidRPr="00BC5448" w:rsidRDefault="00751264" w:rsidP="00253E90">
      <w:pPr>
        <w:spacing w:after="0" w:line="240" w:lineRule="auto"/>
        <w:jc w:val="both"/>
        <w:rPr>
          <w:rFonts w:ascii="Times New Roman" w:eastAsia="Times New Roman" w:hAnsi="Times New Roman" w:cs="Times New Roman"/>
          <w:sz w:val="20"/>
          <w:szCs w:val="20"/>
        </w:rPr>
      </w:pPr>
      <w:r w:rsidRPr="0002479B">
        <w:rPr>
          <w:rFonts w:ascii="Times New Roman" w:eastAsia="Times New Roman" w:hAnsi="Times New Roman" w:cs="Times New Roman"/>
          <w:b/>
          <w:sz w:val="20"/>
          <w:szCs w:val="20"/>
        </w:rPr>
        <w:t>Gas Power Generation:</w:t>
      </w:r>
      <w:r w:rsidRPr="00BC5448">
        <w:rPr>
          <w:rFonts w:ascii="Times New Roman" w:eastAsia="Times New Roman" w:hAnsi="Times New Roman" w:cs="Times New Roman"/>
          <w:sz w:val="20"/>
          <w:szCs w:val="20"/>
        </w:rPr>
        <w:t xml:space="preserve">  Operating Principle; Classification – Open Cycle, Closed Cycle, Combined Cycle; Fuels for Gas Turbine Power Plants; Different Components and their functions; Gas Turbine Characteristics, Cycle Efficiency, Operational Aspects, Advantages and Limitations. </w:t>
      </w:r>
    </w:p>
    <w:p w:rsidR="00316373" w:rsidRDefault="00751264" w:rsidP="00253E90">
      <w:pPr>
        <w:spacing w:after="0" w:line="240" w:lineRule="auto"/>
        <w:jc w:val="both"/>
        <w:rPr>
          <w:rFonts w:ascii="Times New Roman" w:eastAsia="Times New Roman" w:hAnsi="Times New Roman" w:cs="Times New Roman"/>
          <w:sz w:val="20"/>
          <w:szCs w:val="20"/>
        </w:rPr>
      </w:pPr>
      <w:r w:rsidRPr="003E3F2F">
        <w:rPr>
          <w:rFonts w:ascii="Times New Roman" w:eastAsia="Times New Roman" w:hAnsi="Times New Roman" w:cs="Times New Roman"/>
          <w:b/>
          <w:sz w:val="20"/>
          <w:szCs w:val="20"/>
        </w:rPr>
        <w:t>Diesel Power Generation:</w:t>
      </w:r>
      <w:r w:rsidRPr="00BC5448">
        <w:rPr>
          <w:rFonts w:ascii="Times New Roman" w:eastAsia="Times New Roman" w:hAnsi="Times New Roman" w:cs="Times New Roman"/>
          <w:sz w:val="20"/>
          <w:szCs w:val="20"/>
        </w:rPr>
        <w:t xml:space="preserve">  Working principle, Types of Diesel Engines, Different parts / systems and their functions, Performance of Diesel Engine, Plant Operation and Efficiency,</w:t>
      </w:r>
      <w:r w:rsidR="000A1FC4">
        <w:rPr>
          <w:rFonts w:ascii="Times New Roman" w:eastAsia="Times New Roman" w:hAnsi="Times New Roman" w:cs="Times New Roman"/>
          <w:sz w:val="20"/>
          <w:szCs w:val="20"/>
        </w:rPr>
        <w:t xml:space="preserve"> </w:t>
      </w:r>
      <w:r w:rsidRPr="00BC5448">
        <w:rPr>
          <w:rFonts w:ascii="Times New Roman" w:eastAsia="Times New Roman" w:hAnsi="Times New Roman" w:cs="Times New Roman"/>
          <w:sz w:val="20"/>
          <w:szCs w:val="20"/>
        </w:rPr>
        <w:t>Heat Balance, Advantages and Disadvantages, Applications.</w:t>
      </w:r>
    </w:p>
    <w:p w:rsidR="00751264" w:rsidRPr="00316373" w:rsidRDefault="00751264" w:rsidP="00316373">
      <w:pPr>
        <w:spacing w:after="0" w:line="240" w:lineRule="auto"/>
        <w:jc w:val="right"/>
        <w:rPr>
          <w:rFonts w:ascii="Times New Roman" w:eastAsia="Times New Roman" w:hAnsi="Times New Roman" w:cs="Times New Roman"/>
          <w:b/>
          <w:sz w:val="20"/>
          <w:szCs w:val="20"/>
        </w:rPr>
      </w:pPr>
      <w:r w:rsidRPr="00316373">
        <w:rPr>
          <w:rFonts w:ascii="Times New Roman" w:eastAsia="Times New Roman" w:hAnsi="Times New Roman" w:cs="Times New Roman"/>
          <w:b/>
          <w:sz w:val="20"/>
          <w:szCs w:val="20"/>
        </w:rPr>
        <w:t>[T1][T3][R2]</w:t>
      </w:r>
      <w:r w:rsidR="00316373" w:rsidRPr="00316373">
        <w:rPr>
          <w:rFonts w:ascii="Times New Roman" w:eastAsia="Times New Roman" w:hAnsi="Times New Roman" w:cs="Times New Roman"/>
          <w:b/>
          <w:sz w:val="20"/>
          <w:szCs w:val="20"/>
        </w:rPr>
        <w:t>No. of Hrs. 1</w:t>
      </w:r>
      <w:r w:rsidR="007B165B">
        <w:rPr>
          <w:rFonts w:ascii="Times New Roman" w:eastAsia="Times New Roman" w:hAnsi="Times New Roman" w:cs="Times New Roman"/>
          <w:b/>
          <w:sz w:val="20"/>
          <w:szCs w:val="20"/>
        </w:rPr>
        <w:t>1</w:t>
      </w:r>
      <w:r w:rsidR="00316373" w:rsidRPr="00316373">
        <w:rPr>
          <w:rFonts w:ascii="Times New Roman" w:eastAsia="Times New Roman" w:hAnsi="Times New Roman" w:cs="Times New Roman"/>
          <w:b/>
          <w:sz w:val="20"/>
          <w:szCs w:val="20"/>
        </w:rPr>
        <w:t>]</w:t>
      </w:r>
    </w:p>
    <w:p w:rsidR="00751264" w:rsidRPr="00BC5448" w:rsidRDefault="00751264" w:rsidP="00253E90">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UNIT-IV</w:t>
      </w:r>
    </w:p>
    <w:p w:rsidR="00751264" w:rsidRPr="00BC5448" w:rsidRDefault="00751264" w:rsidP="00253E90">
      <w:pPr>
        <w:spacing w:after="0" w:line="240" w:lineRule="auto"/>
        <w:jc w:val="both"/>
        <w:rPr>
          <w:rFonts w:ascii="Times New Roman" w:eastAsia="Times New Roman" w:hAnsi="Times New Roman" w:cs="Times New Roman"/>
          <w:sz w:val="20"/>
          <w:szCs w:val="20"/>
        </w:rPr>
      </w:pPr>
      <w:r w:rsidRPr="00880C9E">
        <w:rPr>
          <w:rFonts w:ascii="Times New Roman" w:eastAsia="Times New Roman" w:hAnsi="Times New Roman" w:cs="Times New Roman"/>
          <w:b/>
          <w:sz w:val="20"/>
          <w:szCs w:val="20"/>
        </w:rPr>
        <w:t>Thermal Power Generation:</w:t>
      </w:r>
      <w:r w:rsidRPr="00BC5448">
        <w:rPr>
          <w:rFonts w:ascii="Times New Roman" w:eastAsia="Times New Roman" w:hAnsi="Times New Roman" w:cs="Times New Roman"/>
          <w:sz w:val="20"/>
          <w:szCs w:val="20"/>
        </w:rPr>
        <w:t xml:space="preserve">  Operating Principle, Site selection, Coal to Electricity, General Layout of Thermal Power Plant, Brief description of different parts/systems and their functions, Advantages and Limitations. </w:t>
      </w:r>
    </w:p>
    <w:p w:rsidR="00751264" w:rsidRPr="00BC5448" w:rsidRDefault="00751264" w:rsidP="00253E90">
      <w:pPr>
        <w:spacing w:after="0" w:line="240" w:lineRule="auto"/>
        <w:jc w:val="both"/>
        <w:rPr>
          <w:rFonts w:ascii="Times New Roman" w:eastAsia="Times New Roman" w:hAnsi="Times New Roman" w:cs="Times New Roman"/>
          <w:sz w:val="20"/>
          <w:szCs w:val="20"/>
        </w:rPr>
      </w:pPr>
      <w:r w:rsidRPr="002F1E57">
        <w:rPr>
          <w:rFonts w:ascii="Times New Roman" w:eastAsia="Times New Roman" w:hAnsi="Times New Roman" w:cs="Times New Roman"/>
          <w:b/>
          <w:sz w:val="20"/>
          <w:szCs w:val="20"/>
        </w:rPr>
        <w:t>Co-Generation:</w:t>
      </w:r>
      <w:r w:rsidRPr="00BC5448">
        <w:rPr>
          <w:rFonts w:ascii="Times New Roman" w:eastAsia="Times New Roman" w:hAnsi="Times New Roman" w:cs="Times New Roman"/>
          <w:sz w:val="20"/>
          <w:szCs w:val="20"/>
        </w:rPr>
        <w:t xml:space="preserve"> Concept; Schemes; Brief Description; Benefits &amp; Limitations; Applications.</w:t>
      </w:r>
    </w:p>
    <w:p w:rsidR="00177106" w:rsidRDefault="00751264" w:rsidP="00253E90">
      <w:pPr>
        <w:spacing w:after="0" w:line="240" w:lineRule="auto"/>
        <w:jc w:val="both"/>
        <w:rPr>
          <w:rFonts w:ascii="Times New Roman" w:eastAsia="Times New Roman" w:hAnsi="Times New Roman" w:cs="Times New Roman"/>
          <w:sz w:val="20"/>
          <w:szCs w:val="20"/>
        </w:rPr>
      </w:pPr>
      <w:r w:rsidRPr="00003D7F">
        <w:rPr>
          <w:rFonts w:ascii="Times New Roman" w:eastAsia="Times New Roman" w:hAnsi="Times New Roman" w:cs="Times New Roman"/>
          <w:b/>
          <w:sz w:val="20"/>
          <w:szCs w:val="20"/>
        </w:rPr>
        <w:t>Non-Conventional Energy Sources:</w:t>
      </w:r>
      <w:r w:rsidRPr="00BC5448">
        <w:rPr>
          <w:rFonts w:ascii="Times New Roman" w:eastAsia="Times New Roman" w:hAnsi="Times New Roman" w:cs="Times New Roman"/>
          <w:sz w:val="20"/>
          <w:szCs w:val="20"/>
        </w:rPr>
        <w:t xml:space="preserve"> Types, Brief Description, Advantages &amp; Limitations.</w:t>
      </w:r>
    </w:p>
    <w:p w:rsidR="00751264" w:rsidRPr="00BC5448" w:rsidRDefault="00751264" w:rsidP="001A7D73">
      <w:pPr>
        <w:spacing w:after="0" w:line="240" w:lineRule="auto"/>
        <w:jc w:val="right"/>
        <w:rPr>
          <w:rFonts w:ascii="Times New Roman" w:eastAsia="Times New Roman" w:hAnsi="Times New Roman" w:cs="Times New Roman"/>
          <w:sz w:val="20"/>
          <w:szCs w:val="20"/>
        </w:rPr>
      </w:pPr>
      <w:r w:rsidRPr="00177106">
        <w:rPr>
          <w:rFonts w:ascii="Times New Roman" w:eastAsia="Times New Roman" w:hAnsi="Times New Roman" w:cs="Times New Roman"/>
          <w:b/>
          <w:sz w:val="20"/>
          <w:szCs w:val="20"/>
        </w:rPr>
        <w:t>[T1][T2][T3][R1&amp;R3]</w:t>
      </w:r>
      <w:r w:rsidR="00316373" w:rsidRPr="00177106">
        <w:rPr>
          <w:rFonts w:ascii="Times New Roman" w:eastAsia="Times New Roman" w:hAnsi="Times New Roman" w:cs="Times New Roman"/>
          <w:b/>
          <w:sz w:val="20"/>
          <w:szCs w:val="20"/>
        </w:rPr>
        <w:t xml:space="preserve"> [No. of Hrs. 10]</w:t>
      </w:r>
    </w:p>
    <w:p w:rsidR="00751264" w:rsidRPr="00BC5448" w:rsidRDefault="00751264" w:rsidP="00253E90">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Text</w:t>
      </w:r>
      <w:r w:rsidR="00844DEA">
        <w:rPr>
          <w:rFonts w:ascii="Times New Roman" w:eastAsia="Times New Roman" w:hAnsi="Times New Roman" w:cs="Times New Roman"/>
          <w:b/>
          <w:bCs/>
          <w:sz w:val="20"/>
          <w:szCs w:val="20"/>
        </w:rPr>
        <w:t xml:space="preserve"> Books</w:t>
      </w:r>
      <w:r w:rsidRPr="00BC5448">
        <w:rPr>
          <w:rFonts w:ascii="Times New Roman" w:eastAsia="Times New Roman" w:hAnsi="Times New Roman" w:cs="Times New Roman"/>
          <w:b/>
          <w:bCs/>
          <w:sz w:val="20"/>
          <w:szCs w:val="20"/>
        </w:rPr>
        <w:t>:</w:t>
      </w:r>
    </w:p>
    <w:p w:rsidR="00751264" w:rsidRPr="00BC5448" w:rsidRDefault="00751264" w:rsidP="00253E90">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[T1]</w:t>
      </w:r>
      <w:r w:rsidR="00152D4F">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P.K.Nag, “Power Plant Engineering”, Tata McGraw Hill Publications.</w:t>
      </w:r>
    </w:p>
    <w:p w:rsidR="00751264" w:rsidRPr="00BC5448" w:rsidRDefault="00751264" w:rsidP="00253E90">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[T2]</w:t>
      </w:r>
      <w:r w:rsidR="00152D4F">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Morse F. T., “Power Plant Engineering”, Affiliated East-West Press Pvt. Ltd., New Delhi.</w:t>
      </w:r>
    </w:p>
    <w:p w:rsidR="00751264" w:rsidRPr="00BC5448" w:rsidRDefault="00751264" w:rsidP="00253E90">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[T3]</w:t>
      </w:r>
      <w:r w:rsidR="00152D4F">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Arora &amp; S. Domkundwar, “‘A Course in Power Plant Engineering”, Dhanpat Rai &amp; Sons.</w:t>
      </w:r>
    </w:p>
    <w:p w:rsidR="00751264" w:rsidRPr="00BC5448" w:rsidRDefault="00751264" w:rsidP="00253E90">
      <w:pPr>
        <w:spacing w:after="0" w:line="240" w:lineRule="auto"/>
        <w:jc w:val="both"/>
        <w:rPr>
          <w:rFonts w:ascii="Times New Roman" w:eastAsia="Times New Roman" w:hAnsi="Times New Roman" w:cs="Times New Roman"/>
          <w:sz w:val="20"/>
          <w:szCs w:val="20"/>
        </w:rPr>
      </w:pPr>
    </w:p>
    <w:p w:rsidR="00751264" w:rsidRPr="00BC5448" w:rsidRDefault="00751264" w:rsidP="00253E90">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References</w:t>
      </w:r>
      <w:r w:rsidR="00FF7DAB">
        <w:rPr>
          <w:rFonts w:ascii="Times New Roman" w:eastAsia="Times New Roman" w:hAnsi="Times New Roman" w:cs="Times New Roman"/>
          <w:b/>
          <w:bCs/>
          <w:sz w:val="20"/>
          <w:szCs w:val="20"/>
        </w:rPr>
        <w:t xml:space="preserve"> Books:</w:t>
      </w:r>
    </w:p>
    <w:p w:rsidR="00751264" w:rsidRPr="00BC5448" w:rsidRDefault="00751264" w:rsidP="00253E90">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[R1]</w:t>
      </w:r>
      <w:r w:rsidR="00152D4F">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Verma Mahesh, “Power Plant Engineering”, Metropolitan Book Company Ltd., New Delhi.</w:t>
      </w:r>
    </w:p>
    <w:p w:rsidR="00751264" w:rsidRPr="00BC5448" w:rsidRDefault="00751264" w:rsidP="00253E90">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[R2]</w:t>
      </w:r>
      <w:r w:rsidR="00152D4F">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S. Rao &amp; Dr. B. B. Parulekar, “‘Energy Technology”’, Khanna Publishers.</w:t>
      </w:r>
    </w:p>
    <w:p w:rsidR="00751264" w:rsidRPr="00BC5448" w:rsidRDefault="00751264" w:rsidP="00751264">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[R3]</w:t>
      </w:r>
      <w:r w:rsidR="00152D4F">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G.D.Rai, “Non-conventional Energy Sources”, Khanna Publishers.</w:t>
      </w:r>
    </w:p>
    <w:p w:rsidR="00751264" w:rsidRPr="00BC5448" w:rsidRDefault="00751264" w:rsidP="00152D4F">
      <w:pPr>
        <w:spacing w:after="0" w:line="240" w:lineRule="auto"/>
        <w:ind w:left="720" w:hanging="720"/>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[R4]</w:t>
      </w:r>
      <w:r w:rsidR="00152D4F">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 xml:space="preserve">Deshpande, M.V. “Elements of Electric Power Station Design”, A. H. Wheeler and Company, Allahabad,1979. </w:t>
      </w:r>
    </w:p>
    <w:p w:rsidR="00644C4F" w:rsidRPr="00DD17D9" w:rsidRDefault="00751264" w:rsidP="00644C4F">
      <w:pPr>
        <w:spacing w:after="0" w:line="240" w:lineRule="auto"/>
        <w:jc w:val="center"/>
        <w:rPr>
          <w:rFonts w:ascii="Times New Roman" w:eastAsia="Calibri" w:hAnsi="Times New Roman" w:cs="Times New Roman"/>
          <w:b/>
          <w:bCs/>
          <w:sz w:val="20"/>
          <w:szCs w:val="20"/>
          <w:u w:val="single"/>
          <w:lang w:bidi="hi-IN"/>
        </w:rPr>
      </w:pPr>
      <w:r w:rsidRPr="00BC5448">
        <w:rPr>
          <w:rFonts w:ascii="Times New Roman" w:eastAsia="Times New Roman" w:hAnsi="Times New Roman" w:cs="Times New Roman"/>
          <w:sz w:val="20"/>
          <w:szCs w:val="20"/>
        </w:rPr>
        <w:br w:type="page"/>
      </w:r>
      <w:r w:rsidR="00644C4F" w:rsidRPr="00DD17D9">
        <w:rPr>
          <w:rFonts w:ascii="Times New Roman" w:eastAsia="Times New Roman" w:hAnsi="Times New Roman" w:cs="Times New Roman"/>
          <w:b/>
          <w:sz w:val="20"/>
          <w:szCs w:val="20"/>
          <w:u w:val="single"/>
        </w:rPr>
        <w:lastRenderedPageBreak/>
        <w:t>ENERGY CONVERSION</w:t>
      </w:r>
    </w:p>
    <w:p w:rsidR="00644C4F" w:rsidRPr="00C01482" w:rsidRDefault="00644C4F" w:rsidP="00644C4F">
      <w:pPr>
        <w:spacing w:after="0" w:line="240" w:lineRule="auto"/>
        <w:jc w:val="center"/>
        <w:rPr>
          <w:rFonts w:ascii="Times New Roman" w:eastAsia="Calibri" w:hAnsi="Times New Roman" w:cs="Times New Roman"/>
          <w:b/>
          <w:bCs/>
          <w:sz w:val="20"/>
          <w:szCs w:val="20"/>
          <w:u w:val="single"/>
          <w:lang w:bidi="hi-IN"/>
        </w:rPr>
      </w:pPr>
    </w:p>
    <w:p w:rsidR="00644C4F" w:rsidRPr="00C01482" w:rsidRDefault="00644C4F" w:rsidP="00644C4F">
      <w:pPr>
        <w:spacing w:after="0" w:line="240" w:lineRule="auto"/>
        <w:jc w:val="both"/>
        <w:rPr>
          <w:rFonts w:ascii="Times New Roman" w:eastAsia="Calibri" w:hAnsi="Times New Roman" w:cs="Times New Roman"/>
          <w:b/>
          <w:bCs/>
          <w:sz w:val="20"/>
          <w:szCs w:val="20"/>
          <w:lang w:bidi="hi-IN"/>
        </w:rPr>
      </w:pPr>
      <w:r w:rsidRPr="00C01482">
        <w:rPr>
          <w:rFonts w:ascii="Times New Roman" w:eastAsia="Calibri" w:hAnsi="Times New Roman" w:cs="Times New Roman"/>
          <w:b/>
          <w:bCs/>
          <w:sz w:val="20"/>
          <w:szCs w:val="20"/>
          <w:lang w:bidi="hi-IN"/>
        </w:rPr>
        <w:t>Paper Code</w:t>
      </w:r>
      <w:r>
        <w:rPr>
          <w:rFonts w:ascii="Times New Roman" w:eastAsia="Calibri" w:hAnsi="Times New Roman" w:cs="Times New Roman"/>
          <w:b/>
          <w:bCs/>
          <w:sz w:val="20"/>
          <w:szCs w:val="20"/>
          <w:lang w:bidi="hi-IN"/>
        </w:rPr>
        <w:t>: ETPE-20</w:t>
      </w:r>
      <w:r w:rsidR="005A56F5">
        <w:rPr>
          <w:rFonts w:ascii="Times New Roman" w:eastAsia="Calibri" w:hAnsi="Times New Roman" w:cs="Times New Roman"/>
          <w:b/>
          <w:bCs/>
          <w:sz w:val="20"/>
          <w:szCs w:val="20"/>
          <w:lang w:bidi="hi-IN"/>
        </w:rPr>
        <w:t>4</w:t>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 xml:space="preserve">L </w:t>
      </w:r>
      <w:r w:rsidRPr="00C01482">
        <w:rPr>
          <w:rFonts w:ascii="Times New Roman" w:eastAsia="Calibri" w:hAnsi="Times New Roman" w:cs="Times New Roman"/>
          <w:b/>
          <w:bCs/>
          <w:sz w:val="20"/>
          <w:szCs w:val="20"/>
          <w:lang w:bidi="hi-IN"/>
        </w:rPr>
        <w:tab/>
        <w:t>T</w:t>
      </w:r>
      <w:r>
        <w:rPr>
          <w:rFonts w:ascii="Times New Roman" w:eastAsia="Calibri" w:hAnsi="Times New Roman" w:cs="Times New Roman"/>
          <w:b/>
          <w:bCs/>
          <w:sz w:val="20"/>
          <w:szCs w:val="20"/>
          <w:lang w:bidi="hi-IN"/>
        </w:rPr>
        <w:t>/P</w:t>
      </w:r>
      <w:r w:rsidRPr="00C01482">
        <w:rPr>
          <w:rFonts w:ascii="Times New Roman" w:eastAsia="Calibri" w:hAnsi="Times New Roman" w:cs="Times New Roman"/>
          <w:b/>
          <w:bCs/>
          <w:sz w:val="20"/>
          <w:szCs w:val="20"/>
          <w:lang w:bidi="hi-IN"/>
        </w:rPr>
        <w:tab/>
        <w:t>C</w:t>
      </w:r>
    </w:p>
    <w:p w:rsidR="00644C4F" w:rsidRPr="00C01482" w:rsidRDefault="00644C4F" w:rsidP="00644C4F">
      <w:pPr>
        <w:spacing w:after="0" w:line="240" w:lineRule="auto"/>
        <w:jc w:val="both"/>
        <w:rPr>
          <w:rFonts w:ascii="Times New Roman" w:eastAsia="Calibri" w:hAnsi="Times New Roman" w:cs="Times New Roman"/>
          <w:b/>
          <w:bCs/>
          <w:sz w:val="20"/>
          <w:szCs w:val="20"/>
          <w:lang w:bidi="hi-IN"/>
        </w:rPr>
      </w:pPr>
      <w:r w:rsidRPr="00C01482">
        <w:rPr>
          <w:rFonts w:ascii="Times New Roman" w:eastAsia="Calibri" w:hAnsi="Times New Roman" w:cs="Times New Roman"/>
          <w:b/>
          <w:bCs/>
          <w:sz w:val="20"/>
          <w:szCs w:val="20"/>
          <w:lang w:bidi="hi-IN"/>
        </w:rPr>
        <w:t>Paper:</w:t>
      </w:r>
      <w:r>
        <w:rPr>
          <w:rFonts w:ascii="Times New Roman" w:eastAsia="Calibri" w:hAnsi="Times New Roman" w:cs="Times New Roman"/>
          <w:b/>
          <w:bCs/>
          <w:sz w:val="20"/>
          <w:szCs w:val="20"/>
          <w:lang w:bidi="hi-IN"/>
        </w:rPr>
        <w:t xml:space="preserve"> </w:t>
      </w:r>
      <w:r w:rsidR="005273C8" w:rsidRPr="00644C4F">
        <w:rPr>
          <w:rFonts w:ascii="Times New Roman" w:eastAsia="Times New Roman" w:hAnsi="Times New Roman" w:cs="Times New Roman"/>
          <w:b/>
          <w:sz w:val="20"/>
          <w:szCs w:val="20"/>
        </w:rPr>
        <w:t>Energy Conversion</w:t>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3</w:t>
      </w:r>
      <w:r w:rsidRPr="00C01482">
        <w:rPr>
          <w:rFonts w:ascii="Times New Roman" w:eastAsia="Calibri" w:hAnsi="Times New Roman" w:cs="Times New Roman"/>
          <w:b/>
          <w:bCs/>
          <w:sz w:val="20"/>
          <w:szCs w:val="20"/>
          <w:lang w:bidi="hi-IN"/>
        </w:rPr>
        <w:tab/>
        <w:t>1</w:t>
      </w:r>
      <w:r w:rsidRPr="00C01482">
        <w:rPr>
          <w:rFonts w:ascii="Times New Roman" w:eastAsia="Calibri" w:hAnsi="Times New Roman" w:cs="Times New Roman"/>
          <w:b/>
          <w:bCs/>
          <w:sz w:val="20"/>
          <w:szCs w:val="20"/>
          <w:lang w:bidi="hi-IN"/>
        </w:rPr>
        <w:tab/>
        <w:t>4</w:t>
      </w:r>
    </w:p>
    <w:p w:rsidR="00644C4F" w:rsidRDefault="00644C4F" w:rsidP="00644C4F">
      <w:pPr>
        <w:spacing w:after="0" w:line="240" w:lineRule="auto"/>
        <w:jc w:val="both"/>
        <w:rPr>
          <w:rFonts w:ascii="Times New Roman" w:eastAsia="Times New Roman" w:hAnsi="Times New Roman" w:cs="Times New Roman"/>
          <w:b/>
          <w:bCs/>
          <w:sz w:val="20"/>
          <w:szCs w:val="20"/>
        </w:rPr>
      </w:pPr>
    </w:p>
    <w:p w:rsidR="00644C4F" w:rsidRPr="00EE180F" w:rsidRDefault="004B2CA2" w:rsidP="00644C4F">
      <w:pPr>
        <w:autoSpaceDE w:val="0"/>
        <w:autoSpaceDN w:val="0"/>
        <w:adjustRightInd w:val="0"/>
        <w:spacing w:after="0" w:line="240" w:lineRule="auto"/>
        <w:jc w:val="both"/>
        <w:rPr>
          <w:rFonts w:ascii="Times New Roman" w:eastAsia="Times New Roman" w:hAnsi="Times New Roman" w:cs="Times New Roman"/>
          <w:bCs/>
          <w:sz w:val="20"/>
          <w:szCs w:val="20"/>
        </w:rPr>
      </w:pPr>
      <w:r>
        <w:rPr>
          <w:rFonts w:ascii="Times New Roman" w:eastAsia="Times New Roman" w:hAnsi="Times New Roman" w:cs="Times New Roman"/>
          <w:bCs/>
          <w:noProof/>
          <w:sz w:val="20"/>
          <w:szCs w:val="20"/>
        </w:rPr>
        <w:pict>
          <v:shape id="_x0000_s1046" type="#_x0000_t202" style="position:absolute;left:0;text-align:left;margin-left:-.15pt;margin-top:2.35pt;width:460.2pt;height:75.8pt;z-index:251640320">
            <v:textbox>
              <w:txbxContent>
                <w:p w:rsidR="00E25F4A" w:rsidRPr="00BA75B7" w:rsidRDefault="00E25F4A" w:rsidP="00644C4F">
                  <w:pPr>
                    <w:autoSpaceDE w:val="0"/>
                    <w:autoSpaceDN w:val="0"/>
                    <w:adjustRightInd w:val="0"/>
                    <w:spacing w:after="0" w:line="240" w:lineRule="auto"/>
                    <w:jc w:val="both"/>
                    <w:rPr>
                      <w:rFonts w:ascii="Times New Roman" w:hAnsi="Times New Roman" w:cs="Times New Roman"/>
                      <w:b/>
                      <w:bCs/>
                      <w:sz w:val="20"/>
                    </w:rPr>
                  </w:pPr>
                  <w:r w:rsidRPr="00BA75B7">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r>
                  <w:r w:rsidRPr="00BA75B7">
                    <w:rPr>
                      <w:rFonts w:ascii="Times New Roman" w:hAnsi="Times New Roman" w:cs="Times New Roman"/>
                      <w:b/>
                      <w:bCs/>
                      <w:sz w:val="18"/>
                    </w:rPr>
                    <w:t>MAXIMUM MARKS</w:t>
                  </w:r>
                  <w:r w:rsidRPr="00BA75B7">
                    <w:rPr>
                      <w:rFonts w:ascii="Times New Roman" w:hAnsi="Times New Roman" w:cs="Times New Roman"/>
                      <w:b/>
                      <w:bCs/>
                      <w:sz w:val="20"/>
                    </w:rPr>
                    <w:t>: 75</w:t>
                  </w:r>
                </w:p>
                <w:p w:rsidR="00E25F4A" w:rsidRPr="00BA75B7" w:rsidRDefault="00E25F4A" w:rsidP="00644C4F">
                  <w:pPr>
                    <w:autoSpaceDE w:val="0"/>
                    <w:autoSpaceDN w:val="0"/>
                    <w:adjustRightInd w:val="0"/>
                    <w:spacing w:after="0" w:line="240" w:lineRule="auto"/>
                    <w:jc w:val="both"/>
                    <w:rPr>
                      <w:rFonts w:ascii="Times New Roman" w:hAnsi="Times New Roman" w:cs="Times New Roman"/>
                      <w:sz w:val="20"/>
                    </w:rPr>
                  </w:pPr>
                  <w:r w:rsidRPr="00BA75B7">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BA75B7" w:rsidRDefault="00E25F4A" w:rsidP="00644C4F">
                  <w:pPr>
                    <w:spacing w:after="0" w:line="240" w:lineRule="auto"/>
                    <w:jc w:val="both"/>
                    <w:rPr>
                      <w:rFonts w:ascii="Times New Roman" w:hAnsi="Times New Roman" w:cs="Times New Roman"/>
                      <w:sz w:val="20"/>
                    </w:rPr>
                  </w:pPr>
                  <w:r w:rsidRPr="00BA75B7">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E25F4A" w:rsidRPr="00BA75B7" w:rsidRDefault="00E25F4A" w:rsidP="00644C4F">
                  <w:pPr>
                    <w:spacing w:after="0" w:line="240" w:lineRule="auto"/>
                    <w:jc w:val="both"/>
                    <w:rPr>
                      <w:rFonts w:ascii="Times New Roman" w:hAnsi="Times New Roman" w:cs="Times New Roman"/>
                      <w:b/>
                      <w:bCs/>
                      <w:sz w:val="24"/>
                      <w:szCs w:val="24"/>
                    </w:rPr>
                  </w:pPr>
                </w:p>
              </w:txbxContent>
            </v:textbox>
          </v:shape>
        </w:pict>
      </w:r>
    </w:p>
    <w:p w:rsidR="00644C4F" w:rsidRDefault="00644C4F" w:rsidP="00644C4F">
      <w:pPr>
        <w:autoSpaceDE w:val="0"/>
        <w:autoSpaceDN w:val="0"/>
        <w:adjustRightInd w:val="0"/>
        <w:spacing w:after="0" w:line="240" w:lineRule="auto"/>
        <w:jc w:val="both"/>
        <w:rPr>
          <w:rFonts w:ascii="Times New Roman" w:eastAsia="Times New Roman" w:hAnsi="Times New Roman" w:cs="Times New Roman"/>
          <w:bCs/>
          <w:i/>
          <w:sz w:val="20"/>
          <w:szCs w:val="20"/>
        </w:rPr>
      </w:pPr>
    </w:p>
    <w:p w:rsidR="00644C4F" w:rsidRDefault="00644C4F" w:rsidP="00644C4F">
      <w:pPr>
        <w:autoSpaceDE w:val="0"/>
        <w:autoSpaceDN w:val="0"/>
        <w:adjustRightInd w:val="0"/>
        <w:spacing w:after="0" w:line="240" w:lineRule="auto"/>
        <w:jc w:val="both"/>
        <w:rPr>
          <w:rFonts w:ascii="Times New Roman" w:eastAsia="Times New Roman" w:hAnsi="Times New Roman" w:cs="Times New Roman"/>
          <w:bCs/>
          <w:i/>
          <w:sz w:val="20"/>
          <w:szCs w:val="20"/>
        </w:rPr>
      </w:pPr>
    </w:p>
    <w:p w:rsidR="00644C4F" w:rsidRDefault="00644C4F" w:rsidP="00644C4F">
      <w:pPr>
        <w:autoSpaceDE w:val="0"/>
        <w:autoSpaceDN w:val="0"/>
        <w:adjustRightInd w:val="0"/>
        <w:spacing w:after="0" w:line="240" w:lineRule="auto"/>
        <w:jc w:val="both"/>
        <w:rPr>
          <w:rFonts w:ascii="Times New Roman" w:eastAsia="Times New Roman" w:hAnsi="Times New Roman" w:cs="Times New Roman"/>
          <w:bCs/>
          <w:i/>
          <w:sz w:val="20"/>
          <w:szCs w:val="20"/>
        </w:rPr>
      </w:pPr>
    </w:p>
    <w:p w:rsidR="00644C4F" w:rsidRDefault="00644C4F" w:rsidP="00644C4F">
      <w:pPr>
        <w:autoSpaceDE w:val="0"/>
        <w:autoSpaceDN w:val="0"/>
        <w:adjustRightInd w:val="0"/>
        <w:spacing w:after="0" w:line="240" w:lineRule="auto"/>
        <w:jc w:val="both"/>
        <w:rPr>
          <w:rFonts w:ascii="Times New Roman" w:eastAsia="Times New Roman" w:hAnsi="Times New Roman" w:cs="Times New Roman"/>
          <w:bCs/>
          <w:i/>
          <w:sz w:val="20"/>
          <w:szCs w:val="20"/>
        </w:rPr>
      </w:pPr>
    </w:p>
    <w:p w:rsidR="00644C4F" w:rsidRDefault="00644C4F" w:rsidP="00644C4F">
      <w:pPr>
        <w:autoSpaceDE w:val="0"/>
        <w:autoSpaceDN w:val="0"/>
        <w:adjustRightInd w:val="0"/>
        <w:spacing w:after="0" w:line="240" w:lineRule="auto"/>
        <w:jc w:val="both"/>
        <w:rPr>
          <w:rFonts w:ascii="Times New Roman" w:eastAsia="Times New Roman" w:hAnsi="Times New Roman" w:cs="Times New Roman"/>
          <w:bCs/>
          <w:i/>
          <w:sz w:val="20"/>
          <w:szCs w:val="20"/>
        </w:rPr>
      </w:pPr>
    </w:p>
    <w:p w:rsidR="00644C4F" w:rsidRDefault="00644C4F" w:rsidP="00644C4F">
      <w:pPr>
        <w:autoSpaceDE w:val="0"/>
        <w:autoSpaceDN w:val="0"/>
        <w:adjustRightInd w:val="0"/>
        <w:spacing w:after="0" w:line="240" w:lineRule="auto"/>
        <w:jc w:val="both"/>
        <w:rPr>
          <w:rFonts w:ascii="Times New Roman" w:eastAsia="Times New Roman" w:hAnsi="Times New Roman" w:cs="Times New Roman"/>
          <w:bCs/>
          <w:i/>
          <w:sz w:val="20"/>
          <w:szCs w:val="20"/>
        </w:rPr>
      </w:pPr>
    </w:p>
    <w:p w:rsidR="00751264" w:rsidRPr="00204BCC" w:rsidRDefault="00751264" w:rsidP="00751264">
      <w:pPr>
        <w:spacing w:after="0" w:line="240" w:lineRule="auto"/>
        <w:jc w:val="both"/>
        <w:rPr>
          <w:rFonts w:ascii="Times New Roman" w:eastAsia="Times New Roman" w:hAnsi="Times New Roman" w:cs="Times New Roman"/>
          <w:b/>
          <w:bCs/>
          <w:sz w:val="20"/>
          <w:szCs w:val="20"/>
        </w:rPr>
      </w:pPr>
    </w:p>
    <w:p w:rsidR="00751264" w:rsidRPr="00BC5448" w:rsidRDefault="00751264" w:rsidP="00751264">
      <w:pPr>
        <w:autoSpaceDE w:val="0"/>
        <w:autoSpaceDN w:val="0"/>
        <w:adjustRightInd w:val="0"/>
        <w:spacing w:after="0" w:line="240" w:lineRule="auto"/>
        <w:jc w:val="both"/>
        <w:rPr>
          <w:rFonts w:ascii="Times New Roman" w:eastAsia="Times New Roman" w:hAnsi="Times New Roman" w:cs="Times New Roman"/>
          <w:bCs/>
          <w:i/>
          <w:sz w:val="20"/>
          <w:szCs w:val="20"/>
        </w:rPr>
      </w:pPr>
      <w:r w:rsidRPr="00BC5448">
        <w:rPr>
          <w:rFonts w:ascii="Times New Roman" w:eastAsia="Times New Roman" w:hAnsi="Times New Roman" w:cs="Times New Roman"/>
          <w:bCs/>
          <w:i/>
          <w:sz w:val="20"/>
          <w:szCs w:val="20"/>
        </w:rPr>
        <w:t>Objective: The objective of the paper is to facilitate the student with the basics of Energy conversion that are required for a Power engineering student.</w:t>
      </w:r>
    </w:p>
    <w:p w:rsidR="00751264" w:rsidRPr="00BC5448" w:rsidRDefault="00751264" w:rsidP="00751264">
      <w:pPr>
        <w:autoSpaceDE w:val="0"/>
        <w:autoSpaceDN w:val="0"/>
        <w:adjustRightInd w:val="0"/>
        <w:spacing w:after="0" w:line="240" w:lineRule="auto"/>
        <w:jc w:val="both"/>
        <w:rPr>
          <w:rFonts w:ascii="Times New Roman" w:eastAsia="Times New Roman" w:hAnsi="Times New Roman" w:cs="Times New Roman"/>
          <w:bCs/>
          <w:i/>
          <w:sz w:val="20"/>
          <w:szCs w:val="20"/>
        </w:rPr>
      </w:pPr>
    </w:p>
    <w:p w:rsidR="00751264" w:rsidRPr="00BC5448" w:rsidRDefault="00751264" w:rsidP="001C7E57">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w:t>
      </w:r>
    </w:p>
    <w:p w:rsidR="004E3E0C" w:rsidRDefault="00751264" w:rsidP="001C7E5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Principle of Thermal Energy Release, Structure of Hydro carbons, Analysis of Fuel, Combustion Theory, Mass Balance, Energy Release, Flue Gas Analysis.</w:t>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p>
    <w:p w:rsidR="007C18E4" w:rsidRPr="007C18E4" w:rsidRDefault="00751264" w:rsidP="00512483">
      <w:pPr>
        <w:spacing w:after="0" w:line="240" w:lineRule="auto"/>
        <w:jc w:val="right"/>
        <w:rPr>
          <w:rFonts w:ascii="Times New Roman" w:eastAsia="Times New Roman" w:hAnsi="Times New Roman" w:cs="Times New Roman"/>
          <w:b/>
          <w:sz w:val="20"/>
          <w:szCs w:val="20"/>
        </w:rPr>
      </w:pPr>
      <w:r w:rsidRPr="007C18E4">
        <w:rPr>
          <w:rFonts w:ascii="Times New Roman" w:eastAsia="Times New Roman" w:hAnsi="Times New Roman" w:cs="Times New Roman"/>
          <w:b/>
          <w:sz w:val="20"/>
          <w:szCs w:val="20"/>
        </w:rPr>
        <w:t>[T1][T3][R1]</w:t>
      </w:r>
      <w:r w:rsidR="007C18E4" w:rsidRPr="007C18E4">
        <w:rPr>
          <w:rFonts w:ascii="Times New Roman" w:eastAsia="Times New Roman" w:hAnsi="Times New Roman" w:cs="Times New Roman"/>
          <w:b/>
          <w:sz w:val="20"/>
          <w:szCs w:val="20"/>
        </w:rPr>
        <w:t>[No. of Hrs. 10]</w:t>
      </w:r>
    </w:p>
    <w:p w:rsidR="00751264" w:rsidRPr="00BC5448" w:rsidRDefault="00751264" w:rsidP="001C7E57">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w:t>
      </w:r>
    </w:p>
    <w:p w:rsidR="00751264" w:rsidRPr="00BC5448" w:rsidRDefault="00751264" w:rsidP="001C7E5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Principle of Thermal Energy to Work, Phase change cycles, carnot, Renkine, Reheat, Regenerative and Binay Vapour Cycles, Non Phase Change Cycles-Stirling, Otto, Diesel, Dual, Atkinson, Joule or Brayton and Ericson Cycloe, Optimization of Reheat Pressure and Degree of Regeneration.</w:t>
      </w:r>
    </w:p>
    <w:p w:rsidR="00D92147" w:rsidRDefault="00751264" w:rsidP="001C7E5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 xml:space="preserve">Steam Generators, Low &amp; High Pressure boilers, Boilers, Accessories and Mountings, Feed water </w:t>
      </w:r>
      <w:r w:rsidR="00D92147">
        <w:rPr>
          <w:rFonts w:ascii="Times New Roman" w:eastAsia="Times New Roman" w:hAnsi="Times New Roman" w:cs="Times New Roman"/>
          <w:sz w:val="20"/>
          <w:szCs w:val="20"/>
        </w:rPr>
        <w:t>Treatment.</w:t>
      </w:r>
    </w:p>
    <w:p w:rsidR="00751264" w:rsidRPr="00D92147" w:rsidRDefault="00751264" w:rsidP="00512483">
      <w:pPr>
        <w:spacing w:after="0" w:line="240" w:lineRule="auto"/>
        <w:jc w:val="right"/>
        <w:rPr>
          <w:rFonts w:ascii="Times New Roman" w:eastAsia="Times New Roman" w:hAnsi="Times New Roman" w:cs="Times New Roman"/>
          <w:b/>
          <w:sz w:val="20"/>
          <w:szCs w:val="20"/>
        </w:rPr>
      </w:pPr>
      <w:r w:rsidRPr="00D92147">
        <w:rPr>
          <w:rFonts w:ascii="Times New Roman" w:eastAsia="Times New Roman" w:hAnsi="Times New Roman" w:cs="Times New Roman"/>
          <w:b/>
          <w:sz w:val="20"/>
          <w:szCs w:val="20"/>
        </w:rPr>
        <w:t>[T1][T2][R1&amp;R2]</w:t>
      </w:r>
      <w:r w:rsidR="00D92147" w:rsidRPr="00D92147">
        <w:rPr>
          <w:rFonts w:ascii="Times New Roman" w:eastAsia="Times New Roman" w:hAnsi="Times New Roman" w:cs="Times New Roman"/>
          <w:b/>
          <w:sz w:val="20"/>
          <w:szCs w:val="20"/>
        </w:rPr>
        <w:t>[No. of Hrs</w:t>
      </w:r>
      <w:r w:rsidR="00512483">
        <w:rPr>
          <w:rFonts w:ascii="Times New Roman" w:eastAsia="Times New Roman" w:hAnsi="Times New Roman" w:cs="Times New Roman"/>
          <w:b/>
          <w:sz w:val="20"/>
          <w:szCs w:val="20"/>
        </w:rPr>
        <w:t>.</w:t>
      </w:r>
      <w:r w:rsidR="00D92147" w:rsidRPr="00D92147">
        <w:rPr>
          <w:rFonts w:ascii="Times New Roman" w:eastAsia="Times New Roman" w:hAnsi="Times New Roman" w:cs="Times New Roman"/>
          <w:b/>
          <w:sz w:val="20"/>
          <w:szCs w:val="20"/>
        </w:rPr>
        <w:t xml:space="preserve"> 11]</w:t>
      </w:r>
    </w:p>
    <w:p w:rsidR="00751264" w:rsidRPr="00BC5448" w:rsidRDefault="00751264" w:rsidP="001C7E57">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UNIT-III</w:t>
      </w:r>
    </w:p>
    <w:p w:rsidR="00751264" w:rsidRPr="00BC5448" w:rsidRDefault="00751264" w:rsidP="001C7E5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Steam Nozzles – Study flow energy   equation, Nozzle efficiency Mass of discharge through Nozzles. Steam Turbine, Classification (Impulse Reaction), Compounding, Optimum velocity ratio, velocity diagram, introduction to hydel turbine.</w:t>
      </w:r>
    </w:p>
    <w:p w:rsidR="0000665E" w:rsidRDefault="00751264" w:rsidP="001C7E5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 xml:space="preserve">Steam Condenser detail – types of condensers, vacuum efficiency, Condenser efficiency, air ejectors, cooling towers, numerical problems </w:t>
      </w:r>
      <w:r w:rsidR="0000665E">
        <w:rPr>
          <w:rFonts w:ascii="Times New Roman" w:eastAsia="Times New Roman" w:hAnsi="Times New Roman" w:cs="Times New Roman"/>
          <w:sz w:val="20"/>
          <w:szCs w:val="20"/>
        </w:rPr>
        <w:t>on design of equipments.</w:t>
      </w:r>
      <w:r w:rsidR="0000665E">
        <w:rPr>
          <w:rFonts w:ascii="Times New Roman" w:eastAsia="Times New Roman" w:hAnsi="Times New Roman" w:cs="Times New Roman"/>
          <w:sz w:val="20"/>
          <w:szCs w:val="20"/>
        </w:rPr>
        <w:tab/>
      </w:r>
    </w:p>
    <w:p w:rsidR="00561567" w:rsidRPr="0000665E" w:rsidRDefault="00751264" w:rsidP="0000665E">
      <w:pPr>
        <w:spacing w:after="0" w:line="240" w:lineRule="auto"/>
        <w:jc w:val="right"/>
        <w:rPr>
          <w:rFonts w:ascii="Times New Roman" w:eastAsia="Times New Roman" w:hAnsi="Times New Roman" w:cs="Times New Roman"/>
          <w:b/>
          <w:sz w:val="20"/>
          <w:szCs w:val="20"/>
        </w:rPr>
      </w:pPr>
      <w:r w:rsidRPr="0000665E">
        <w:rPr>
          <w:rFonts w:ascii="Times New Roman" w:eastAsia="Times New Roman" w:hAnsi="Times New Roman" w:cs="Times New Roman"/>
          <w:b/>
          <w:sz w:val="20"/>
          <w:szCs w:val="20"/>
        </w:rPr>
        <w:t>[T1][T2]</w:t>
      </w:r>
      <w:r w:rsidR="00561567" w:rsidRPr="0000665E">
        <w:rPr>
          <w:rFonts w:ascii="Times New Roman" w:eastAsia="Times New Roman" w:hAnsi="Times New Roman" w:cs="Times New Roman"/>
          <w:b/>
          <w:sz w:val="20"/>
          <w:szCs w:val="20"/>
        </w:rPr>
        <w:t>[No. of Hrs</w:t>
      </w:r>
      <w:r w:rsidR="00525ABF">
        <w:rPr>
          <w:rFonts w:ascii="Times New Roman" w:eastAsia="Times New Roman" w:hAnsi="Times New Roman" w:cs="Times New Roman"/>
          <w:b/>
          <w:sz w:val="20"/>
          <w:szCs w:val="20"/>
        </w:rPr>
        <w:t>.</w:t>
      </w:r>
      <w:r w:rsidR="00561567" w:rsidRPr="0000665E">
        <w:rPr>
          <w:rFonts w:ascii="Times New Roman" w:eastAsia="Times New Roman" w:hAnsi="Times New Roman" w:cs="Times New Roman"/>
          <w:b/>
          <w:sz w:val="20"/>
          <w:szCs w:val="20"/>
        </w:rPr>
        <w:t xml:space="preserve"> 11]</w:t>
      </w:r>
    </w:p>
    <w:p w:rsidR="00751264" w:rsidRPr="00BC5448" w:rsidRDefault="00751264" w:rsidP="001C7E57">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UNIT-IV</w:t>
      </w:r>
    </w:p>
    <w:p w:rsidR="00656E6B" w:rsidRDefault="00751264" w:rsidP="001C7E5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Introduction to SI &amp; CI engine, Introduction to Non-conventional source of Energy – solar, Tidal wind, Geo-thermal, Nuclear.</w:t>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p>
    <w:p w:rsidR="00751264" w:rsidRPr="00656E6B" w:rsidRDefault="00751264" w:rsidP="00656E6B">
      <w:pPr>
        <w:spacing w:after="0" w:line="240" w:lineRule="auto"/>
        <w:jc w:val="right"/>
        <w:rPr>
          <w:rFonts w:ascii="Times New Roman" w:eastAsia="Times New Roman" w:hAnsi="Times New Roman" w:cs="Times New Roman"/>
          <w:b/>
          <w:sz w:val="20"/>
          <w:szCs w:val="20"/>
        </w:rPr>
      </w:pPr>
      <w:r w:rsidRPr="00656E6B">
        <w:rPr>
          <w:rFonts w:ascii="Times New Roman" w:eastAsia="Times New Roman" w:hAnsi="Times New Roman" w:cs="Times New Roman"/>
          <w:b/>
          <w:sz w:val="20"/>
          <w:szCs w:val="20"/>
        </w:rPr>
        <w:t>[T1][T3][R1]</w:t>
      </w:r>
      <w:r w:rsidR="00656E6B" w:rsidRPr="00656E6B">
        <w:rPr>
          <w:rFonts w:ascii="Times New Roman" w:eastAsia="Times New Roman" w:hAnsi="Times New Roman" w:cs="Times New Roman"/>
          <w:b/>
          <w:sz w:val="20"/>
          <w:szCs w:val="20"/>
        </w:rPr>
        <w:t>[No. of Hrs. 10]</w:t>
      </w:r>
    </w:p>
    <w:p w:rsidR="00751264" w:rsidRPr="00BC5448" w:rsidRDefault="00751264" w:rsidP="001C7E57">
      <w:pPr>
        <w:keepNext/>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Text</w:t>
      </w:r>
      <w:r w:rsidR="00955A21">
        <w:rPr>
          <w:rFonts w:ascii="Times New Roman" w:eastAsia="Times New Roman" w:hAnsi="Times New Roman" w:cs="Times New Roman"/>
          <w:b/>
          <w:bCs/>
          <w:sz w:val="20"/>
          <w:szCs w:val="20"/>
        </w:rPr>
        <w:t xml:space="preserve"> Books</w:t>
      </w:r>
      <w:r w:rsidRPr="00BC5448">
        <w:rPr>
          <w:rFonts w:ascii="Times New Roman" w:eastAsia="Times New Roman" w:hAnsi="Times New Roman" w:cs="Times New Roman"/>
          <w:b/>
          <w:bCs/>
          <w:sz w:val="20"/>
          <w:szCs w:val="20"/>
        </w:rPr>
        <w:t>:</w:t>
      </w:r>
    </w:p>
    <w:p w:rsidR="00751264" w:rsidRPr="00BC5448" w:rsidRDefault="00751264" w:rsidP="001C7E5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bCs/>
          <w:sz w:val="20"/>
          <w:szCs w:val="20"/>
        </w:rPr>
        <w:t>[T1]</w:t>
      </w:r>
      <w:r w:rsidRPr="00BC5448">
        <w:rPr>
          <w:rFonts w:ascii="Times New Roman" w:eastAsia="Times New Roman" w:hAnsi="Times New Roman" w:cs="Times New Roman"/>
          <w:bCs/>
          <w:sz w:val="20"/>
          <w:szCs w:val="20"/>
        </w:rPr>
        <w:tab/>
        <w:t>Nag, P.K.</w:t>
      </w:r>
      <w:r w:rsidRPr="00BC5448">
        <w:rPr>
          <w:rFonts w:ascii="Times New Roman" w:eastAsia="Times New Roman" w:hAnsi="Times New Roman" w:cs="Times New Roman"/>
          <w:sz w:val="20"/>
          <w:szCs w:val="20"/>
        </w:rPr>
        <w:t>, “Engineering Thermodynamics”, Tata McGraw Hill, 2</w:t>
      </w:r>
      <w:r w:rsidRPr="00BC5448">
        <w:rPr>
          <w:rFonts w:ascii="Times New Roman" w:eastAsia="Times New Roman" w:hAnsi="Times New Roman" w:cs="Times New Roman"/>
          <w:sz w:val="20"/>
          <w:szCs w:val="20"/>
          <w:vertAlign w:val="superscript"/>
        </w:rPr>
        <w:t>nd</w:t>
      </w:r>
      <w:r w:rsidRPr="00BC5448">
        <w:rPr>
          <w:rFonts w:ascii="Times New Roman" w:eastAsia="Times New Roman" w:hAnsi="Times New Roman" w:cs="Times New Roman"/>
          <w:sz w:val="20"/>
          <w:szCs w:val="20"/>
        </w:rPr>
        <w:t xml:space="preserve"> edition, 1998.</w:t>
      </w:r>
    </w:p>
    <w:p w:rsidR="00751264" w:rsidRPr="00BC5448" w:rsidRDefault="00751264" w:rsidP="001C7E5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[T2]</w:t>
      </w:r>
      <w:r w:rsidRPr="00BC5448">
        <w:rPr>
          <w:rFonts w:ascii="Times New Roman" w:eastAsia="Times New Roman" w:hAnsi="Times New Roman" w:cs="Times New Roman"/>
          <w:sz w:val="20"/>
          <w:szCs w:val="20"/>
        </w:rPr>
        <w:tab/>
        <w:t>Spalding, D.B. and Cole, E.H., “Engineering Thermodynamics”, Edward Arnold, 1959.</w:t>
      </w:r>
    </w:p>
    <w:p w:rsidR="00751264" w:rsidRPr="00BC5448" w:rsidRDefault="00751264" w:rsidP="001C7E5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w:t>
      </w:r>
      <w:r w:rsidRPr="00BC5448">
        <w:rPr>
          <w:rFonts w:ascii="Times New Roman" w:eastAsia="Times New Roman" w:hAnsi="Times New Roman" w:cs="Times New Roman"/>
          <w:sz w:val="20"/>
          <w:szCs w:val="20"/>
        </w:rPr>
        <w:tab/>
        <w:t>Hawkins, G.A., “Engineering Thermodynamics”, John Wiley and Sons, 1955.</w:t>
      </w:r>
    </w:p>
    <w:p w:rsidR="00751264" w:rsidRPr="00BC5448" w:rsidRDefault="00751264" w:rsidP="001C7E5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 xml:space="preserve">[T3]     </w:t>
      </w:r>
      <w:r w:rsidR="00AF5A1A">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R K Rajput, Thermal Engineering, Luxmi Publications 2010</w:t>
      </w:r>
    </w:p>
    <w:p w:rsidR="00751264" w:rsidRPr="00BC5448" w:rsidRDefault="00751264" w:rsidP="001C7E57">
      <w:pPr>
        <w:spacing w:after="0" w:line="240" w:lineRule="auto"/>
        <w:jc w:val="both"/>
        <w:rPr>
          <w:rFonts w:ascii="Times New Roman" w:eastAsia="Times New Roman" w:hAnsi="Times New Roman" w:cs="Times New Roman"/>
          <w:b/>
          <w:bCs/>
          <w:sz w:val="20"/>
          <w:szCs w:val="20"/>
          <w:u w:val="single"/>
        </w:rPr>
      </w:pPr>
    </w:p>
    <w:p w:rsidR="00751264" w:rsidRPr="00BC5448" w:rsidRDefault="00751264" w:rsidP="001C7E57">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References</w:t>
      </w:r>
      <w:r w:rsidR="00CB3328">
        <w:rPr>
          <w:rFonts w:ascii="Times New Roman" w:eastAsia="Times New Roman" w:hAnsi="Times New Roman" w:cs="Times New Roman"/>
          <w:b/>
          <w:bCs/>
          <w:sz w:val="20"/>
          <w:szCs w:val="20"/>
        </w:rPr>
        <w:t xml:space="preserve"> Books</w:t>
      </w:r>
      <w:r w:rsidRPr="00BC5448">
        <w:rPr>
          <w:rFonts w:ascii="Times New Roman" w:eastAsia="Times New Roman" w:hAnsi="Times New Roman" w:cs="Times New Roman"/>
          <w:b/>
          <w:bCs/>
          <w:sz w:val="20"/>
          <w:szCs w:val="20"/>
        </w:rPr>
        <w:t>:</w:t>
      </w:r>
    </w:p>
    <w:p w:rsidR="00751264" w:rsidRPr="00BC5448" w:rsidRDefault="00751264" w:rsidP="00360FB0">
      <w:pPr>
        <w:spacing w:after="0" w:line="240" w:lineRule="auto"/>
        <w:ind w:left="720" w:hanging="720"/>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[R1]</w:t>
      </w:r>
      <w:r w:rsidRPr="00BC5448">
        <w:rPr>
          <w:rFonts w:ascii="Times New Roman" w:eastAsia="Times New Roman" w:hAnsi="Times New Roman" w:cs="Times New Roman"/>
          <w:sz w:val="20"/>
          <w:szCs w:val="20"/>
        </w:rPr>
        <w:tab/>
        <w:t>Van Wylen, G.J. and Sonntag, R.E., “Fundamentals of Classical Thermodynamics”, John Wiley and Sons, 4</w:t>
      </w:r>
      <w:r w:rsidRPr="00BC5448">
        <w:rPr>
          <w:rFonts w:ascii="Times New Roman" w:eastAsia="Times New Roman" w:hAnsi="Times New Roman" w:cs="Times New Roman"/>
          <w:sz w:val="20"/>
          <w:szCs w:val="20"/>
          <w:vertAlign w:val="superscript"/>
        </w:rPr>
        <w:t>th</w:t>
      </w:r>
      <w:r w:rsidRPr="00BC5448">
        <w:rPr>
          <w:rFonts w:ascii="Times New Roman" w:eastAsia="Times New Roman" w:hAnsi="Times New Roman" w:cs="Times New Roman"/>
          <w:sz w:val="20"/>
          <w:szCs w:val="20"/>
        </w:rPr>
        <w:t xml:space="preserve"> edition, 1997.</w:t>
      </w:r>
    </w:p>
    <w:p w:rsidR="00751264" w:rsidRPr="00BC5448" w:rsidRDefault="00751264" w:rsidP="001C7E5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[R2].</w:t>
      </w:r>
      <w:r w:rsidRPr="00BC5448">
        <w:rPr>
          <w:rFonts w:ascii="Times New Roman" w:eastAsia="Times New Roman" w:hAnsi="Times New Roman" w:cs="Times New Roman"/>
          <w:sz w:val="20"/>
          <w:szCs w:val="20"/>
        </w:rPr>
        <w:tab/>
        <w:t xml:space="preserve">Jones Dugan Engineering Thermodynamics Prentice Hall </w:t>
      </w:r>
    </w:p>
    <w:p w:rsidR="00067E9C" w:rsidRPr="00067E9C" w:rsidRDefault="00751264" w:rsidP="00067E9C">
      <w:pPr>
        <w:spacing w:after="0" w:line="240" w:lineRule="auto"/>
        <w:jc w:val="center"/>
        <w:rPr>
          <w:rFonts w:ascii="Times New Roman" w:eastAsia="Calibri" w:hAnsi="Times New Roman" w:cs="Times New Roman"/>
          <w:b/>
          <w:bCs/>
          <w:sz w:val="20"/>
          <w:szCs w:val="20"/>
          <w:u w:val="single"/>
          <w:lang w:bidi="hi-IN"/>
        </w:rPr>
      </w:pPr>
      <w:r w:rsidRPr="00BC5448">
        <w:rPr>
          <w:rFonts w:ascii="Times New Roman" w:eastAsia="Times New Roman" w:hAnsi="Times New Roman" w:cs="Times New Roman"/>
          <w:sz w:val="20"/>
          <w:szCs w:val="20"/>
        </w:rPr>
        <w:br w:type="page"/>
      </w:r>
      <w:r w:rsidR="00067E9C" w:rsidRPr="00067E9C">
        <w:rPr>
          <w:rFonts w:ascii="Times New Roman" w:eastAsia="Times New Roman" w:hAnsi="Times New Roman" w:cs="Times New Roman"/>
          <w:b/>
          <w:bCs/>
          <w:sz w:val="20"/>
          <w:szCs w:val="20"/>
          <w:u w:val="single"/>
        </w:rPr>
        <w:lastRenderedPageBreak/>
        <w:t xml:space="preserve"> HEAT &amp; MASS TRANSFER</w:t>
      </w:r>
    </w:p>
    <w:p w:rsidR="00067E9C" w:rsidRPr="00C01482" w:rsidRDefault="00067E9C" w:rsidP="00067E9C">
      <w:pPr>
        <w:spacing w:after="0" w:line="240" w:lineRule="auto"/>
        <w:jc w:val="center"/>
        <w:rPr>
          <w:rFonts w:ascii="Times New Roman" w:eastAsia="Calibri" w:hAnsi="Times New Roman" w:cs="Times New Roman"/>
          <w:b/>
          <w:bCs/>
          <w:sz w:val="20"/>
          <w:szCs w:val="20"/>
          <w:u w:val="single"/>
          <w:lang w:bidi="hi-IN"/>
        </w:rPr>
      </w:pPr>
    </w:p>
    <w:p w:rsidR="00067E9C" w:rsidRPr="00C01482" w:rsidRDefault="00067E9C" w:rsidP="00067E9C">
      <w:pPr>
        <w:spacing w:after="0" w:line="240" w:lineRule="auto"/>
        <w:jc w:val="both"/>
        <w:rPr>
          <w:rFonts w:ascii="Times New Roman" w:eastAsia="Calibri" w:hAnsi="Times New Roman" w:cs="Times New Roman"/>
          <w:b/>
          <w:bCs/>
          <w:sz w:val="20"/>
          <w:szCs w:val="20"/>
          <w:lang w:bidi="hi-IN"/>
        </w:rPr>
      </w:pPr>
      <w:r w:rsidRPr="00C01482">
        <w:rPr>
          <w:rFonts w:ascii="Times New Roman" w:eastAsia="Calibri" w:hAnsi="Times New Roman" w:cs="Times New Roman"/>
          <w:b/>
          <w:bCs/>
          <w:sz w:val="20"/>
          <w:szCs w:val="20"/>
          <w:lang w:bidi="hi-IN"/>
        </w:rPr>
        <w:t>Paper Code</w:t>
      </w:r>
      <w:r>
        <w:rPr>
          <w:rFonts w:ascii="Times New Roman" w:eastAsia="Calibri" w:hAnsi="Times New Roman" w:cs="Times New Roman"/>
          <w:b/>
          <w:bCs/>
          <w:sz w:val="20"/>
          <w:szCs w:val="20"/>
          <w:lang w:bidi="hi-IN"/>
        </w:rPr>
        <w:t>: ETPE-20</w:t>
      </w:r>
      <w:r w:rsidR="00DA7BF2">
        <w:rPr>
          <w:rFonts w:ascii="Times New Roman" w:eastAsia="Calibri" w:hAnsi="Times New Roman" w:cs="Times New Roman"/>
          <w:b/>
          <w:bCs/>
          <w:sz w:val="20"/>
          <w:szCs w:val="20"/>
          <w:lang w:bidi="hi-IN"/>
        </w:rPr>
        <w:t>6</w:t>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 xml:space="preserve">L </w:t>
      </w:r>
      <w:r w:rsidRPr="00C01482">
        <w:rPr>
          <w:rFonts w:ascii="Times New Roman" w:eastAsia="Calibri" w:hAnsi="Times New Roman" w:cs="Times New Roman"/>
          <w:b/>
          <w:bCs/>
          <w:sz w:val="20"/>
          <w:szCs w:val="20"/>
          <w:lang w:bidi="hi-IN"/>
        </w:rPr>
        <w:tab/>
        <w:t>T</w:t>
      </w:r>
      <w:r>
        <w:rPr>
          <w:rFonts w:ascii="Times New Roman" w:eastAsia="Calibri" w:hAnsi="Times New Roman" w:cs="Times New Roman"/>
          <w:b/>
          <w:bCs/>
          <w:sz w:val="20"/>
          <w:szCs w:val="20"/>
          <w:lang w:bidi="hi-IN"/>
        </w:rPr>
        <w:t>/P</w:t>
      </w:r>
      <w:r w:rsidRPr="00C01482">
        <w:rPr>
          <w:rFonts w:ascii="Times New Roman" w:eastAsia="Calibri" w:hAnsi="Times New Roman" w:cs="Times New Roman"/>
          <w:b/>
          <w:bCs/>
          <w:sz w:val="20"/>
          <w:szCs w:val="20"/>
          <w:lang w:bidi="hi-IN"/>
        </w:rPr>
        <w:tab/>
        <w:t>C</w:t>
      </w:r>
    </w:p>
    <w:p w:rsidR="00067E9C" w:rsidRPr="00C01482" w:rsidRDefault="00067E9C" w:rsidP="00067E9C">
      <w:pPr>
        <w:spacing w:after="0" w:line="240" w:lineRule="auto"/>
        <w:jc w:val="both"/>
        <w:rPr>
          <w:rFonts w:ascii="Times New Roman" w:eastAsia="Calibri" w:hAnsi="Times New Roman" w:cs="Times New Roman"/>
          <w:b/>
          <w:bCs/>
          <w:sz w:val="20"/>
          <w:szCs w:val="20"/>
          <w:lang w:bidi="hi-IN"/>
        </w:rPr>
      </w:pPr>
      <w:r w:rsidRPr="00C01482">
        <w:rPr>
          <w:rFonts w:ascii="Times New Roman" w:eastAsia="Calibri" w:hAnsi="Times New Roman" w:cs="Times New Roman"/>
          <w:b/>
          <w:bCs/>
          <w:sz w:val="20"/>
          <w:szCs w:val="20"/>
          <w:lang w:bidi="hi-IN"/>
        </w:rPr>
        <w:t>Paper:</w:t>
      </w:r>
      <w:r>
        <w:rPr>
          <w:rFonts w:ascii="Times New Roman" w:eastAsia="Calibri" w:hAnsi="Times New Roman" w:cs="Times New Roman"/>
          <w:b/>
          <w:bCs/>
          <w:sz w:val="20"/>
          <w:szCs w:val="20"/>
          <w:lang w:bidi="hi-IN"/>
        </w:rPr>
        <w:t xml:space="preserve"> </w:t>
      </w:r>
      <w:r w:rsidR="00491E79" w:rsidRPr="00BC5448">
        <w:rPr>
          <w:rFonts w:ascii="Times New Roman" w:eastAsia="Times New Roman" w:hAnsi="Times New Roman" w:cs="Times New Roman"/>
          <w:b/>
          <w:bCs/>
          <w:sz w:val="20"/>
          <w:szCs w:val="20"/>
        </w:rPr>
        <w:t>Heat &amp; Mass Transfer</w:t>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sidR="00491E79">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3</w:t>
      </w:r>
      <w:r w:rsidRPr="00C01482">
        <w:rPr>
          <w:rFonts w:ascii="Times New Roman" w:eastAsia="Calibri" w:hAnsi="Times New Roman" w:cs="Times New Roman"/>
          <w:b/>
          <w:bCs/>
          <w:sz w:val="20"/>
          <w:szCs w:val="20"/>
          <w:lang w:bidi="hi-IN"/>
        </w:rPr>
        <w:tab/>
        <w:t>1</w:t>
      </w:r>
      <w:r w:rsidRPr="00C01482">
        <w:rPr>
          <w:rFonts w:ascii="Times New Roman" w:eastAsia="Calibri" w:hAnsi="Times New Roman" w:cs="Times New Roman"/>
          <w:b/>
          <w:bCs/>
          <w:sz w:val="20"/>
          <w:szCs w:val="20"/>
          <w:lang w:bidi="hi-IN"/>
        </w:rPr>
        <w:tab/>
        <w:t>4</w:t>
      </w:r>
    </w:p>
    <w:p w:rsidR="00067E9C" w:rsidRDefault="00067E9C" w:rsidP="00067E9C">
      <w:pPr>
        <w:spacing w:after="0" w:line="240" w:lineRule="auto"/>
        <w:jc w:val="both"/>
        <w:rPr>
          <w:rFonts w:ascii="Times New Roman" w:eastAsia="Times New Roman" w:hAnsi="Times New Roman" w:cs="Times New Roman"/>
          <w:b/>
          <w:bCs/>
          <w:sz w:val="20"/>
          <w:szCs w:val="20"/>
        </w:rPr>
      </w:pPr>
    </w:p>
    <w:p w:rsidR="00067E9C" w:rsidRPr="00EE180F" w:rsidRDefault="004B2CA2" w:rsidP="00067E9C">
      <w:pPr>
        <w:autoSpaceDE w:val="0"/>
        <w:autoSpaceDN w:val="0"/>
        <w:adjustRightInd w:val="0"/>
        <w:spacing w:after="0" w:line="240" w:lineRule="auto"/>
        <w:jc w:val="both"/>
        <w:rPr>
          <w:rFonts w:ascii="Times New Roman" w:eastAsia="Times New Roman" w:hAnsi="Times New Roman" w:cs="Times New Roman"/>
          <w:bCs/>
          <w:sz w:val="20"/>
          <w:szCs w:val="20"/>
        </w:rPr>
      </w:pPr>
      <w:r>
        <w:rPr>
          <w:rFonts w:ascii="Times New Roman" w:eastAsia="Times New Roman" w:hAnsi="Times New Roman" w:cs="Times New Roman"/>
          <w:bCs/>
          <w:noProof/>
          <w:sz w:val="20"/>
          <w:szCs w:val="20"/>
        </w:rPr>
        <w:pict>
          <v:shape id="_x0000_s1047" type="#_x0000_t202" style="position:absolute;left:0;text-align:left;margin-left:-.15pt;margin-top:2.35pt;width:460.2pt;height:75.8pt;z-index:251641344">
            <v:textbox>
              <w:txbxContent>
                <w:p w:rsidR="00E25F4A" w:rsidRPr="00BA75B7" w:rsidRDefault="00E25F4A" w:rsidP="00067E9C">
                  <w:pPr>
                    <w:autoSpaceDE w:val="0"/>
                    <w:autoSpaceDN w:val="0"/>
                    <w:adjustRightInd w:val="0"/>
                    <w:spacing w:after="0" w:line="240" w:lineRule="auto"/>
                    <w:jc w:val="both"/>
                    <w:rPr>
                      <w:rFonts w:ascii="Times New Roman" w:hAnsi="Times New Roman" w:cs="Times New Roman"/>
                      <w:b/>
                      <w:bCs/>
                      <w:sz w:val="20"/>
                    </w:rPr>
                  </w:pPr>
                  <w:r w:rsidRPr="00BA75B7">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r>
                  <w:r w:rsidRPr="00BA75B7">
                    <w:rPr>
                      <w:rFonts w:ascii="Times New Roman" w:hAnsi="Times New Roman" w:cs="Times New Roman"/>
                      <w:b/>
                      <w:bCs/>
                      <w:sz w:val="18"/>
                    </w:rPr>
                    <w:t>MAXIMUM MARKS</w:t>
                  </w:r>
                  <w:r w:rsidRPr="00BA75B7">
                    <w:rPr>
                      <w:rFonts w:ascii="Times New Roman" w:hAnsi="Times New Roman" w:cs="Times New Roman"/>
                      <w:b/>
                      <w:bCs/>
                      <w:sz w:val="20"/>
                    </w:rPr>
                    <w:t>: 75</w:t>
                  </w:r>
                </w:p>
                <w:p w:rsidR="00E25F4A" w:rsidRPr="00BA75B7" w:rsidRDefault="00E25F4A" w:rsidP="00067E9C">
                  <w:pPr>
                    <w:autoSpaceDE w:val="0"/>
                    <w:autoSpaceDN w:val="0"/>
                    <w:adjustRightInd w:val="0"/>
                    <w:spacing w:after="0" w:line="240" w:lineRule="auto"/>
                    <w:jc w:val="both"/>
                    <w:rPr>
                      <w:rFonts w:ascii="Times New Roman" w:hAnsi="Times New Roman" w:cs="Times New Roman"/>
                      <w:sz w:val="20"/>
                    </w:rPr>
                  </w:pPr>
                  <w:r w:rsidRPr="00BA75B7">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BA75B7" w:rsidRDefault="00E25F4A" w:rsidP="00067E9C">
                  <w:pPr>
                    <w:spacing w:after="0" w:line="240" w:lineRule="auto"/>
                    <w:jc w:val="both"/>
                    <w:rPr>
                      <w:rFonts w:ascii="Times New Roman" w:hAnsi="Times New Roman" w:cs="Times New Roman"/>
                      <w:sz w:val="20"/>
                    </w:rPr>
                  </w:pPr>
                  <w:r w:rsidRPr="00BA75B7">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E25F4A" w:rsidRPr="00BA75B7" w:rsidRDefault="00E25F4A" w:rsidP="00067E9C">
                  <w:pPr>
                    <w:spacing w:after="0" w:line="240" w:lineRule="auto"/>
                    <w:jc w:val="both"/>
                    <w:rPr>
                      <w:rFonts w:ascii="Times New Roman" w:hAnsi="Times New Roman" w:cs="Times New Roman"/>
                      <w:b/>
                      <w:bCs/>
                      <w:sz w:val="24"/>
                      <w:szCs w:val="24"/>
                    </w:rPr>
                  </w:pPr>
                </w:p>
              </w:txbxContent>
            </v:textbox>
          </v:shape>
        </w:pict>
      </w:r>
    </w:p>
    <w:p w:rsidR="00067E9C" w:rsidRDefault="00067E9C" w:rsidP="00067E9C">
      <w:pPr>
        <w:autoSpaceDE w:val="0"/>
        <w:autoSpaceDN w:val="0"/>
        <w:adjustRightInd w:val="0"/>
        <w:spacing w:after="0" w:line="240" w:lineRule="auto"/>
        <w:jc w:val="both"/>
        <w:rPr>
          <w:rFonts w:ascii="Times New Roman" w:eastAsia="Times New Roman" w:hAnsi="Times New Roman" w:cs="Times New Roman"/>
          <w:bCs/>
          <w:i/>
          <w:sz w:val="20"/>
          <w:szCs w:val="20"/>
        </w:rPr>
      </w:pPr>
    </w:p>
    <w:p w:rsidR="00067E9C" w:rsidRDefault="00067E9C" w:rsidP="00067E9C">
      <w:pPr>
        <w:autoSpaceDE w:val="0"/>
        <w:autoSpaceDN w:val="0"/>
        <w:adjustRightInd w:val="0"/>
        <w:spacing w:after="0" w:line="240" w:lineRule="auto"/>
        <w:jc w:val="both"/>
        <w:rPr>
          <w:rFonts w:ascii="Times New Roman" w:eastAsia="Times New Roman" w:hAnsi="Times New Roman" w:cs="Times New Roman"/>
          <w:bCs/>
          <w:i/>
          <w:sz w:val="20"/>
          <w:szCs w:val="20"/>
        </w:rPr>
      </w:pPr>
    </w:p>
    <w:p w:rsidR="00067E9C" w:rsidRDefault="00067E9C" w:rsidP="00067E9C">
      <w:pPr>
        <w:autoSpaceDE w:val="0"/>
        <w:autoSpaceDN w:val="0"/>
        <w:adjustRightInd w:val="0"/>
        <w:spacing w:after="0" w:line="240" w:lineRule="auto"/>
        <w:jc w:val="both"/>
        <w:rPr>
          <w:rFonts w:ascii="Times New Roman" w:eastAsia="Times New Roman" w:hAnsi="Times New Roman" w:cs="Times New Roman"/>
          <w:bCs/>
          <w:i/>
          <w:sz w:val="20"/>
          <w:szCs w:val="20"/>
        </w:rPr>
      </w:pPr>
    </w:p>
    <w:p w:rsidR="00067E9C" w:rsidRDefault="00067E9C" w:rsidP="00067E9C">
      <w:pPr>
        <w:autoSpaceDE w:val="0"/>
        <w:autoSpaceDN w:val="0"/>
        <w:adjustRightInd w:val="0"/>
        <w:spacing w:after="0" w:line="240" w:lineRule="auto"/>
        <w:jc w:val="both"/>
        <w:rPr>
          <w:rFonts w:ascii="Times New Roman" w:eastAsia="Times New Roman" w:hAnsi="Times New Roman" w:cs="Times New Roman"/>
          <w:bCs/>
          <w:i/>
          <w:sz w:val="20"/>
          <w:szCs w:val="20"/>
        </w:rPr>
      </w:pPr>
    </w:p>
    <w:p w:rsidR="00067E9C" w:rsidRDefault="00067E9C" w:rsidP="00067E9C">
      <w:pPr>
        <w:autoSpaceDE w:val="0"/>
        <w:autoSpaceDN w:val="0"/>
        <w:adjustRightInd w:val="0"/>
        <w:spacing w:after="0" w:line="240" w:lineRule="auto"/>
        <w:jc w:val="both"/>
        <w:rPr>
          <w:rFonts w:ascii="Times New Roman" w:eastAsia="Times New Roman" w:hAnsi="Times New Roman" w:cs="Times New Roman"/>
          <w:bCs/>
          <w:i/>
          <w:sz w:val="20"/>
          <w:szCs w:val="20"/>
        </w:rPr>
      </w:pPr>
    </w:p>
    <w:p w:rsidR="00067E9C" w:rsidRDefault="00067E9C" w:rsidP="00067E9C">
      <w:pPr>
        <w:autoSpaceDE w:val="0"/>
        <w:autoSpaceDN w:val="0"/>
        <w:adjustRightInd w:val="0"/>
        <w:spacing w:after="0" w:line="240" w:lineRule="auto"/>
        <w:jc w:val="both"/>
        <w:rPr>
          <w:rFonts w:ascii="Times New Roman" w:eastAsia="Times New Roman" w:hAnsi="Times New Roman" w:cs="Times New Roman"/>
          <w:bCs/>
          <w:i/>
          <w:sz w:val="20"/>
          <w:szCs w:val="20"/>
        </w:rPr>
      </w:pPr>
    </w:p>
    <w:p w:rsidR="00067E9C" w:rsidRPr="00204BCC" w:rsidRDefault="00067E9C" w:rsidP="00067E9C">
      <w:pPr>
        <w:spacing w:after="0" w:line="240" w:lineRule="auto"/>
        <w:jc w:val="both"/>
        <w:rPr>
          <w:rFonts w:ascii="Times New Roman" w:eastAsia="Times New Roman" w:hAnsi="Times New Roman" w:cs="Times New Roman"/>
          <w:b/>
          <w:bCs/>
          <w:sz w:val="20"/>
          <w:szCs w:val="20"/>
        </w:rPr>
      </w:pPr>
    </w:p>
    <w:p w:rsidR="00751264" w:rsidRPr="00BC5448" w:rsidRDefault="00751264" w:rsidP="00751264">
      <w:pPr>
        <w:autoSpaceDE w:val="0"/>
        <w:autoSpaceDN w:val="0"/>
        <w:adjustRightInd w:val="0"/>
        <w:spacing w:after="0" w:line="240" w:lineRule="auto"/>
        <w:jc w:val="both"/>
        <w:rPr>
          <w:rFonts w:ascii="Times New Roman" w:eastAsia="Times New Roman" w:hAnsi="Times New Roman" w:cs="Times New Roman"/>
          <w:bCs/>
          <w:i/>
          <w:sz w:val="20"/>
          <w:szCs w:val="20"/>
        </w:rPr>
      </w:pPr>
      <w:r w:rsidRPr="00BC5448">
        <w:rPr>
          <w:rFonts w:ascii="Times New Roman" w:eastAsia="Times New Roman" w:hAnsi="Times New Roman" w:cs="Times New Roman"/>
          <w:bCs/>
          <w:i/>
          <w:sz w:val="20"/>
          <w:szCs w:val="20"/>
        </w:rPr>
        <w:t>Objective: The objective of the paper is to facilitate the student with the basics of Heat &amp; Mass Transfer that are required for an engineering student.</w:t>
      </w:r>
    </w:p>
    <w:p w:rsidR="00751264" w:rsidRPr="00BC5448" w:rsidRDefault="00751264" w:rsidP="00751264">
      <w:pPr>
        <w:autoSpaceDE w:val="0"/>
        <w:autoSpaceDN w:val="0"/>
        <w:adjustRightInd w:val="0"/>
        <w:spacing w:after="0" w:line="240" w:lineRule="auto"/>
        <w:jc w:val="both"/>
        <w:rPr>
          <w:rFonts w:ascii="Times New Roman" w:eastAsia="Times New Roman" w:hAnsi="Times New Roman" w:cs="Times New Roman"/>
          <w:bCs/>
          <w:i/>
          <w:sz w:val="20"/>
          <w:szCs w:val="20"/>
        </w:rPr>
      </w:pPr>
    </w:p>
    <w:p w:rsidR="00751264" w:rsidRPr="00BC5448" w:rsidRDefault="00751264" w:rsidP="00751264">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w:t>
      </w:r>
    </w:p>
    <w:p w:rsidR="00751264" w:rsidRPr="00BC5448" w:rsidRDefault="00751264" w:rsidP="00751264">
      <w:pPr>
        <w:spacing w:after="0" w:line="240" w:lineRule="auto"/>
        <w:jc w:val="both"/>
        <w:rPr>
          <w:rFonts w:ascii="Times New Roman" w:eastAsia="Times New Roman" w:hAnsi="Times New Roman" w:cs="Times New Roman"/>
          <w:sz w:val="20"/>
          <w:szCs w:val="20"/>
        </w:rPr>
      </w:pPr>
      <w:r w:rsidRPr="00343546">
        <w:rPr>
          <w:rFonts w:ascii="Times New Roman" w:eastAsia="Times New Roman" w:hAnsi="Times New Roman" w:cs="Times New Roman"/>
          <w:b/>
          <w:sz w:val="20"/>
          <w:szCs w:val="20"/>
        </w:rPr>
        <w:t xml:space="preserve">Introduction: Definition of </w:t>
      </w:r>
      <w:r w:rsidR="004A6EC7">
        <w:rPr>
          <w:rFonts w:ascii="Times New Roman" w:eastAsia="Times New Roman" w:hAnsi="Times New Roman" w:cs="Times New Roman"/>
          <w:b/>
          <w:sz w:val="20"/>
          <w:szCs w:val="20"/>
        </w:rPr>
        <w:t>H</w:t>
      </w:r>
      <w:r w:rsidRPr="00343546">
        <w:rPr>
          <w:rFonts w:ascii="Times New Roman" w:eastAsia="Times New Roman" w:hAnsi="Times New Roman" w:cs="Times New Roman"/>
          <w:b/>
          <w:sz w:val="20"/>
          <w:szCs w:val="20"/>
        </w:rPr>
        <w:t>eat</w:t>
      </w:r>
      <w:r w:rsidR="00343546">
        <w:rPr>
          <w:rFonts w:ascii="Times New Roman" w:eastAsia="Times New Roman" w:hAnsi="Times New Roman" w:cs="Times New Roman"/>
          <w:b/>
          <w:sz w:val="20"/>
          <w:szCs w:val="20"/>
        </w:rPr>
        <w:t>:</w:t>
      </w:r>
      <w:r w:rsidRPr="00BC5448">
        <w:rPr>
          <w:rFonts w:ascii="Times New Roman" w:eastAsia="Times New Roman" w:hAnsi="Times New Roman" w:cs="Times New Roman"/>
          <w:sz w:val="20"/>
          <w:szCs w:val="20"/>
        </w:rPr>
        <w:t xml:space="preserve"> Modes of Heat Transfer; Basic Laws of heat transfer; Electrical Analogy of heat conduction; Conduction through composite walls; Overall heat transfer coefficient.</w:t>
      </w:r>
    </w:p>
    <w:p w:rsidR="00963C26" w:rsidRDefault="00751264" w:rsidP="00751264">
      <w:pPr>
        <w:spacing w:after="0" w:line="240" w:lineRule="auto"/>
        <w:jc w:val="both"/>
        <w:rPr>
          <w:rFonts w:ascii="Times New Roman" w:eastAsia="Times New Roman" w:hAnsi="Times New Roman" w:cs="Times New Roman"/>
          <w:sz w:val="20"/>
          <w:szCs w:val="20"/>
        </w:rPr>
      </w:pPr>
      <w:r w:rsidRPr="002426B4">
        <w:rPr>
          <w:rFonts w:ascii="Times New Roman" w:eastAsia="Times New Roman" w:hAnsi="Times New Roman" w:cs="Times New Roman"/>
          <w:b/>
          <w:sz w:val="20"/>
          <w:szCs w:val="20"/>
        </w:rPr>
        <w:t>Conduction:</w:t>
      </w:r>
      <w:r w:rsidRPr="00BC5448">
        <w:rPr>
          <w:rFonts w:ascii="Times New Roman" w:eastAsia="Times New Roman" w:hAnsi="Times New Roman" w:cs="Times New Roman"/>
          <w:sz w:val="20"/>
          <w:szCs w:val="20"/>
        </w:rPr>
        <w:t xml:space="preserve"> The general conduction equation in Cartesian, coordinates; steady one dimensional heat conduction without internal heat generation; the plane slab; the cylindrical shell; the spherical shell; critical thickness of insulation. Fins of uniform cross-section; Governing equation; Temperature distribution and heat dissipation rate; Efficiency and effectiveness of fins.</w:t>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p>
    <w:p w:rsidR="00751264" w:rsidRPr="00963C26" w:rsidRDefault="00751264" w:rsidP="00963C26">
      <w:pPr>
        <w:spacing w:after="0" w:line="240" w:lineRule="auto"/>
        <w:jc w:val="right"/>
        <w:rPr>
          <w:rFonts w:ascii="Times New Roman" w:eastAsia="Times New Roman" w:hAnsi="Times New Roman" w:cs="Times New Roman"/>
          <w:b/>
          <w:sz w:val="20"/>
          <w:szCs w:val="20"/>
        </w:rPr>
      </w:pPr>
      <w:r w:rsidRPr="00963C26">
        <w:rPr>
          <w:rFonts w:ascii="Times New Roman" w:eastAsia="Times New Roman" w:hAnsi="Times New Roman" w:cs="Times New Roman"/>
          <w:b/>
          <w:sz w:val="20"/>
          <w:szCs w:val="20"/>
        </w:rPr>
        <w:t>[T1] [T2][R1]</w:t>
      </w:r>
      <w:r w:rsidR="00963C26" w:rsidRPr="00963C26">
        <w:rPr>
          <w:rFonts w:ascii="Times New Roman" w:eastAsia="Times New Roman" w:hAnsi="Times New Roman" w:cs="Times New Roman"/>
          <w:b/>
          <w:sz w:val="20"/>
          <w:szCs w:val="20"/>
        </w:rPr>
        <w:t>[No. of Hrs. 12]</w:t>
      </w:r>
    </w:p>
    <w:p w:rsidR="00751264" w:rsidRPr="00BC5448" w:rsidRDefault="00751264" w:rsidP="00751264">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 II</w:t>
      </w:r>
    </w:p>
    <w:p w:rsidR="00A0348A" w:rsidRDefault="00751264" w:rsidP="00751264">
      <w:pPr>
        <w:spacing w:after="0" w:line="240" w:lineRule="auto"/>
        <w:jc w:val="both"/>
        <w:rPr>
          <w:rFonts w:ascii="Times New Roman" w:eastAsia="Times New Roman" w:hAnsi="Times New Roman" w:cs="Times New Roman"/>
          <w:sz w:val="20"/>
          <w:szCs w:val="20"/>
        </w:rPr>
      </w:pPr>
      <w:r w:rsidRPr="007F14D5">
        <w:rPr>
          <w:rFonts w:ascii="Times New Roman" w:eastAsia="Times New Roman" w:hAnsi="Times New Roman" w:cs="Times New Roman"/>
          <w:b/>
          <w:sz w:val="20"/>
          <w:szCs w:val="20"/>
        </w:rPr>
        <w:t>Convection:</w:t>
      </w:r>
      <w:r w:rsidRPr="00BC5448">
        <w:rPr>
          <w:rFonts w:ascii="Times New Roman" w:eastAsia="Times New Roman" w:hAnsi="Times New Roman" w:cs="Times New Roman"/>
          <w:sz w:val="20"/>
          <w:szCs w:val="20"/>
        </w:rPr>
        <w:t xml:space="preserve">  Free and forced convection; Newton’s law of cooling; convective heat transfer Coefficient; Nusselt number; Dimensional analysis of free and forced convection; the concept of boundary layer; hydrodynamic and thermal boundary layer; Analysis of free convection; governing equations for velocity and temperature fields. Relation between fluid friction and heat transfer, Reynolds analogy, Dimensionless numbers; Reynolds, Prandtl, Nusselt, Grashoff and Stanton Numbers and their significance, Heat transfer with change of phase; Nusselt theory of laminar film condensation.</w:t>
      </w:r>
    </w:p>
    <w:p w:rsidR="00751264" w:rsidRPr="00A0348A" w:rsidRDefault="00751264" w:rsidP="00A0348A">
      <w:pPr>
        <w:spacing w:after="0" w:line="240" w:lineRule="auto"/>
        <w:jc w:val="right"/>
        <w:rPr>
          <w:rFonts w:ascii="Times New Roman" w:eastAsia="Times New Roman" w:hAnsi="Times New Roman" w:cs="Times New Roman"/>
          <w:b/>
          <w:sz w:val="20"/>
          <w:szCs w:val="20"/>
        </w:rPr>
      </w:pPr>
      <w:r w:rsidRPr="00A0348A">
        <w:rPr>
          <w:rFonts w:ascii="Times New Roman" w:eastAsia="Times New Roman" w:hAnsi="Times New Roman" w:cs="Times New Roman"/>
          <w:b/>
          <w:sz w:val="20"/>
          <w:szCs w:val="20"/>
        </w:rPr>
        <w:t>[T1][R2]</w:t>
      </w:r>
      <w:r w:rsidR="00A0348A" w:rsidRPr="00A0348A">
        <w:rPr>
          <w:rFonts w:ascii="Times New Roman" w:eastAsia="Times New Roman" w:hAnsi="Times New Roman" w:cs="Times New Roman"/>
          <w:b/>
          <w:sz w:val="20"/>
          <w:szCs w:val="20"/>
        </w:rPr>
        <w:t>[No. of Hrs. 12]</w:t>
      </w:r>
    </w:p>
    <w:p w:rsidR="00751264" w:rsidRPr="00BC5448" w:rsidRDefault="00751264" w:rsidP="00751264">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 -III</w:t>
      </w:r>
    </w:p>
    <w:p w:rsidR="00B30E42" w:rsidRDefault="00751264" w:rsidP="00751264">
      <w:pPr>
        <w:spacing w:after="0" w:line="240" w:lineRule="auto"/>
        <w:jc w:val="both"/>
        <w:rPr>
          <w:rFonts w:ascii="Times New Roman" w:eastAsia="Times New Roman" w:hAnsi="Times New Roman" w:cs="Times New Roman"/>
          <w:sz w:val="20"/>
          <w:szCs w:val="20"/>
        </w:rPr>
      </w:pPr>
      <w:r w:rsidRPr="00A35B2A">
        <w:rPr>
          <w:rFonts w:ascii="Times New Roman" w:eastAsia="Times New Roman" w:hAnsi="Times New Roman" w:cs="Times New Roman"/>
          <w:b/>
          <w:sz w:val="20"/>
          <w:szCs w:val="20"/>
        </w:rPr>
        <w:t>Heat Exchangers:</w:t>
      </w:r>
      <w:r w:rsidRPr="00BC5448">
        <w:rPr>
          <w:rFonts w:ascii="Times New Roman" w:eastAsia="Times New Roman" w:hAnsi="Times New Roman" w:cs="Times New Roman"/>
          <w:sz w:val="20"/>
          <w:szCs w:val="20"/>
        </w:rPr>
        <w:t xml:space="preserve"> Introduction; classification of heat exchangers; Logarithmic mean temperature Difference; Area calculation for parallel and counter flow heat exchangers; Effectiveness of heat exchangers; NTU method of heat exchanger design, Applications of heat exchangers.</w:t>
      </w:r>
    </w:p>
    <w:p w:rsidR="00751264" w:rsidRPr="00B30E42" w:rsidRDefault="00751264" w:rsidP="00B30E42">
      <w:pPr>
        <w:spacing w:after="0" w:line="240" w:lineRule="auto"/>
        <w:jc w:val="right"/>
        <w:rPr>
          <w:rFonts w:ascii="Times New Roman" w:eastAsia="Times New Roman" w:hAnsi="Times New Roman" w:cs="Times New Roman"/>
          <w:b/>
          <w:sz w:val="20"/>
          <w:szCs w:val="20"/>
        </w:rPr>
      </w:pPr>
      <w:r w:rsidRPr="00B30E42">
        <w:rPr>
          <w:rFonts w:ascii="Times New Roman" w:eastAsia="Times New Roman" w:hAnsi="Times New Roman" w:cs="Times New Roman"/>
          <w:b/>
          <w:sz w:val="20"/>
          <w:szCs w:val="20"/>
        </w:rPr>
        <w:t>[T1][R2]</w:t>
      </w:r>
      <w:r w:rsidR="00B30E42" w:rsidRPr="00B30E42">
        <w:rPr>
          <w:rFonts w:ascii="Times New Roman" w:eastAsia="Times New Roman" w:hAnsi="Times New Roman" w:cs="Times New Roman"/>
          <w:b/>
          <w:sz w:val="20"/>
          <w:szCs w:val="20"/>
        </w:rPr>
        <w:t>[No. of Hrs. 1</w:t>
      </w:r>
      <w:r w:rsidR="00614BC0">
        <w:rPr>
          <w:rFonts w:ascii="Times New Roman" w:eastAsia="Times New Roman" w:hAnsi="Times New Roman" w:cs="Times New Roman"/>
          <w:b/>
          <w:sz w:val="20"/>
          <w:szCs w:val="20"/>
        </w:rPr>
        <w:t>0</w:t>
      </w:r>
      <w:r w:rsidR="00B30E42" w:rsidRPr="00B30E42">
        <w:rPr>
          <w:rFonts w:ascii="Times New Roman" w:eastAsia="Times New Roman" w:hAnsi="Times New Roman" w:cs="Times New Roman"/>
          <w:b/>
          <w:sz w:val="20"/>
          <w:szCs w:val="20"/>
        </w:rPr>
        <w:t>]</w:t>
      </w:r>
    </w:p>
    <w:p w:rsidR="00751264" w:rsidRPr="00BC5448" w:rsidRDefault="00751264" w:rsidP="00751264">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 xml:space="preserve">UNIT-IV </w:t>
      </w:r>
    </w:p>
    <w:p w:rsidR="00751264" w:rsidRPr="00BC5448" w:rsidRDefault="00751264" w:rsidP="00751264">
      <w:pPr>
        <w:spacing w:after="0" w:line="240" w:lineRule="auto"/>
        <w:jc w:val="both"/>
        <w:rPr>
          <w:rFonts w:ascii="Times New Roman" w:eastAsia="Times New Roman" w:hAnsi="Times New Roman" w:cs="Times New Roman"/>
          <w:sz w:val="20"/>
          <w:szCs w:val="20"/>
        </w:rPr>
      </w:pPr>
      <w:r w:rsidRPr="00B9494F">
        <w:rPr>
          <w:rFonts w:ascii="Times New Roman" w:eastAsia="Times New Roman" w:hAnsi="Times New Roman" w:cs="Times New Roman"/>
          <w:b/>
          <w:sz w:val="20"/>
          <w:szCs w:val="20"/>
        </w:rPr>
        <w:t>Radiation:</w:t>
      </w:r>
      <w:r w:rsidRPr="00BC5448">
        <w:rPr>
          <w:rFonts w:ascii="Times New Roman" w:eastAsia="Times New Roman" w:hAnsi="Times New Roman" w:cs="Times New Roman"/>
          <w:sz w:val="20"/>
          <w:szCs w:val="20"/>
        </w:rPr>
        <w:t xml:space="preserve"> Theories of thermal radiation; Absorption, reflection and transmission; Monochromatic and total emissive power; Black body concept; Planck’s distribution law; Stefan Boltzman law; Wien’s displacement law; Lambert’s cosine law; Kirchoff’s law;</w:t>
      </w:r>
    </w:p>
    <w:p w:rsidR="00D950B0" w:rsidRDefault="00751264" w:rsidP="00751264">
      <w:pPr>
        <w:spacing w:after="0" w:line="240" w:lineRule="auto"/>
        <w:jc w:val="both"/>
        <w:rPr>
          <w:rFonts w:ascii="Times New Roman" w:eastAsia="Times New Roman" w:hAnsi="Times New Roman" w:cs="Times New Roman"/>
          <w:sz w:val="20"/>
          <w:szCs w:val="20"/>
        </w:rPr>
      </w:pPr>
      <w:r w:rsidRPr="00502512">
        <w:rPr>
          <w:rFonts w:ascii="Times New Roman" w:eastAsia="Times New Roman" w:hAnsi="Times New Roman" w:cs="Times New Roman"/>
          <w:b/>
          <w:sz w:val="20"/>
          <w:szCs w:val="20"/>
        </w:rPr>
        <w:t xml:space="preserve">Diffusion in </w:t>
      </w:r>
      <w:r w:rsidR="00502512">
        <w:rPr>
          <w:rFonts w:ascii="Times New Roman" w:eastAsia="Times New Roman" w:hAnsi="Times New Roman" w:cs="Times New Roman"/>
          <w:b/>
          <w:sz w:val="20"/>
          <w:szCs w:val="20"/>
        </w:rPr>
        <w:t>F</w:t>
      </w:r>
      <w:r w:rsidRPr="00502512">
        <w:rPr>
          <w:rFonts w:ascii="Times New Roman" w:eastAsia="Times New Roman" w:hAnsi="Times New Roman" w:cs="Times New Roman"/>
          <w:b/>
          <w:sz w:val="20"/>
          <w:szCs w:val="20"/>
        </w:rPr>
        <w:t>luids:</w:t>
      </w:r>
      <w:r w:rsidRPr="00BC5448">
        <w:rPr>
          <w:rFonts w:ascii="Times New Roman" w:eastAsia="Times New Roman" w:hAnsi="Times New Roman" w:cs="Times New Roman"/>
          <w:sz w:val="20"/>
          <w:szCs w:val="20"/>
        </w:rPr>
        <w:t xml:space="preserve"> Molecular and eddy diffusion, Diffusivity, Diffusion through liquids and gases.</w:t>
      </w:r>
    </w:p>
    <w:p w:rsidR="00D950B0" w:rsidRPr="00B30E42" w:rsidRDefault="00D950B0" w:rsidP="00D950B0">
      <w:pPr>
        <w:spacing w:after="0" w:line="240" w:lineRule="auto"/>
        <w:jc w:val="right"/>
        <w:rPr>
          <w:rFonts w:ascii="Times New Roman" w:eastAsia="Times New Roman" w:hAnsi="Times New Roman" w:cs="Times New Roman"/>
          <w:b/>
          <w:sz w:val="20"/>
          <w:szCs w:val="20"/>
        </w:rPr>
      </w:pPr>
      <w:r w:rsidRPr="00B30E42">
        <w:rPr>
          <w:rFonts w:ascii="Times New Roman" w:eastAsia="Times New Roman" w:hAnsi="Times New Roman" w:cs="Times New Roman"/>
          <w:b/>
          <w:sz w:val="20"/>
          <w:szCs w:val="20"/>
        </w:rPr>
        <w:t>[T1][R2][No. of Hrs. 1</w:t>
      </w:r>
      <w:r w:rsidR="00614BC0">
        <w:rPr>
          <w:rFonts w:ascii="Times New Roman" w:eastAsia="Times New Roman" w:hAnsi="Times New Roman" w:cs="Times New Roman"/>
          <w:b/>
          <w:sz w:val="20"/>
          <w:szCs w:val="20"/>
        </w:rPr>
        <w:t>0</w:t>
      </w:r>
      <w:r w:rsidRPr="00B30E42">
        <w:rPr>
          <w:rFonts w:ascii="Times New Roman" w:eastAsia="Times New Roman" w:hAnsi="Times New Roman" w:cs="Times New Roman"/>
          <w:b/>
          <w:sz w:val="20"/>
          <w:szCs w:val="20"/>
        </w:rPr>
        <w:t>]</w:t>
      </w:r>
    </w:p>
    <w:p w:rsidR="00751264" w:rsidRPr="00BC5448" w:rsidRDefault="00751264" w:rsidP="00751264">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Text</w:t>
      </w:r>
      <w:r w:rsidR="00D950B0">
        <w:rPr>
          <w:rFonts w:ascii="Times New Roman" w:eastAsia="Times New Roman" w:hAnsi="Times New Roman" w:cs="Times New Roman"/>
          <w:b/>
          <w:bCs/>
          <w:sz w:val="20"/>
          <w:szCs w:val="20"/>
        </w:rPr>
        <w:t xml:space="preserve"> Books</w:t>
      </w:r>
      <w:r w:rsidRPr="00BC5448">
        <w:rPr>
          <w:rFonts w:ascii="Times New Roman" w:eastAsia="Times New Roman" w:hAnsi="Times New Roman" w:cs="Times New Roman"/>
          <w:b/>
          <w:bCs/>
          <w:sz w:val="20"/>
          <w:szCs w:val="20"/>
        </w:rPr>
        <w:t>:</w:t>
      </w:r>
    </w:p>
    <w:p w:rsidR="00751264" w:rsidRPr="00BC5448" w:rsidRDefault="00751264" w:rsidP="00751264">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[T1]</w:t>
      </w:r>
      <w:r w:rsidR="00504800">
        <w:rPr>
          <w:rFonts w:ascii="Times New Roman" w:eastAsia="Times New Roman" w:hAnsi="Times New Roman" w:cs="Times New Roman"/>
          <w:sz w:val="20"/>
          <w:szCs w:val="20"/>
        </w:rPr>
        <w:tab/>
      </w:r>
      <w:r w:rsidR="00830DEE" w:rsidRPr="00BC5448">
        <w:rPr>
          <w:rFonts w:ascii="Times New Roman" w:eastAsia="Times New Roman" w:hAnsi="Times New Roman" w:cs="Times New Roman"/>
          <w:sz w:val="20"/>
          <w:szCs w:val="20"/>
        </w:rPr>
        <w:t>D. S. Kumar,</w:t>
      </w:r>
      <w:r w:rsidR="00830DEE">
        <w:rPr>
          <w:rFonts w:ascii="Times New Roman" w:eastAsia="Times New Roman" w:hAnsi="Times New Roman" w:cs="Times New Roman"/>
          <w:sz w:val="20"/>
          <w:szCs w:val="20"/>
        </w:rPr>
        <w:t xml:space="preserve"> </w:t>
      </w:r>
      <w:r w:rsidRPr="00BC5448">
        <w:rPr>
          <w:rFonts w:ascii="Times New Roman" w:eastAsia="Times New Roman" w:hAnsi="Times New Roman" w:cs="Times New Roman"/>
          <w:sz w:val="20"/>
          <w:szCs w:val="20"/>
        </w:rPr>
        <w:t>Heat and Mass Transfer, Katson Publishing House, Ludhiana.</w:t>
      </w:r>
    </w:p>
    <w:p w:rsidR="00751264" w:rsidRPr="00BC5448" w:rsidRDefault="00751264" w:rsidP="00751264">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[T2]</w:t>
      </w:r>
      <w:r w:rsidR="00504800">
        <w:rPr>
          <w:rFonts w:ascii="Times New Roman" w:eastAsia="Times New Roman" w:hAnsi="Times New Roman" w:cs="Times New Roman"/>
          <w:sz w:val="20"/>
          <w:szCs w:val="20"/>
        </w:rPr>
        <w:tab/>
      </w:r>
      <w:r w:rsidR="00830DEE" w:rsidRPr="00BC5448">
        <w:rPr>
          <w:rFonts w:ascii="Times New Roman" w:eastAsia="Times New Roman" w:hAnsi="Times New Roman" w:cs="Times New Roman"/>
          <w:sz w:val="20"/>
          <w:szCs w:val="20"/>
        </w:rPr>
        <w:t>R K Rajput</w:t>
      </w:r>
      <w:r w:rsidR="00830DEE">
        <w:rPr>
          <w:rFonts w:ascii="Times New Roman" w:eastAsia="Times New Roman" w:hAnsi="Times New Roman" w:cs="Times New Roman"/>
          <w:sz w:val="20"/>
          <w:szCs w:val="20"/>
        </w:rPr>
        <w:t>,</w:t>
      </w:r>
      <w:r w:rsidR="00830DEE" w:rsidRPr="00BC5448">
        <w:rPr>
          <w:rFonts w:ascii="Times New Roman" w:eastAsia="Times New Roman" w:hAnsi="Times New Roman" w:cs="Times New Roman"/>
          <w:sz w:val="20"/>
          <w:szCs w:val="20"/>
        </w:rPr>
        <w:t xml:space="preserve"> </w:t>
      </w:r>
      <w:r w:rsidRPr="00BC5448">
        <w:rPr>
          <w:rFonts w:ascii="Times New Roman" w:eastAsia="Times New Roman" w:hAnsi="Times New Roman" w:cs="Times New Roman"/>
          <w:sz w:val="20"/>
          <w:szCs w:val="20"/>
        </w:rPr>
        <w:t>Heat and Mass Transfer, ,S Chand, 2007</w:t>
      </w:r>
    </w:p>
    <w:p w:rsidR="00751264" w:rsidRPr="00BC5448" w:rsidRDefault="00751264" w:rsidP="00751264">
      <w:pPr>
        <w:spacing w:after="0" w:line="240" w:lineRule="auto"/>
        <w:jc w:val="both"/>
        <w:rPr>
          <w:rFonts w:ascii="Times New Roman" w:eastAsia="Times New Roman" w:hAnsi="Times New Roman" w:cs="Times New Roman"/>
          <w:sz w:val="20"/>
          <w:szCs w:val="20"/>
        </w:rPr>
      </w:pPr>
    </w:p>
    <w:p w:rsidR="00751264" w:rsidRPr="00BC5448" w:rsidRDefault="00751264" w:rsidP="00751264">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References</w:t>
      </w:r>
      <w:r w:rsidR="00C56E01">
        <w:rPr>
          <w:rFonts w:ascii="Times New Roman" w:eastAsia="Times New Roman" w:hAnsi="Times New Roman" w:cs="Times New Roman"/>
          <w:b/>
          <w:bCs/>
          <w:sz w:val="20"/>
          <w:szCs w:val="20"/>
        </w:rPr>
        <w:t xml:space="preserve"> Books</w:t>
      </w:r>
      <w:r w:rsidRPr="00BC5448">
        <w:rPr>
          <w:rFonts w:ascii="Times New Roman" w:eastAsia="Times New Roman" w:hAnsi="Times New Roman" w:cs="Times New Roman"/>
          <w:b/>
          <w:bCs/>
          <w:sz w:val="20"/>
          <w:szCs w:val="20"/>
        </w:rPr>
        <w:t>:</w:t>
      </w:r>
    </w:p>
    <w:p w:rsidR="00751264" w:rsidRPr="00BC5448" w:rsidRDefault="00751264" w:rsidP="00751264">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[R1]</w:t>
      </w:r>
      <w:r w:rsidR="005F378C">
        <w:rPr>
          <w:rFonts w:ascii="Times New Roman" w:eastAsia="Times New Roman" w:hAnsi="Times New Roman" w:cs="Times New Roman"/>
          <w:sz w:val="20"/>
          <w:szCs w:val="20"/>
        </w:rPr>
        <w:tab/>
      </w:r>
      <w:r w:rsidR="0018131F" w:rsidRPr="00BC5448">
        <w:rPr>
          <w:rFonts w:ascii="Times New Roman" w:eastAsia="Times New Roman" w:hAnsi="Times New Roman" w:cs="Times New Roman"/>
          <w:sz w:val="20"/>
          <w:szCs w:val="20"/>
        </w:rPr>
        <w:t>S.P. Sukhatme</w:t>
      </w:r>
      <w:r w:rsidR="0018131F">
        <w:rPr>
          <w:rFonts w:ascii="Times New Roman" w:eastAsia="Times New Roman" w:hAnsi="Times New Roman" w:cs="Times New Roman"/>
          <w:sz w:val="20"/>
          <w:szCs w:val="20"/>
        </w:rPr>
        <w:t xml:space="preserve">, </w:t>
      </w:r>
      <w:r w:rsidR="0018131F" w:rsidRPr="00BC5448">
        <w:rPr>
          <w:rFonts w:ascii="Times New Roman" w:eastAsia="Times New Roman" w:hAnsi="Times New Roman" w:cs="Times New Roman"/>
          <w:sz w:val="20"/>
          <w:szCs w:val="20"/>
        </w:rPr>
        <w:t xml:space="preserve"> </w:t>
      </w:r>
      <w:r w:rsidRPr="00BC5448">
        <w:rPr>
          <w:rFonts w:ascii="Times New Roman" w:eastAsia="Times New Roman" w:hAnsi="Times New Roman" w:cs="Times New Roman"/>
          <w:sz w:val="20"/>
          <w:szCs w:val="20"/>
        </w:rPr>
        <w:t>A text book on heat transfer</w:t>
      </w:r>
      <w:r w:rsidR="001D50FD">
        <w:rPr>
          <w:rFonts w:ascii="Times New Roman" w:eastAsia="Times New Roman" w:hAnsi="Times New Roman" w:cs="Times New Roman"/>
          <w:sz w:val="20"/>
          <w:szCs w:val="20"/>
        </w:rPr>
        <w:t>,</w:t>
      </w:r>
      <w:r w:rsidRPr="00BC5448">
        <w:rPr>
          <w:rFonts w:ascii="Times New Roman" w:eastAsia="Times New Roman" w:hAnsi="Times New Roman" w:cs="Times New Roman"/>
          <w:sz w:val="20"/>
          <w:szCs w:val="20"/>
        </w:rPr>
        <w:t xml:space="preserve"> University Press</w:t>
      </w:r>
    </w:p>
    <w:p w:rsidR="00751264" w:rsidRPr="00BC5448" w:rsidRDefault="00751264" w:rsidP="00751264">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[R2]</w:t>
      </w:r>
      <w:r w:rsidR="005F378C">
        <w:rPr>
          <w:rFonts w:ascii="Times New Roman" w:eastAsia="Times New Roman" w:hAnsi="Times New Roman" w:cs="Times New Roman"/>
          <w:sz w:val="20"/>
          <w:szCs w:val="20"/>
        </w:rPr>
        <w:tab/>
      </w:r>
      <w:r w:rsidR="00713A1C" w:rsidRPr="00BC5448">
        <w:rPr>
          <w:rFonts w:ascii="Times New Roman" w:eastAsia="Times New Roman" w:hAnsi="Times New Roman" w:cs="Times New Roman"/>
          <w:sz w:val="20"/>
          <w:szCs w:val="20"/>
        </w:rPr>
        <w:t xml:space="preserve">Holman, </w:t>
      </w:r>
      <w:r w:rsidRPr="00BC5448">
        <w:rPr>
          <w:rFonts w:ascii="Times New Roman" w:eastAsia="Times New Roman" w:hAnsi="Times New Roman" w:cs="Times New Roman"/>
          <w:sz w:val="20"/>
          <w:szCs w:val="20"/>
        </w:rPr>
        <w:t>Heat Transfer, McGraw-Hill</w:t>
      </w:r>
    </w:p>
    <w:p w:rsidR="00751264" w:rsidRPr="00BC5448" w:rsidRDefault="00751264" w:rsidP="00751264">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[R3]</w:t>
      </w:r>
      <w:r w:rsidR="005F378C">
        <w:rPr>
          <w:rFonts w:ascii="Times New Roman" w:eastAsia="Times New Roman" w:hAnsi="Times New Roman" w:cs="Times New Roman"/>
          <w:sz w:val="20"/>
          <w:szCs w:val="20"/>
        </w:rPr>
        <w:tab/>
      </w:r>
      <w:r w:rsidR="00CC1602" w:rsidRPr="00BC5448">
        <w:rPr>
          <w:rFonts w:ascii="Times New Roman" w:eastAsia="Times New Roman" w:hAnsi="Times New Roman" w:cs="Times New Roman"/>
          <w:sz w:val="20"/>
          <w:szCs w:val="20"/>
        </w:rPr>
        <w:t xml:space="preserve">R. Yadav, </w:t>
      </w:r>
      <w:r w:rsidRPr="00BC5448">
        <w:rPr>
          <w:rFonts w:ascii="Times New Roman" w:eastAsia="Times New Roman" w:hAnsi="Times New Roman" w:cs="Times New Roman"/>
          <w:sz w:val="20"/>
          <w:szCs w:val="20"/>
        </w:rPr>
        <w:t>Heat and Mass Transfer, Central Publishing House, Allahabad.</w:t>
      </w:r>
    </w:p>
    <w:p w:rsidR="00751264" w:rsidRPr="00BC5448" w:rsidRDefault="00751264" w:rsidP="00751264">
      <w:pPr>
        <w:spacing w:after="0" w:line="240" w:lineRule="auto"/>
        <w:jc w:val="both"/>
        <w:rPr>
          <w:rFonts w:ascii="Times New Roman" w:eastAsia="Times New Roman" w:hAnsi="Times New Roman" w:cs="Times New Roman"/>
          <w:sz w:val="20"/>
          <w:szCs w:val="20"/>
        </w:rPr>
      </w:pPr>
    </w:p>
    <w:p w:rsidR="00751264" w:rsidRPr="00BC5448" w:rsidRDefault="00751264" w:rsidP="00751264">
      <w:pPr>
        <w:spacing w:after="0" w:line="240" w:lineRule="auto"/>
        <w:jc w:val="both"/>
        <w:rPr>
          <w:rFonts w:ascii="Times New Roman" w:eastAsia="Times New Roman" w:hAnsi="Times New Roman" w:cs="Times New Roman"/>
          <w:sz w:val="20"/>
          <w:szCs w:val="20"/>
        </w:rPr>
      </w:pPr>
    </w:p>
    <w:p w:rsidR="00751264" w:rsidRPr="00BC5448" w:rsidRDefault="00751264" w:rsidP="00751264">
      <w:pPr>
        <w:spacing w:after="0" w:line="240" w:lineRule="auto"/>
        <w:jc w:val="both"/>
        <w:rPr>
          <w:rFonts w:ascii="Times New Roman" w:eastAsia="Times New Roman" w:hAnsi="Times New Roman" w:cs="Times New Roman"/>
          <w:sz w:val="20"/>
          <w:szCs w:val="20"/>
        </w:rPr>
      </w:pPr>
    </w:p>
    <w:p w:rsidR="00751264" w:rsidRPr="00BC5448" w:rsidRDefault="00751264" w:rsidP="00751264">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br w:type="page"/>
      </w:r>
    </w:p>
    <w:p w:rsidR="009B3DC9" w:rsidRPr="003A3C7D" w:rsidRDefault="009B3DC9" w:rsidP="009B3DC9">
      <w:pPr>
        <w:spacing w:after="0" w:line="240" w:lineRule="auto"/>
        <w:jc w:val="center"/>
        <w:rPr>
          <w:rFonts w:ascii="Times New Roman" w:eastAsiaTheme="minorEastAsia" w:hAnsi="Times New Roman" w:cs="Times New Roman"/>
          <w:b/>
          <w:bCs/>
          <w:sz w:val="20"/>
          <w:szCs w:val="20"/>
          <w:u w:val="single"/>
        </w:rPr>
      </w:pPr>
      <w:r w:rsidRPr="003A3C7D">
        <w:rPr>
          <w:rFonts w:ascii="Times New Roman" w:eastAsiaTheme="minorEastAsia" w:hAnsi="Times New Roman" w:cs="Times New Roman"/>
          <w:b/>
          <w:bCs/>
          <w:sz w:val="20"/>
          <w:szCs w:val="20"/>
          <w:u w:val="single"/>
        </w:rPr>
        <w:lastRenderedPageBreak/>
        <w:t>FLUID MECHANICS</w:t>
      </w:r>
    </w:p>
    <w:p w:rsidR="009B3DC9" w:rsidRPr="003A3C7D" w:rsidRDefault="009B3DC9" w:rsidP="009B3DC9">
      <w:pPr>
        <w:spacing w:after="0" w:line="240" w:lineRule="auto"/>
        <w:jc w:val="center"/>
        <w:rPr>
          <w:rFonts w:ascii="Times New Roman" w:eastAsiaTheme="minorEastAsia" w:hAnsi="Times New Roman" w:cs="Times New Roman"/>
          <w:b/>
          <w:bCs/>
          <w:sz w:val="20"/>
          <w:szCs w:val="20"/>
          <w:u w:val="single"/>
        </w:rPr>
      </w:pPr>
    </w:p>
    <w:p w:rsidR="009B3DC9" w:rsidRPr="003A3C7D" w:rsidRDefault="009B3DC9" w:rsidP="009B3DC9">
      <w:pPr>
        <w:spacing w:after="0" w:line="240" w:lineRule="auto"/>
        <w:jc w:val="both"/>
        <w:rPr>
          <w:rFonts w:ascii="Times New Roman" w:eastAsiaTheme="minorEastAsia" w:hAnsi="Times New Roman" w:cs="Times New Roman"/>
          <w:b/>
          <w:bCs/>
          <w:sz w:val="20"/>
          <w:szCs w:val="20"/>
        </w:rPr>
      </w:pPr>
      <w:r w:rsidRPr="003A3C7D">
        <w:rPr>
          <w:rFonts w:ascii="Times New Roman" w:eastAsiaTheme="minorEastAsia" w:hAnsi="Times New Roman" w:cs="Times New Roman"/>
          <w:b/>
          <w:bCs/>
          <w:sz w:val="20"/>
          <w:szCs w:val="20"/>
        </w:rPr>
        <w:t>Paper Code: ETME-2</w:t>
      </w:r>
      <w:r w:rsidR="00FD2763">
        <w:rPr>
          <w:rFonts w:ascii="Times New Roman" w:eastAsiaTheme="minorEastAsia" w:hAnsi="Times New Roman" w:cs="Times New Roman"/>
          <w:b/>
          <w:bCs/>
          <w:sz w:val="20"/>
          <w:szCs w:val="20"/>
        </w:rPr>
        <w:t>12</w:t>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t>L</w:t>
      </w:r>
      <w:r w:rsidRPr="003A3C7D">
        <w:rPr>
          <w:rFonts w:ascii="Times New Roman" w:eastAsiaTheme="minorEastAsia" w:hAnsi="Times New Roman" w:cs="Times New Roman"/>
          <w:b/>
          <w:bCs/>
          <w:sz w:val="20"/>
          <w:szCs w:val="20"/>
        </w:rPr>
        <w:tab/>
        <w:t>T/P</w:t>
      </w:r>
      <w:r w:rsidRPr="003A3C7D">
        <w:rPr>
          <w:rFonts w:ascii="Times New Roman" w:eastAsiaTheme="minorEastAsia" w:hAnsi="Times New Roman" w:cs="Times New Roman"/>
          <w:b/>
          <w:bCs/>
          <w:sz w:val="20"/>
          <w:szCs w:val="20"/>
        </w:rPr>
        <w:tab/>
        <w:t>C Paper: Fluid Mechanics</w:t>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t>3</w:t>
      </w:r>
      <w:r w:rsidRPr="003A3C7D">
        <w:rPr>
          <w:rFonts w:ascii="Times New Roman" w:eastAsiaTheme="minorEastAsia" w:hAnsi="Times New Roman" w:cs="Times New Roman"/>
          <w:b/>
          <w:bCs/>
          <w:sz w:val="20"/>
          <w:szCs w:val="20"/>
        </w:rPr>
        <w:tab/>
        <w:t>1</w:t>
      </w:r>
      <w:r w:rsidRPr="003A3C7D">
        <w:rPr>
          <w:rFonts w:ascii="Times New Roman" w:eastAsiaTheme="minorEastAsia" w:hAnsi="Times New Roman" w:cs="Times New Roman"/>
          <w:b/>
          <w:bCs/>
          <w:sz w:val="20"/>
          <w:szCs w:val="20"/>
        </w:rPr>
        <w:tab/>
        <w:t>4</w:t>
      </w:r>
    </w:p>
    <w:p w:rsidR="009B3DC9" w:rsidRPr="003A3C7D" w:rsidRDefault="009B3DC9" w:rsidP="009B3DC9">
      <w:pPr>
        <w:spacing w:after="0" w:line="240" w:lineRule="auto"/>
        <w:jc w:val="both"/>
        <w:rPr>
          <w:rFonts w:ascii="Times New Roman" w:eastAsiaTheme="minorEastAsia" w:hAnsi="Times New Roman" w:cs="Times New Roman"/>
          <w:b/>
          <w:bCs/>
          <w:sz w:val="20"/>
          <w:szCs w:val="20"/>
        </w:rPr>
      </w:pPr>
    </w:p>
    <w:p w:rsidR="009B3DC9" w:rsidRPr="003A3C7D" w:rsidRDefault="004B2CA2" w:rsidP="009B3DC9">
      <w:pPr>
        <w:spacing w:after="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pict>
          <v:shape id="_x0000_s1041" type="#_x0000_t202" style="position:absolute;left:0;text-align:left;margin-left:.65pt;margin-top:2pt;width:455.25pt;height:76.55pt;z-index:251638272">
            <v:textbox>
              <w:txbxContent>
                <w:p w:rsidR="00E25F4A" w:rsidRPr="003A3C7D" w:rsidRDefault="00E25F4A" w:rsidP="009B3DC9">
                  <w:pPr>
                    <w:autoSpaceDE w:val="0"/>
                    <w:autoSpaceDN w:val="0"/>
                    <w:adjustRightInd w:val="0"/>
                    <w:spacing w:after="0" w:line="240" w:lineRule="auto"/>
                    <w:jc w:val="both"/>
                    <w:rPr>
                      <w:rFonts w:ascii="Times New Roman" w:hAnsi="Times New Roman" w:cs="Times New Roman"/>
                      <w:b/>
                      <w:bCs/>
                      <w:sz w:val="20"/>
                      <w:szCs w:val="20"/>
                    </w:rPr>
                  </w:pPr>
                  <w:r w:rsidRPr="003A3C7D">
                    <w:rPr>
                      <w:rFonts w:ascii="Times New Roman" w:hAnsi="Times New Roman" w:cs="Times New Roman"/>
                      <w:b/>
                      <w:bCs/>
                      <w:sz w:val="20"/>
                      <w:szCs w:val="20"/>
                    </w:rPr>
                    <w:t xml:space="preserve">INSTRUCTIONS TO PAPER SETTERS:                           </w:t>
                  </w:r>
                  <w:r w:rsidRPr="003A3C7D">
                    <w:rPr>
                      <w:rFonts w:ascii="Times New Roman" w:hAnsi="Times New Roman" w:cs="Times New Roman"/>
                      <w:b/>
                      <w:bCs/>
                      <w:sz w:val="20"/>
                      <w:szCs w:val="20"/>
                    </w:rPr>
                    <w:tab/>
                  </w:r>
                  <w:r w:rsidRPr="003A3C7D">
                    <w:rPr>
                      <w:rFonts w:ascii="Times New Roman" w:hAnsi="Times New Roman" w:cs="Times New Roman"/>
                      <w:b/>
                      <w:bCs/>
                      <w:sz w:val="20"/>
                      <w:szCs w:val="20"/>
                    </w:rPr>
                    <w:tab/>
                    <w:t xml:space="preserve">   </w:t>
                  </w:r>
                  <w:r w:rsidRPr="003A3C7D">
                    <w:rPr>
                      <w:rFonts w:ascii="Times New Roman" w:hAnsi="Times New Roman" w:cs="Times New Roman"/>
                      <w:b/>
                      <w:bCs/>
                      <w:sz w:val="20"/>
                      <w:szCs w:val="20"/>
                    </w:rPr>
                    <w:tab/>
                    <w:t>MAXIMUM MARKS: 75</w:t>
                  </w:r>
                </w:p>
                <w:p w:rsidR="00E25F4A" w:rsidRPr="003A3C7D" w:rsidRDefault="00E25F4A" w:rsidP="009B3DC9">
                  <w:pPr>
                    <w:autoSpaceDE w:val="0"/>
                    <w:autoSpaceDN w:val="0"/>
                    <w:adjustRightInd w:val="0"/>
                    <w:spacing w:after="0" w:line="240" w:lineRule="auto"/>
                    <w:jc w:val="both"/>
                    <w:rPr>
                      <w:rFonts w:ascii="Times New Roman" w:hAnsi="Times New Roman" w:cs="Times New Roman"/>
                      <w:sz w:val="20"/>
                      <w:szCs w:val="20"/>
                    </w:rPr>
                  </w:pPr>
                  <w:r w:rsidRPr="003A3C7D">
                    <w:rPr>
                      <w:rFonts w:ascii="Times New Roman" w:hAnsi="Times New Roman" w:cs="Times New Roman"/>
                      <w:bCs/>
                      <w:sz w:val="20"/>
                      <w:szCs w:val="20"/>
                    </w:rPr>
                    <w:t>1</w:t>
                  </w:r>
                  <w:r w:rsidRPr="003A3C7D">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E25F4A" w:rsidRPr="003A3C7D" w:rsidRDefault="00E25F4A" w:rsidP="009B3DC9">
                  <w:pPr>
                    <w:spacing w:after="0" w:line="240" w:lineRule="auto"/>
                    <w:jc w:val="both"/>
                    <w:rPr>
                      <w:rFonts w:ascii="Times New Roman" w:hAnsi="Times New Roman" w:cs="Times New Roman"/>
                    </w:rPr>
                  </w:pPr>
                  <w:r w:rsidRPr="003A3C7D">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9B3DC9" w:rsidRPr="003A3C7D" w:rsidRDefault="009B3DC9" w:rsidP="009B3DC9">
      <w:pPr>
        <w:spacing w:after="0" w:line="240" w:lineRule="auto"/>
        <w:jc w:val="both"/>
        <w:rPr>
          <w:rFonts w:ascii="Times New Roman" w:eastAsiaTheme="minorEastAsia" w:hAnsi="Times New Roman" w:cs="Times New Roman"/>
          <w:sz w:val="20"/>
          <w:szCs w:val="20"/>
        </w:rPr>
      </w:pPr>
    </w:p>
    <w:p w:rsidR="009B3DC9" w:rsidRPr="003A3C7D" w:rsidRDefault="009B3DC9" w:rsidP="009B3DC9">
      <w:pPr>
        <w:spacing w:after="0" w:line="240" w:lineRule="auto"/>
        <w:jc w:val="both"/>
        <w:rPr>
          <w:rFonts w:ascii="Times New Roman" w:eastAsiaTheme="minorEastAsia" w:hAnsi="Times New Roman" w:cs="Times New Roman"/>
          <w:sz w:val="20"/>
          <w:szCs w:val="20"/>
        </w:rPr>
      </w:pPr>
    </w:p>
    <w:p w:rsidR="009B3DC9" w:rsidRPr="003A3C7D" w:rsidRDefault="009B3DC9" w:rsidP="009B3DC9">
      <w:pPr>
        <w:spacing w:after="0" w:line="240" w:lineRule="auto"/>
        <w:jc w:val="both"/>
        <w:rPr>
          <w:rFonts w:ascii="Times New Roman" w:eastAsiaTheme="minorEastAsia" w:hAnsi="Times New Roman" w:cs="Times New Roman"/>
          <w:b/>
          <w:bCs/>
          <w:sz w:val="20"/>
          <w:szCs w:val="20"/>
        </w:rPr>
      </w:pPr>
    </w:p>
    <w:p w:rsidR="009B3DC9" w:rsidRPr="003A3C7D" w:rsidRDefault="009B3DC9" w:rsidP="009B3DC9">
      <w:pPr>
        <w:spacing w:after="0" w:line="240" w:lineRule="auto"/>
        <w:jc w:val="both"/>
        <w:rPr>
          <w:rFonts w:ascii="Times New Roman" w:eastAsiaTheme="minorEastAsia" w:hAnsi="Times New Roman" w:cs="Times New Roman"/>
          <w:b/>
          <w:bCs/>
          <w:sz w:val="20"/>
          <w:szCs w:val="20"/>
        </w:rPr>
      </w:pPr>
    </w:p>
    <w:p w:rsidR="009B3DC9" w:rsidRPr="003A3C7D" w:rsidRDefault="009B3DC9" w:rsidP="009B3DC9">
      <w:pPr>
        <w:spacing w:after="0" w:line="240" w:lineRule="auto"/>
        <w:jc w:val="both"/>
        <w:rPr>
          <w:rFonts w:ascii="Times New Roman" w:eastAsiaTheme="minorEastAsia" w:hAnsi="Times New Roman" w:cs="Times New Roman"/>
          <w:b/>
          <w:bCs/>
          <w:sz w:val="20"/>
          <w:szCs w:val="20"/>
        </w:rPr>
      </w:pPr>
    </w:p>
    <w:p w:rsidR="009B3DC9" w:rsidRPr="003A3C7D" w:rsidRDefault="009B3DC9" w:rsidP="009B3DC9">
      <w:pPr>
        <w:spacing w:after="0" w:line="240" w:lineRule="auto"/>
        <w:jc w:val="both"/>
        <w:rPr>
          <w:rFonts w:ascii="Times New Roman" w:eastAsiaTheme="minorEastAsia" w:hAnsi="Times New Roman" w:cs="Times New Roman"/>
          <w:b/>
          <w:bCs/>
          <w:sz w:val="20"/>
          <w:szCs w:val="20"/>
        </w:rPr>
      </w:pPr>
    </w:p>
    <w:p w:rsidR="009B3DC9" w:rsidRPr="003A3C7D" w:rsidRDefault="009B3DC9" w:rsidP="009B3DC9">
      <w:pPr>
        <w:spacing w:after="0" w:line="240" w:lineRule="auto"/>
        <w:jc w:val="both"/>
        <w:rPr>
          <w:rFonts w:ascii="Times New Roman" w:eastAsiaTheme="minorEastAsia" w:hAnsi="Times New Roman" w:cs="Times New Roman"/>
          <w:b/>
          <w:bCs/>
          <w:sz w:val="20"/>
          <w:szCs w:val="20"/>
        </w:rPr>
      </w:pPr>
    </w:p>
    <w:p w:rsidR="009B3DC9" w:rsidRPr="003A3C7D" w:rsidRDefault="009B3DC9" w:rsidP="009B3DC9">
      <w:pPr>
        <w:spacing w:after="0" w:line="240" w:lineRule="auto"/>
        <w:jc w:val="both"/>
        <w:rPr>
          <w:rFonts w:ascii="Times New Roman" w:eastAsiaTheme="minorEastAsia" w:hAnsi="Times New Roman" w:cs="Times New Roman"/>
          <w:i/>
          <w:sz w:val="20"/>
          <w:szCs w:val="20"/>
        </w:rPr>
      </w:pPr>
      <w:r w:rsidRPr="003A3C7D">
        <w:rPr>
          <w:rFonts w:ascii="Times New Roman" w:eastAsiaTheme="minorEastAsia" w:hAnsi="Times New Roman" w:cs="Times New Roman"/>
          <w:bCs/>
          <w:i/>
          <w:sz w:val="20"/>
          <w:szCs w:val="20"/>
        </w:rPr>
        <w:t xml:space="preserve">Objectives: The </w:t>
      </w:r>
      <w:r w:rsidRPr="003A3C7D">
        <w:rPr>
          <w:rFonts w:ascii="Times New Roman" w:eastAsiaTheme="minorEastAsia" w:hAnsi="Times New Roman" w:cs="Times New Roman"/>
          <w:i/>
          <w:sz w:val="20"/>
          <w:szCs w:val="20"/>
        </w:rPr>
        <w:t>objective of this subject to provide an understanding of the fundamentals of fluid mechanics, an appreciation of the design principles in fluid systems, the ability to analyses existing fluid systems and contribute to new designs.</w:t>
      </w:r>
    </w:p>
    <w:p w:rsidR="009B3DC9" w:rsidRPr="003A3C7D" w:rsidRDefault="009B3DC9" w:rsidP="009B3DC9">
      <w:pPr>
        <w:spacing w:after="0" w:line="240" w:lineRule="auto"/>
        <w:jc w:val="both"/>
        <w:rPr>
          <w:rFonts w:ascii="Times New Roman" w:eastAsiaTheme="minorEastAsia" w:hAnsi="Times New Roman" w:cs="Times New Roman"/>
          <w:sz w:val="20"/>
          <w:szCs w:val="20"/>
        </w:rPr>
      </w:pPr>
    </w:p>
    <w:p w:rsidR="009B3DC9" w:rsidRPr="003A3C7D" w:rsidRDefault="009B3DC9" w:rsidP="009B3DC9">
      <w:pPr>
        <w:tabs>
          <w:tab w:val="left" w:pos="851"/>
          <w:tab w:val="left" w:pos="1134"/>
        </w:tabs>
        <w:spacing w:after="0" w:line="240" w:lineRule="auto"/>
        <w:jc w:val="both"/>
        <w:rPr>
          <w:rFonts w:ascii="Times New Roman" w:eastAsiaTheme="minorEastAsia" w:hAnsi="Times New Roman" w:cs="Times New Roman"/>
          <w:b/>
          <w:sz w:val="20"/>
          <w:szCs w:val="20"/>
        </w:rPr>
      </w:pPr>
      <w:r w:rsidRPr="003A3C7D">
        <w:rPr>
          <w:rFonts w:ascii="Times New Roman" w:eastAsiaTheme="minorEastAsia" w:hAnsi="Times New Roman" w:cs="Times New Roman"/>
          <w:b/>
          <w:sz w:val="20"/>
          <w:szCs w:val="20"/>
        </w:rPr>
        <w:t>UNIT- I</w:t>
      </w:r>
      <w:r w:rsidRPr="003A3C7D">
        <w:rPr>
          <w:rFonts w:ascii="Times New Roman" w:eastAsiaTheme="minorEastAsia" w:hAnsi="Times New Roman" w:cs="Times New Roman"/>
          <w:b/>
          <w:sz w:val="20"/>
          <w:szCs w:val="20"/>
        </w:rPr>
        <w:tab/>
      </w:r>
      <w:r w:rsidRPr="003A3C7D">
        <w:rPr>
          <w:rFonts w:ascii="Times New Roman" w:eastAsiaTheme="minorEastAsia" w:hAnsi="Times New Roman" w:cs="Times New Roman"/>
          <w:b/>
          <w:sz w:val="20"/>
          <w:szCs w:val="20"/>
        </w:rPr>
        <w:tab/>
      </w:r>
    </w:p>
    <w:p w:rsidR="009B3DC9" w:rsidRPr="003A3C7D" w:rsidRDefault="009B3DC9" w:rsidP="009B3DC9">
      <w:pPr>
        <w:tabs>
          <w:tab w:val="left" w:pos="851"/>
        </w:tabs>
        <w:spacing w:after="0" w:line="240" w:lineRule="auto"/>
        <w:jc w:val="both"/>
        <w:rPr>
          <w:rFonts w:ascii="Times New Roman" w:eastAsia="Calibri" w:hAnsi="Times New Roman" w:cs="Times New Roman"/>
          <w:color w:val="000000"/>
          <w:sz w:val="20"/>
          <w:szCs w:val="20"/>
        </w:rPr>
      </w:pPr>
      <w:r w:rsidRPr="003A3C7D">
        <w:rPr>
          <w:rFonts w:ascii="Times New Roman" w:eastAsiaTheme="minorEastAsia" w:hAnsi="Times New Roman" w:cs="Times New Roman"/>
          <w:b/>
          <w:sz w:val="20"/>
          <w:szCs w:val="20"/>
        </w:rPr>
        <w:t>Fundamental Concepts of Fluid Flow</w:t>
      </w:r>
      <w:r w:rsidRPr="003A3C7D">
        <w:rPr>
          <w:rFonts w:ascii="Times New Roman" w:eastAsiaTheme="minorEastAsia" w:hAnsi="Times New Roman" w:cs="Times New Roman"/>
          <w:sz w:val="20"/>
          <w:szCs w:val="20"/>
        </w:rPr>
        <w:t xml:space="preserve">: </w:t>
      </w:r>
      <w:r w:rsidRPr="003A3C7D">
        <w:rPr>
          <w:rFonts w:ascii="Times New Roman" w:eastAsiaTheme="minorEastAsia" w:hAnsi="Times New Roman" w:cs="Times New Roman"/>
          <w:color w:val="000000"/>
          <w:sz w:val="20"/>
          <w:szCs w:val="20"/>
        </w:rPr>
        <w:t xml:space="preserve">Fundamental definitions, Fluid properties, classification of fluids,  Flow characteristics, Foundations of flow analysis, </w:t>
      </w:r>
      <w:r w:rsidRPr="003A3C7D">
        <w:rPr>
          <w:rFonts w:ascii="Times New Roman" w:eastAsia="Calibri" w:hAnsi="Times New Roman" w:cs="Times New Roman"/>
          <w:color w:val="000000"/>
          <w:sz w:val="20"/>
          <w:szCs w:val="20"/>
        </w:rPr>
        <w:t>Incompressible and compressible fluids,</w:t>
      </w:r>
      <w:r w:rsidRPr="003A3C7D">
        <w:rPr>
          <w:rFonts w:ascii="Times New Roman" w:eastAsiaTheme="minorEastAsia" w:hAnsi="Times New Roman" w:cs="Times New Roman"/>
          <w:color w:val="000000"/>
          <w:sz w:val="20"/>
          <w:szCs w:val="20"/>
        </w:rPr>
        <w:t xml:space="preserve"> one, two and three dimensional flows,</w:t>
      </w:r>
    </w:p>
    <w:p w:rsidR="009B3DC9" w:rsidRPr="003A3C7D" w:rsidRDefault="009B3DC9" w:rsidP="009B3DC9">
      <w:pPr>
        <w:tabs>
          <w:tab w:val="left" w:pos="851"/>
        </w:tabs>
        <w:spacing w:after="0" w:line="240" w:lineRule="auto"/>
        <w:jc w:val="both"/>
        <w:rPr>
          <w:rFonts w:ascii="Times New Roman" w:eastAsia="Calibri" w:hAnsi="Times New Roman" w:cs="Times New Roman"/>
          <w:color w:val="000000"/>
          <w:sz w:val="20"/>
          <w:szCs w:val="20"/>
        </w:rPr>
      </w:pPr>
      <w:r w:rsidRPr="003A3C7D">
        <w:rPr>
          <w:rFonts w:ascii="Times New Roman" w:eastAsia="Calibri" w:hAnsi="Times New Roman" w:cs="Times New Roman"/>
          <w:b/>
          <w:color w:val="000000"/>
          <w:sz w:val="20"/>
          <w:szCs w:val="20"/>
        </w:rPr>
        <w:t>Pressure and its measurements</w:t>
      </w:r>
      <w:r w:rsidRPr="003A3C7D">
        <w:rPr>
          <w:rFonts w:ascii="Times New Roman" w:eastAsia="Calibri" w:hAnsi="Times New Roman" w:cs="Times New Roman"/>
          <w:color w:val="000000"/>
          <w:sz w:val="20"/>
          <w:szCs w:val="20"/>
        </w:rPr>
        <w:t>: Pascal’s law, pressure variation in a fluid at rest, Classification of different manometers.</w:t>
      </w:r>
    </w:p>
    <w:p w:rsidR="009B3DC9" w:rsidRPr="003A3C7D" w:rsidRDefault="009B3DC9" w:rsidP="009B3DC9">
      <w:pPr>
        <w:autoSpaceDE w:val="0"/>
        <w:autoSpaceDN w:val="0"/>
        <w:adjustRightInd w:val="0"/>
        <w:spacing w:after="0" w:line="240" w:lineRule="auto"/>
        <w:jc w:val="both"/>
        <w:rPr>
          <w:rFonts w:ascii="Times New Roman" w:eastAsia="Calibri" w:hAnsi="Times New Roman" w:cs="Times New Roman"/>
          <w:color w:val="000000"/>
          <w:sz w:val="20"/>
          <w:szCs w:val="20"/>
        </w:rPr>
      </w:pPr>
      <w:r w:rsidRPr="003A3C7D">
        <w:rPr>
          <w:rFonts w:ascii="Times New Roman" w:eastAsiaTheme="minorEastAsia" w:hAnsi="Times New Roman" w:cs="Times New Roman"/>
          <w:b/>
          <w:color w:val="000000"/>
          <w:sz w:val="20"/>
          <w:szCs w:val="20"/>
        </w:rPr>
        <w:t>Fluid Statics</w:t>
      </w:r>
      <w:r w:rsidRPr="003A3C7D">
        <w:rPr>
          <w:rFonts w:ascii="Times New Roman" w:eastAsiaTheme="minorEastAsia" w:hAnsi="Times New Roman" w:cs="Times New Roman"/>
          <w:color w:val="000000"/>
          <w:sz w:val="20"/>
          <w:szCs w:val="20"/>
        </w:rPr>
        <w:t>: Fluid pressure, Forces on solid surfaces,</w:t>
      </w:r>
      <w:r w:rsidRPr="003A3C7D">
        <w:rPr>
          <w:rFonts w:ascii="Times New Roman" w:eastAsia="Calibri" w:hAnsi="Times New Roman" w:cs="Times New Roman"/>
          <w:color w:val="000000"/>
          <w:sz w:val="20"/>
          <w:szCs w:val="20"/>
        </w:rPr>
        <w:t xml:space="preserve"> Buoyant forces, Metacentre and Metacentric height. Stability of floating bodies,                                     </w:t>
      </w:r>
    </w:p>
    <w:p w:rsidR="009B3DC9" w:rsidRPr="003A3C7D" w:rsidRDefault="009B3DC9" w:rsidP="009B3DC9">
      <w:pPr>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A3C7D">
        <w:rPr>
          <w:rFonts w:ascii="Times New Roman" w:eastAsia="Calibri" w:hAnsi="Times New Roman" w:cs="Times New Roman"/>
          <w:b/>
          <w:color w:val="000000"/>
          <w:sz w:val="20"/>
          <w:szCs w:val="20"/>
        </w:rPr>
        <w:t xml:space="preserve">[T1, T2, R1, R2, R3][No. of Hrs. </w:t>
      </w:r>
      <w:r w:rsidRPr="003A3C7D">
        <w:rPr>
          <w:rFonts w:ascii="Times New Roman" w:eastAsiaTheme="minorEastAsia" w:hAnsi="Times New Roman" w:cs="Times New Roman"/>
          <w:b/>
          <w:color w:val="000000"/>
          <w:sz w:val="20"/>
          <w:szCs w:val="20"/>
        </w:rPr>
        <w:t>11]</w:t>
      </w:r>
    </w:p>
    <w:p w:rsidR="009B3DC9" w:rsidRPr="003A3C7D" w:rsidRDefault="009B3DC9" w:rsidP="009B3DC9">
      <w:pPr>
        <w:autoSpaceDE w:val="0"/>
        <w:autoSpaceDN w:val="0"/>
        <w:adjustRightInd w:val="0"/>
        <w:spacing w:after="0" w:line="240" w:lineRule="auto"/>
        <w:jc w:val="both"/>
        <w:rPr>
          <w:rFonts w:ascii="Times New Roman" w:eastAsiaTheme="minorEastAsia" w:hAnsi="Times New Roman" w:cs="Times New Roman"/>
          <w:b/>
          <w:color w:val="000000"/>
          <w:sz w:val="20"/>
          <w:szCs w:val="20"/>
        </w:rPr>
      </w:pPr>
      <w:r w:rsidRPr="003A3C7D">
        <w:rPr>
          <w:rFonts w:ascii="Times New Roman" w:eastAsiaTheme="minorEastAsia" w:hAnsi="Times New Roman" w:cs="Times New Roman"/>
          <w:b/>
          <w:color w:val="000000"/>
          <w:sz w:val="20"/>
          <w:szCs w:val="20"/>
        </w:rPr>
        <w:t>UNIT- II</w:t>
      </w:r>
    </w:p>
    <w:p w:rsidR="009B3DC9" w:rsidRPr="003A3C7D" w:rsidRDefault="009B3DC9" w:rsidP="009B3DC9">
      <w:pPr>
        <w:autoSpaceDE w:val="0"/>
        <w:autoSpaceDN w:val="0"/>
        <w:adjustRightInd w:val="0"/>
        <w:spacing w:after="0" w:line="240" w:lineRule="auto"/>
        <w:jc w:val="both"/>
        <w:rPr>
          <w:rFonts w:ascii="Times New Roman" w:eastAsiaTheme="minorEastAsia" w:hAnsi="Times New Roman" w:cs="Times New Roman"/>
          <w:color w:val="000000"/>
          <w:sz w:val="20"/>
          <w:szCs w:val="20"/>
        </w:rPr>
      </w:pPr>
      <w:r w:rsidRPr="003A3C7D">
        <w:rPr>
          <w:rFonts w:ascii="Times New Roman" w:eastAsiaTheme="minorEastAsia" w:hAnsi="Times New Roman" w:cs="Times New Roman"/>
          <w:b/>
          <w:color w:val="000000"/>
          <w:sz w:val="20"/>
          <w:szCs w:val="20"/>
        </w:rPr>
        <w:t>Kinematics of Fluid Flow</w:t>
      </w:r>
      <w:r w:rsidRPr="003A3C7D">
        <w:rPr>
          <w:rFonts w:ascii="Times New Roman" w:eastAsiaTheme="minorEastAsia" w:hAnsi="Times New Roman" w:cs="Times New Roman"/>
          <w:color w:val="000000"/>
          <w:sz w:val="20"/>
          <w:szCs w:val="20"/>
        </w:rPr>
        <w:t>:  Types of fluid flow,</w:t>
      </w:r>
      <w:r w:rsidRPr="003A3C7D">
        <w:rPr>
          <w:rFonts w:ascii="Times New Roman" w:eastAsia="Calibri" w:hAnsi="Times New Roman" w:cs="Times New Roman"/>
          <w:color w:val="000000"/>
          <w:sz w:val="20"/>
          <w:szCs w:val="20"/>
        </w:rPr>
        <w:t xml:space="preserve"> streamline, path line and streak line; continuity equation, </w:t>
      </w:r>
      <w:r w:rsidRPr="003A3C7D">
        <w:rPr>
          <w:rFonts w:ascii="Times New Roman" w:eastAsiaTheme="minorEastAsia" w:hAnsi="Times New Roman" w:cs="Times New Roman"/>
          <w:color w:val="000000"/>
          <w:sz w:val="20"/>
          <w:szCs w:val="20"/>
        </w:rPr>
        <w:t>Equations for acceleration,</w:t>
      </w:r>
      <w:r w:rsidRPr="003A3C7D">
        <w:rPr>
          <w:rFonts w:ascii="Times New Roman" w:eastAsia="Calibri" w:hAnsi="Times New Roman" w:cs="Times New Roman"/>
          <w:color w:val="000000"/>
          <w:sz w:val="20"/>
          <w:szCs w:val="20"/>
        </w:rPr>
        <w:t xml:space="preserve"> Irrotational and rotational flow,  velocity potential and stream function, Vortex flow,</w:t>
      </w:r>
      <w:r w:rsidRPr="003A3C7D">
        <w:rPr>
          <w:rFonts w:ascii="Times New Roman" w:eastAsiaTheme="minorEastAsia" w:hAnsi="Times New Roman" w:cs="Times New Roman"/>
          <w:color w:val="000000"/>
          <w:sz w:val="20"/>
          <w:szCs w:val="20"/>
        </w:rPr>
        <w:t xml:space="preserve"> Continuity equation.</w:t>
      </w:r>
      <w:r w:rsidRPr="003A3C7D">
        <w:rPr>
          <w:rFonts w:ascii="Times New Roman" w:eastAsiaTheme="minorEastAsia" w:hAnsi="Times New Roman" w:cs="Times New Roman"/>
          <w:color w:val="000000"/>
          <w:sz w:val="20"/>
          <w:szCs w:val="20"/>
        </w:rPr>
        <w:tab/>
      </w:r>
      <w:r w:rsidRPr="003A3C7D">
        <w:rPr>
          <w:rFonts w:ascii="Times New Roman" w:eastAsiaTheme="minorEastAsia" w:hAnsi="Times New Roman" w:cs="Times New Roman"/>
          <w:color w:val="000000"/>
          <w:sz w:val="20"/>
          <w:szCs w:val="20"/>
        </w:rPr>
        <w:tab/>
      </w:r>
      <w:r w:rsidRPr="003A3C7D">
        <w:rPr>
          <w:rFonts w:ascii="Times New Roman" w:eastAsiaTheme="minorEastAsia" w:hAnsi="Times New Roman" w:cs="Times New Roman"/>
          <w:color w:val="000000"/>
          <w:sz w:val="20"/>
          <w:szCs w:val="20"/>
        </w:rPr>
        <w:tab/>
      </w:r>
      <w:r w:rsidRPr="003A3C7D">
        <w:rPr>
          <w:rFonts w:ascii="Times New Roman" w:eastAsiaTheme="minorEastAsia" w:hAnsi="Times New Roman" w:cs="Times New Roman"/>
          <w:color w:val="000000"/>
          <w:sz w:val="20"/>
          <w:szCs w:val="20"/>
        </w:rPr>
        <w:tab/>
      </w:r>
      <w:r w:rsidRPr="003A3C7D">
        <w:rPr>
          <w:rFonts w:ascii="Times New Roman" w:eastAsiaTheme="minorEastAsia" w:hAnsi="Times New Roman" w:cs="Times New Roman"/>
          <w:color w:val="000000"/>
          <w:sz w:val="20"/>
          <w:szCs w:val="20"/>
        </w:rPr>
        <w:tab/>
      </w:r>
    </w:p>
    <w:p w:rsidR="009B3DC9" w:rsidRPr="003A3C7D" w:rsidRDefault="009B3DC9" w:rsidP="009B3DC9">
      <w:pPr>
        <w:autoSpaceDE w:val="0"/>
        <w:autoSpaceDN w:val="0"/>
        <w:adjustRightInd w:val="0"/>
        <w:spacing w:after="0" w:line="240" w:lineRule="auto"/>
        <w:jc w:val="both"/>
        <w:rPr>
          <w:rFonts w:ascii="Times New Roman" w:eastAsia="Calibri" w:hAnsi="Times New Roman" w:cs="Times New Roman"/>
          <w:color w:val="000000"/>
          <w:sz w:val="20"/>
          <w:szCs w:val="20"/>
        </w:rPr>
      </w:pPr>
      <w:r w:rsidRPr="003A3C7D">
        <w:rPr>
          <w:rFonts w:ascii="Times New Roman" w:eastAsia="Calibri" w:hAnsi="Times New Roman" w:cs="Times New Roman"/>
          <w:b/>
          <w:bCs/>
          <w:color w:val="000000"/>
          <w:sz w:val="20"/>
          <w:szCs w:val="20"/>
        </w:rPr>
        <w:t xml:space="preserve">Dynamics of Fluid Flow: </w:t>
      </w:r>
      <w:r w:rsidRPr="003A3C7D">
        <w:rPr>
          <w:rFonts w:ascii="Times New Roman" w:eastAsiaTheme="minorEastAsia" w:hAnsi="Times New Roman" w:cs="Times New Roman"/>
          <w:color w:val="000000"/>
          <w:sz w:val="20"/>
          <w:szCs w:val="20"/>
        </w:rPr>
        <w:t xml:space="preserve">Control volume analysis, </w:t>
      </w:r>
      <w:r w:rsidRPr="003A3C7D">
        <w:rPr>
          <w:rFonts w:ascii="Times New Roman" w:eastAsia="Calibri" w:hAnsi="Times New Roman" w:cs="Times New Roman"/>
          <w:color w:val="000000"/>
          <w:sz w:val="20"/>
          <w:szCs w:val="20"/>
        </w:rPr>
        <w:t>Eulers equation of motion, Bernoulli’s equation,</w:t>
      </w:r>
      <w:r w:rsidRPr="003A3C7D">
        <w:rPr>
          <w:rFonts w:ascii="Times New Roman" w:eastAsiaTheme="minorEastAsia" w:hAnsi="Times New Roman" w:cs="Times New Roman"/>
          <w:color w:val="000000"/>
          <w:sz w:val="20"/>
          <w:szCs w:val="20"/>
        </w:rPr>
        <w:t xml:space="preserve"> Bernoulli’s theorems from steady flow energy equation</w:t>
      </w:r>
      <w:r w:rsidRPr="003A3C7D">
        <w:rPr>
          <w:rFonts w:ascii="Times New Roman" w:eastAsia="Calibri" w:hAnsi="Times New Roman" w:cs="Times New Roman"/>
          <w:color w:val="000000"/>
          <w:sz w:val="20"/>
          <w:szCs w:val="20"/>
        </w:rPr>
        <w:t xml:space="preserve">, Venturi meter; Pitot tube, Momentum equation. </w:t>
      </w:r>
    </w:p>
    <w:p w:rsidR="009B3DC9" w:rsidRPr="003A3C7D" w:rsidRDefault="009B3DC9" w:rsidP="009B3DC9">
      <w:pPr>
        <w:autoSpaceDE w:val="0"/>
        <w:autoSpaceDN w:val="0"/>
        <w:adjustRightInd w:val="0"/>
        <w:spacing w:after="0" w:line="240" w:lineRule="auto"/>
        <w:jc w:val="both"/>
        <w:rPr>
          <w:rFonts w:ascii="Times New Roman" w:eastAsia="Calibri" w:hAnsi="Times New Roman" w:cs="Times New Roman"/>
          <w:color w:val="000000"/>
          <w:sz w:val="20"/>
          <w:szCs w:val="20"/>
        </w:rPr>
      </w:pPr>
      <w:r w:rsidRPr="003A3C7D">
        <w:rPr>
          <w:rFonts w:ascii="Times New Roman" w:eastAsia="Calibri" w:hAnsi="Times New Roman" w:cs="Times New Roman"/>
          <w:b/>
          <w:bCs/>
          <w:color w:val="000000"/>
          <w:sz w:val="20"/>
          <w:szCs w:val="20"/>
        </w:rPr>
        <w:t>Laminar Flow:</w:t>
      </w:r>
      <w:r w:rsidRPr="003A3C7D">
        <w:rPr>
          <w:rFonts w:ascii="Times New Roman" w:eastAsia="Calibri" w:hAnsi="Times New Roman" w:cs="Times New Roman"/>
          <w:color w:val="000000"/>
          <w:sz w:val="20"/>
          <w:szCs w:val="20"/>
        </w:rPr>
        <w:t xml:space="preserve"> Reynold’s experiment, Critical velocity, Steady laminar flow through a circular tube, Measurement of viscosity.</w:t>
      </w:r>
      <w:r w:rsidRPr="003A3C7D">
        <w:rPr>
          <w:rFonts w:ascii="Times New Roman" w:eastAsia="Calibri" w:hAnsi="Times New Roman" w:cs="Times New Roman"/>
          <w:color w:val="000000"/>
          <w:sz w:val="20"/>
          <w:szCs w:val="20"/>
        </w:rPr>
        <w:tab/>
      </w:r>
      <w:r w:rsidRPr="003A3C7D">
        <w:rPr>
          <w:rFonts w:ascii="Times New Roman" w:eastAsia="Calibri" w:hAnsi="Times New Roman" w:cs="Times New Roman"/>
          <w:color w:val="000000"/>
          <w:sz w:val="20"/>
          <w:szCs w:val="20"/>
        </w:rPr>
        <w:tab/>
      </w:r>
      <w:r w:rsidRPr="003A3C7D">
        <w:rPr>
          <w:rFonts w:ascii="Times New Roman" w:eastAsia="Calibri" w:hAnsi="Times New Roman" w:cs="Times New Roman"/>
          <w:color w:val="000000"/>
          <w:sz w:val="20"/>
          <w:szCs w:val="20"/>
        </w:rPr>
        <w:tab/>
      </w:r>
      <w:r w:rsidRPr="003A3C7D">
        <w:rPr>
          <w:rFonts w:ascii="Times New Roman" w:eastAsia="Calibri" w:hAnsi="Times New Roman" w:cs="Times New Roman"/>
          <w:color w:val="000000"/>
          <w:sz w:val="20"/>
          <w:szCs w:val="20"/>
        </w:rPr>
        <w:tab/>
      </w:r>
    </w:p>
    <w:p w:rsidR="009B3DC9" w:rsidRPr="003A3C7D" w:rsidRDefault="009B3DC9" w:rsidP="009B3DC9">
      <w:pPr>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A3C7D">
        <w:rPr>
          <w:rFonts w:ascii="Times New Roman" w:eastAsia="Calibri" w:hAnsi="Times New Roman" w:cs="Times New Roman"/>
          <w:b/>
          <w:color w:val="000000"/>
          <w:sz w:val="20"/>
          <w:szCs w:val="20"/>
        </w:rPr>
        <w:t xml:space="preserve">[T1, T2, R1, R2, R3] [No. of Hrs. </w:t>
      </w:r>
      <w:r w:rsidRPr="003A3C7D">
        <w:rPr>
          <w:rFonts w:ascii="Times New Roman" w:eastAsiaTheme="minorEastAsia" w:hAnsi="Times New Roman" w:cs="Times New Roman"/>
          <w:b/>
          <w:color w:val="000000"/>
          <w:sz w:val="20"/>
          <w:szCs w:val="20"/>
        </w:rPr>
        <w:t>11]</w:t>
      </w:r>
    </w:p>
    <w:p w:rsidR="009B3DC9" w:rsidRPr="003A3C7D" w:rsidRDefault="009B3DC9" w:rsidP="009B3DC9">
      <w:pPr>
        <w:autoSpaceDE w:val="0"/>
        <w:autoSpaceDN w:val="0"/>
        <w:adjustRightInd w:val="0"/>
        <w:spacing w:after="0" w:line="240" w:lineRule="auto"/>
        <w:jc w:val="both"/>
        <w:rPr>
          <w:rFonts w:ascii="Times New Roman" w:eastAsia="Calibri" w:hAnsi="Times New Roman" w:cs="Times New Roman"/>
          <w:b/>
          <w:color w:val="000000"/>
          <w:sz w:val="20"/>
          <w:szCs w:val="20"/>
        </w:rPr>
      </w:pPr>
      <w:r w:rsidRPr="003A3C7D">
        <w:rPr>
          <w:rFonts w:ascii="Times New Roman" w:eastAsiaTheme="minorEastAsia" w:hAnsi="Times New Roman" w:cs="Times New Roman"/>
          <w:b/>
          <w:color w:val="000000"/>
          <w:sz w:val="20"/>
          <w:szCs w:val="20"/>
        </w:rPr>
        <w:t>UNIT- III</w:t>
      </w:r>
    </w:p>
    <w:p w:rsidR="009B3DC9" w:rsidRPr="003A3C7D" w:rsidRDefault="009B3DC9" w:rsidP="009B3DC9">
      <w:pPr>
        <w:autoSpaceDE w:val="0"/>
        <w:autoSpaceDN w:val="0"/>
        <w:adjustRightInd w:val="0"/>
        <w:spacing w:after="0" w:line="240" w:lineRule="auto"/>
        <w:jc w:val="both"/>
        <w:rPr>
          <w:rFonts w:ascii="Times New Roman" w:eastAsia="Calibri" w:hAnsi="Times New Roman" w:cs="Times New Roman"/>
          <w:color w:val="000000"/>
          <w:sz w:val="20"/>
          <w:szCs w:val="20"/>
        </w:rPr>
      </w:pPr>
      <w:r w:rsidRPr="003A3C7D">
        <w:rPr>
          <w:rFonts w:ascii="Times New Roman" w:eastAsia="Calibri" w:hAnsi="Times New Roman" w:cs="Times New Roman"/>
          <w:b/>
          <w:bCs/>
          <w:color w:val="000000"/>
          <w:sz w:val="20"/>
          <w:szCs w:val="20"/>
        </w:rPr>
        <w:t>Turbulent Flow</w:t>
      </w:r>
      <w:r w:rsidRPr="003A3C7D">
        <w:rPr>
          <w:rFonts w:ascii="Times New Roman" w:eastAsia="Calibri" w:hAnsi="Times New Roman" w:cs="Times New Roman"/>
          <w:color w:val="000000"/>
          <w:sz w:val="20"/>
          <w:szCs w:val="20"/>
        </w:rPr>
        <w:t>: Shear stress in turbulent flow. Hydro dynamically smooth &amp; rough boundaries. Velocity distribution for turbulent flow in smooth and rough pipes.</w:t>
      </w:r>
    </w:p>
    <w:p w:rsidR="009B3DC9" w:rsidRPr="003A3C7D" w:rsidRDefault="009B3DC9" w:rsidP="009B3DC9">
      <w:pPr>
        <w:autoSpaceDE w:val="0"/>
        <w:autoSpaceDN w:val="0"/>
        <w:adjustRightInd w:val="0"/>
        <w:spacing w:after="0" w:line="240" w:lineRule="auto"/>
        <w:jc w:val="both"/>
        <w:rPr>
          <w:rFonts w:ascii="Times New Roman" w:eastAsiaTheme="minorEastAsia" w:hAnsi="Times New Roman" w:cs="Times New Roman"/>
          <w:color w:val="000000"/>
          <w:sz w:val="20"/>
          <w:szCs w:val="20"/>
        </w:rPr>
      </w:pPr>
      <w:r w:rsidRPr="003A3C7D">
        <w:rPr>
          <w:rFonts w:ascii="Times New Roman" w:eastAsia="Calibri" w:hAnsi="Times New Roman" w:cs="Times New Roman"/>
          <w:b/>
          <w:bCs/>
          <w:color w:val="000000"/>
          <w:sz w:val="20"/>
          <w:szCs w:val="20"/>
        </w:rPr>
        <w:t>Boundary Layer Flow</w:t>
      </w:r>
      <w:r w:rsidRPr="003A3C7D">
        <w:rPr>
          <w:rFonts w:ascii="Times New Roman" w:eastAsia="Calibri" w:hAnsi="Times New Roman" w:cs="Times New Roman"/>
          <w:color w:val="000000"/>
          <w:sz w:val="20"/>
          <w:szCs w:val="20"/>
        </w:rPr>
        <w:t xml:space="preserve">: </w:t>
      </w:r>
      <w:r w:rsidRPr="003A3C7D">
        <w:rPr>
          <w:rFonts w:ascii="Times New Roman" w:eastAsiaTheme="minorEastAsia" w:hAnsi="Times New Roman" w:cs="Times New Roman"/>
          <w:color w:val="000000"/>
          <w:sz w:val="20"/>
          <w:szCs w:val="20"/>
        </w:rPr>
        <w:t xml:space="preserve">Boundary Layer Theory and Applications: </w:t>
      </w:r>
      <w:r w:rsidRPr="003A3C7D">
        <w:rPr>
          <w:rFonts w:ascii="Times New Roman" w:eastAsia="Calibri" w:hAnsi="Times New Roman" w:cs="Times New Roman"/>
          <w:color w:val="000000"/>
          <w:sz w:val="20"/>
          <w:szCs w:val="20"/>
        </w:rPr>
        <w:t>Boundary Layer thickness, displacement, momentum and energy thickness,</w:t>
      </w:r>
      <w:r w:rsidRPr="003A3C7D">
        <w:rPr>
          <w:rFonts w:ascii="Times New Roman" w:eastAsiaTheme="minorEastAsia" w:hAnsi="Times New Roman" w:cs="Times New Roman"/>
          <w:color w:val="000000"/>
          <w:sz w:val="20"/>
          <w:szCs w:val="20"/>
        </w:rPr>
        <w:t xml:space="preserve"> Flow separation, Drag and lift on immersed bodies.</w:t>
      </w:r>
      <w:r w:rsidRPr="003A3C7D">
        <w:rPr>
          <w:rFonts w:ascii="Times New Roman" w:eastAsiaTheme="minorEastAsia" w:hAnsi="Times New Roman" w:cs="Times New Roman"/>
          <w:color w:val="000000"/>
          <w:sz w:val="20"/>
          <w:szCs w:val="20"/>
        </w:rPr>
        <w:tab/>
      </w:r>
      <w:r w:rsidRPr="003A3C7D">
        <w:rPr>
          <w:rFonts w:ascii="Times New Roman" w:eastAsiaTheme="minorEastAsia" w:hAnsi="Times New Roman" w:cs="Times New Roman"/>
          <w:color w:val="000000"/>
          <w:sz w:val="20"/>
          <w:szCs w:val="20"/>
        </w:rPr>
        <w:tab/>
      </w:r>
      <w:r w:rsidRPr="003A3C7D">
        <w:rPr>
          <w:rFonts w:ascii="Times New Roman" w:eastAsiaTheme="minorEastAsia" w:hAnsi="Times New Roman" w:cs="Times New Roman"/>
          <w:color w:val="000000"/>
          <w:sz w:val="20"/>
          <w:szCs w:val="20"/>
        </w:rPr>
        <w:tab/>
      </w:r>
    </w:p>
    <w:p w:rsidR="009B3DC9" w:rsidRPr="003A3C7D" w:rsidRDefault="009B3DC9" w:rsidP="009B3DC9">
      <w:pPr>
        <w:autoSpaceDE w:val="0"/>
        <w:autoSpaceDN w:val="0"/>
        <w:adjustRightInd w:val="0"/>
        <w:spacing w:after="0" w:line="240" w:lineRule="auto"/>
        <w:jc w:val="both"/>
        <w:rPr>
          <w:rFonts w:ascii="Times New Roman" w:eastAsia="Calibri" w:hAnsi="Times New Roman" w:cs="Times New Roman"/>
          <w:color w:val="000000"/>
          <w:sz w:val="20"/>
          <w:szCs w:val="20"/>
        </w:rPr>
      </w:pPr>
      <w:r w:rsidRPr="003A3C7D">
        <w:rPr>
          <w:rFonts w:ascii="Times New Roman" w:eastAsiaTheme="minorEastAsia" w:hAnsi="Times New Roman" w:cs="Times New Roman"/>
          <w:b/>
          <w:color w:val="000000"/>
          <w:sz w:val="20"/>
          <w:szCs w:val="20"/>
        </w:rPr>
        <w:t>Pipe Flow Systems</w:t>
      </w:r>
      <w:r w:rsidRPr="003A3C7D">
        <w:rPr>
          <w:rFonts w:ascii="Times New Roman" w:eastAsiaTheme="minorEastAsia" w:hAnsi="Times New Roman" w:cs="Times New Roman"/>
          <w:color w:val="000000"/>
          <w:sz w:val="20"/>
          <w:szCs w:val="20"/>
        </w:rPr>
        <w:t xml:space="preserve">: Darcy-Weisbach equation, Moody diagram, Energy losses in pipelines, </w:t>
      </w:r>
      <w:r w:rsidRPr="003A3C7D">
        <w:rPr>
          <w:rFonts w:ascii="Times New Roman" w:eastAsia="Calibri" w:hAnsi="Times New Roman" w:cs="Times New Roman"/>
          <w:color w:val="000000"/>
          <w:sz w:val="20"/>
          <w:szCs w:val="20"/>
        </w:rPr>
        <w:t>concept of equivalent length, Flow between two reservoirs</w:t>
      </w:r>
      <w:r w:rsidRPr="003A3C7D">
        <w:rPr>
          <w:rFonts w:ascii="Times New Roman" w:eastAsiaTheme="minorEastAsia" w:hAnsi="Times New Roman" w:cs="Times New Roman"/>
          <w:color w:val="000000"/>
          <w:sz w:val="20"/>
          <w:szCs w:val="20"/>
        </w:rPr>
        <w:t xml:space="preserve"> multiple pipe systems. </w:t>
      </w:r>
      <w:r w:rsidRPr="003A3C7D">
        <w:rPr>
          <w:rFonts w:ascii="Times New Roman" w:eastAsia="Calibri" w:hAnsi="Times New Roman" w:cs="Times New Roman"/>
          <w:color w:val="000000"/>
          <w:sz w:val="20"/>
          <w:szCs w:val="20"/>
        </w:rPr>
        <w:t>Siphon.</w:t>
      </w:r>
    </w:p>
    <w:p w:rsidR="009B3DC9" w:rsidRPr="003A3C7D" w:rsidRDefault="009B3DC9" w:rsidP="009B3DC9">
      <w:pPr>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A3C7D">
        <w:rPr>
          <w:rFonts w:ascii="Times New Roman" w:eastAsia="Calibri" w:hAnsi="Times New Roman" w:cs="Times New Roman"/>
          <w:b/>
          <w:color w:val="000000"/>
          <w:sz w:val="20"/>
          <w:szCs w:val="20"/>
        </w:rPr>
        <w:t xml:space="preserve">[T1, T2, R1, R2, R3][No. of Hrs. </w:t>
      </w:r>
      <w:r w:rsidRPr="003A3C7D">
        <w:rPr>
          <w:rFonts w:ascii="Times New Roman" w:eastAsiaTheme="minorEastAsia" w:hAnsi="Times New Roman" w:cs="Times New Roman"/>
          <w:b/>
          <w:color w:val="000000"/>
          <w:sz w:val="20"/>
          <w:szCs w:val="20"/>
        </w:rPr>
        <w:t>11]</w:t>
      </w:r>
    </w:p>
    <w:p w:rsidR="009B3DC9" w:rsidRPr="003A3C7D" w:rsidRDefault="009B3DC9" w:rsidP="009B3DC9">
      <w:pPr>
        <w:autoSpaceDE w:val="0"/>
        <w:autoSpaceDN w:val="0"/>
        <w:adjustRightInd w:val="0"/>
        <w:spacing w:after="0" w:line="240" w:lineRule="auto"/>
        <w:jc w:val="both"/>
        <w:rPr>
          <w:rFonts w:ascii="Times New Roman" w:eastAsia="Calibri" w:hAnsi="Times New Roman" w:cs="Times New Roman"/>
          <w:b/>
          <w:color w:val="000000"/>
          <w:sz w:val="20"/>
          <w:szCs w:val="20"/>
        </w:rPr>
      </w:pPr>
      <w:r w:rsidRPr="003A3C7D">
        <w:rPr>
          <w:rFonts w:ascii="Times New Roman" w:eastAsiaTheme="minorEastAsia" w:hAnsi="Times New Roman" w:cs="Times New Roman"/>
          <w:b/>
          <w:color w:val="000000"/>
          <w:sz w:val="20"/>
          <w:szCs w:val="20"/>
        </w:rPr>
        <w:t>UNIT- IV</w:t>
      </w:r>
    </w:p>
    <w:p w:rsidR="009B3DC9" w:rsidRPr="003A3C7D" w:rsidRDefault="009B3DC9" w:rsidP="009B3DC9">
      <w:pPr>
        <w:autoSpaceDE w:val="0"/>
        <w:autoSpaceDN w:val="0"/>
        <w:adjustRightInd w:val="0"/>
        <w:spacing w:after="0" w:line="240" w:lineRule="auto"/>
        <w:jc w:val="both"/>
        <w:rPr>
          <w:rFonts w:ascii="Times New Roman" w:eastAsia="Calibri" w:hAnsi="Times New Roman" w:cs="Times New Roman"/>
          <w:color w:val="000000"/>
          <w:sz w:val="20"/>
          <w:szCs w:val="20"/>
        </w:rPr>
      </w:pPr>
      <w:r w:rsidRPr="003A3C7D">
        <w:rPr>
          <w:rFonts w:ascii="Times New Roman" w:eastAsia="Calibri" w:hAnsi="Times New Roman" w:cs="Times New Roman"/>
          <w:b/>
          <w:bCs/>
          <w:color w:val="000000"/>
          <w:sz w:val="20"/>
          <w:szCs w:val="20"/>
        </w:rPr>
        <w:t>Dimensional Analysis and Principles of Similarity</w:t>
      </w:r>
      <w:r w:rsidRPr="003A3C7D">
        <w:rPr>
          <w:rFonts w:ascii="Times New Roman" w:eastAsia="Calibri" w:hAnsi="Times New Roman" w:cs="Times New Roman"/>
          <w:color w:val="000000"/>
          <w:sz w:val="20"/>
          <w:szCs w:val="20"/>
        </w:rPr>
        <w:t>: Buckingham’s Theorem and its applications, Geometric, Kinematics and Dynamic similarity; Dimensionless numbers-Reynolds, Froude, Euler, Mach, Weber Number and their significance.</w:t>
      </w:r>
    </w:p>
    <w:p w:rsidR="009B3DC9" w:rsidRPr="003A3C7D" w:rsidRDefault="009B3DC9" w:rsidP="009B3DC9">
      <w:pPr>
        <w:autoSpaceDE w:val="0"/>
        <w:autoSpaceDN w:val="0"/>
        <w:adjustRightInd w:val="0"/>
        <w:spacing w:after="0" w:line="240" w:lineRule="auto"/>
        <w:jc w:val="both"/>
        <w:rPr>
          <w:rFonts w:ascii="Times New Roman" w:eastAsiaTheme="minorEastAsia" w:hAnsi="Times New Roman" w:cs="Times New Roman"/>
          <w:color w:val="000000"/>
          <w:sz w:val="20"/>
          <w:szCs w:val="20"/>
        </w:rPr>
      </w:pPr>
      <w:r w:rsidRPr="003A3C7D">
        <w:rPr>
          <w:rFonts w:ascii="Times New Roman" w:eastAsia="Calibri" w:hAnsi="Times New Roman" w:cs="Times New Roman"/>
          <w:b/>
          <w:bCs/>
          <w:color w:val="000000"/>
          <w:sz w:val="20"/>
          <w:szCs w:val="20"/>
        </w:rPr>
        <w:t>Flow Measurements</w:t>
      </w:r>
      <w:r w:rsidRPr="003A3C7D">
        <w:rPr>
          <w:rFonts w:ascii="Times New Roman" w:eastAsia="Calibri" w:hAnsi="Times New Roman" w:cs="Times New Roman"/>
          <w:color w:val="000000"/>
          <w:sz w:val="20"/>
          <w:szCs w:val="20"/>
        </w:rPr>
        <w:t xml:space="preserve">: Measurement of flow using, orifice meter, nozzle, Measurement of flow in open channels – rectangular, triangular, trapezoidal weir, Cipoeletti weir. </w:t>
      </w:r>
      <w:r w:rsidRPr="003A3C7D">
        <w:rPr>
          <w:rFonts w:ascii="Times New Roman" w:eastAsiaTheme="minorEastAsia" w:hAnsi="Times New Roman" w:cs="Times New Roman"/>
          <w:color w:val="000000"/>
          <w:sz w:val="20"/>
          <w:szCs w:val="20"/>
        </w:rPr>
        <w:t>Hot-wire anemometer.</w:t>
      </w:r>
    </w:p>
    <w:p w:rsidR="009B3DC9" w:rsidRPr="003A3C7D" w:rsidRDefault="009B3DC9" w:rsidP="009B3DC9">
      <w:pPr>
        <w:autoSpaceDE w:val="0"/>
        <w:autoSpaceDN w:val="0"/>
        <w:adjustRightInd w:val="0"/>
        <w:spacing w:after="0" w:line="240" w:lineRule="auto"/>
        <w:jc w:val="right"/>
        <w:rPr>
          <w:rFonts w:ascii="Times New Roman" w:eastAsiaTheme="minorEastAsia" w:hAnsi="Times New Roman" w:cs="Times New Roman"/>
          <w:color w:val="FF0000"/>
          <w:sz w:val="20"/>
          <w:szCs w:val="20"/>
        </w:rPr>
      </w:pPr>
      <w:r w:rsidRPr="003A3C7D">
        <w:rPr>
          <w:rFonts w:ascii="Times New Roman" w:eastAsia="Calibri" w:hAnsi="Times New Roman" w:cs="Times New Roman"/>
          <w:b/>
          <w:color w:val="000000"/>
          <w:sz w:val="20"/>
          <w:szCs w:val="20"/>
        </w:rPr>
        <w:t xml:space="preserve">[T1, T2, R1, R2, R3] [No. of Hrs. </w:t>
      </w:r>
      <w:r w:rsidRPr="003A3C7D">
        <w:rPr>
          <w:rFonts w:ascii="Times New Roman" w:eastAsiaTheme="minorEastAsia" w:hAnsi="Times New Roman" w:cs="Times New Roman"/>
          <w:b/>
          <w:color w:val="000000"/>
          <w:sz w:val="20"/>
          <w:szCs w:val="20"/>
        </w:rPr>
        <w:t>11]</w:t>
      </w:r>
    </w:p>
    <w:p w:rsidR="009B3DC9" w:rsidRPr="003A3C7D" w:rsidRDefault="009B3DC9" w:rsidP="009B3DC9">
      <w:pPr>
        <w:autoSpaceDE w:val="0"/>
        <w:autoSpaceDN w:val="0"/>
        <w:adjustRightInd w:val="0"/>
        <w:spacing w:after="0" w:line="240" w:lineRule="auto"/>
        <w:jc w:val="both"/>
        <w:rPr>
          <w:rFonts w:ascii="Times New Roman" w:eastAsia="Calibri" w:hAnsi="Times New Roman" w:cs="Times New Roman"/>
          <w:b/>
          <w:bCs/>
          <w:sz w:val="20"/>
          <w:szCs w:val="20"/>
        </w:rPr>
      </w:pPr>
      <w:r w:rsidRPr="003A3C7D">
        <w:rPr>
          <w:rFonts w:ascii="Times New Roman" w:eastAsia="Calibri" w:hAnsi="Times New Roman" w:cs="Times New Roman"/>
          <w:b/>
          <w:bCs/>
          <w:sz w:val="20"/>
          <w:szCs w:val="20"/>
        </w:rPr>
        <w:t>Text Books:</w:t>
      </w:r>
    </w:p>
    <w:p w:rsidR="009B3DC9" w:rsidRPr="003A3C7D" w:rsidRDefault="009B3DC9" w:rsidP="009B3DC9">
      <w:pPr>
        <w:autoSpaceDE w:val="0"/>
        <w:autoSpaceDN w:val="0"/>
        <w:adjustRightInd w:val="0"/>
        <w:spacing w:after="0" w:line="240" w:lineRule="auto"/>
        <w:jc w:val="both"/>
        <w:rPr>
          <w:rFonts w:ascii="Times New Roman" w:eastAsia="Calibri" w:hAnsi="Times New Roman" w:cs="Times New Roman"/>
          <w:sz w:val="20"/>
          <w:szCs w:val="20"/>
        </w:rPr>
      </w:pPr>
      <w:r w:rsidRPr="003A3C7D">
        <w:rPr>
          <w:rFonts w:ascii="Times New Roman" w:eastAsia="Calibri" w:hAnsi="Times New Roman" w:cs="Times New Roman"/>
          <w:sz w:val="20"/>
          <w:szCs w:val="20"/>
        </w:rPr>
        <w:t>[T1]</w:t>
      </w:r>
      <w:r w:rsidRPr="003A3C7D">
        <w:rPr>
          <w:rFonts w:ascii="Times New Roman" w:eastAsia="Calibri" w:hAnsi="Times New Roman" w:cs="Times New Roman"/>
          <w:sz w:val="20"/>
          <w:szCs w:val="20"/>
        </w:rPr>
        <w:tab/>
        <w:t>R.K. Basal, “Fluid Mechanics &amp; Hydraulic Machines”, Laxmi Publications(P) Ltd.,2002.</w:t>
      </w:r>
    </w:p>
    <w:p w:rsidR="009B3DC9" w:rsidRPr="003A3C7D" w:rsidRDefault="009B3DC9" w:rsidP="009B3DC9">
      <w:pPr>
        <w:autoSpaceDE w:val="0"/>
        <w:autoSpaceDN w:val="0"/>
        <w:adjustRightInd w:val="0"/>
        <w:spacing w:after="0" w:line="240" w:lineRule="auto"/>
        <w:jc w:val="both"/>
        <w:rPr>
          <w:rFonts w:ascii="Times New Roman" w:eastAsia="Calibri" w:hAnsi="Times New Roman" w:cs="Times New Roman"/>
          <w:sz w:val="20"/>
          <w:szCs w:val="20"/>
        </w:rPr>
      </w:pPr>
      <w:r w:rsidRPr="003A3C7D">
        <w:rPr>
          <w:rFonts w:ascii="Times New Roman" w:eastAsia="Calibri" w:hAnsi="Times New Roman" w:cs="Times New Roman"/>
          <w:sz w:val="20"/>
          <w:szCs w:val="20"/>
        </w:rPr>
        <w:t>[T2]</w:t>
      </w:r>
      <w:r w:rsidRPr="003A3C7D">
        <w:rPr>
          <w:rFonts w:ascii="Times New Roman" w:eastAsia="Calibri" w:hAnsi="Times New Roman" w:cs="Times New Roman"/>
          <w:sz w:val="20"/>
          <w:szCs w:val="20"/>
        </w:rPr>
        <w:tab/>
        <w:t>D.S. Kumar, “Fluid Mechanics and Fluid Power Engineering”, S.K. Kataria &amp; Sons,2000.</w:t>
      </w:r>
    </w:p>
    <w:p w:rsidR="009B3DC9" w:rsidRPr="003A3C7D" w:rsidRDefault="009B3DC9" w:rsidP="009B3DC9">
      <w:pPr>
        <w:autoSpaceDE w:val="0"/>
        <w:autoSpaceDN w:val="0"/>
        <w:adjustRightInd w:val="0"/>
        <w:spacing w:after="0" w:line="240" w:lineRule="auto"/>
        <w:jc w:val="both"/>
        <w:rPr>
          <w:rFonts w:ascii="Times New Roman" w:eastAsia="Calibri" w:hAnsi="Times New Roman" w:cs="Times New Roman"/>
          <w:b/>
          <w:bCs/>
          <w:sz w:val="20"/>
          <w:szCs w:val="20"/>
        </w:rPr>
      </w:pPr>
      <w:r w:rsidRPr="003A3C7D">
        <w:rPr>
          <w:rFonts w:ascii="Times New Roman" w:eastAsia="Calibri" w:hAnsi="Times New Roman" w:cs="Times New Roman"/>
          <w:b/>
          <w:bCs/>
          <w:sz w:val="20"/>
          <w:szCs w:val="20"/>
        </w:rPr>
        <w:t>Reference Books:</w:t>
      </w:r>
    </w:p>
    <w:p w:rsidR="009B3DC9" w:rsidRPr="003A3C7D" w:rsidRDefault="009B3DC9" w:rsidP="009B3DC9">
      <w:pPr>
        <w:autoSpaceDE w:val="0"/>
        <w:autoSpaceDN w:val="0"/>
        <w:adjustRightInd w:val="0"/>
        <w:spacing w:after="0" w:line="240" w:lineRule="auto"/>
        <w:jc w:val="both"/>
        <w:rPr>
          <w:rFonts w:ascii="Times New Roman" w:eastAsia="Calibri" w:hAnsi="Times New Roman" w:cs="Times New Roman"/>
          <w:sz w:val="20"/>
          <w:szCs w:val="20"/>
        </w:rPr>
      </w:pPr>
      <w:r w:rsidRPr="003A3C7D">
        <w:rPr>
          <w:rFonts w:ascii="Times New Roman" w:eastAsia="Calibri" w:hAnsi="Times New Roman" w:cs="Times New Roman"/>
          <w:sz w:val="20"/>
          <w:szCs w:val="20"/>
        </w:rPr>
        <w:t>[R1]</w:t>
      </w:r>
      <w:r w:rsidRPr="003A3C7D">
        <w:rPr>
          <w:rFonts w:ascii="Times New Roman" w:eastAsia="Calibri" w:hAnsi="Times New Roman" w:cs="Times New Roman"/>
          <w:sz w:val="20"/>
          <w:szCs w:val="20"/>
        </w:rPr>
        <w:tab/>
        <w:t>I.H. Shames, “Mechanics of Fluids”, Tata McGraw Hill</w:t>
      </w:r>
    </w:p>
    <w:p w:rsidR="009B3DC9" w:rsidRPr="003A3C7D" w:rsidRDefault="009B3DC9" w:rsidP="009B3DC9">
      <w:pPr>
        <w:spacing w:after="0" w:line="240" w:lineRule="auto"/>
        <w:jc w:val="both"/>
        <w:rPr>
          <w:rFonts w:ascii="Times New Roman" w:eastAsiaTheme="minorEastAsia" w:hAnsi="Times New Roman" w:cs="Times New Roman"/>
          <w:sz w:val="20"/>
          <w:szCs w:val="20"/>
        </w:rPr>
      </w:pPr>
      <w:r w:rsidRPr="003A3C7D">
        <w:rPr>
          <w:rFonts w:ascii="Times New Roman" w:eastAsia="Calibri" w:hAnsi="Times New Roman" w:cs="Times New Roman"/>
          <w:sz w:val="20"/>
          <w:szCs w:val="20"/>
        </w:rPr>
        <w:t>[R2]</w:t>
      </w:r>
      <w:r w:rsidRPr="003A3C7D">
        <w:rPr>
          <w:rFonts w:ascii="Times New Roman" w:eastAsia="Calibri" w:hAnsi="Times New Roman" w:cs="Times New Roman"/>
          <w:sz w:val="20"/>
          <w:szCs w:val="20"/>
        </w:rPr>
        <w:tab/>
        <w:t>V.L. Streeter and E.B. Wylie, “Fluid Mechanics”, Tata McGraw Hill</w:t>
      </w:r>
    </w:p>
    <w:p w:rsidR="009B3DC9" w:rsidRPr="003A3C7D" w:rsidRDefault="009B3DC9" w:rsidP="009B3DC9">
      <w:pPr>
        <w:spacing w:after="0" w:line="240" w:lineRule="auto"/>
        <w:jc w:val="both"/>
        <w:rPr>
          <w:rFonts w:ascii="Times New Roman" w:eastAsiaTheme="minorEastAsia" w:hAnsi="Times New Roman" w:cs="Times New Roman"/>
          <w:sz w:val="20"/>
          <w:szCs w:val="20"/>
        </w:rPr>
      </w:pPr>
      <w:r w:rsidRPr="003A3C7D">
        <w:rPr>
          <w:rFonts w:ascii="Times New Roman" w:eastAsiaTheme="minorEastAsia" w:hAnsi="Times New Roman" w:cs="Times New Roman"/>
          <w:bCs/>
          <w:sz w:val="20"/>
          <w:szCs w:val="20"/>
        </w:rPr>
        <w:t>[R3]</w:t>
      </w:r>
      <w:r w:rsidRPr="003A3C7D">
        <w:rPr>
          <w:rFonts w:ascii="Times New Roman" w:eastAsiaTheme="minorEastAsia" w:hAnsi="Times New Roman" w:cs="Times New Roman"/>
          <w:bCs/>
          <w:sz w:val="20"/>
          <w:szCs w:val="20"/>
        </w:rPr>
        <w:tab/>
        <w:t>Modi, P.N., and Seth, S.H., “Hydrualics and Fluid Machines”, Standard Book House,</w:t>
      </w:r>
    </w:p>
    <w:p w:rsidR="009B3DC9" w:rsidRPr="003A3C7D" w:rsidRDefault="009B3DC9" w:rsidP="009B3DC9">
      <w:pPr>
        <w:spacing w:after="0" w:line="240" w:lineRule="auto"/>
        <w:jc w:val="both"/>
        <w:rPr>
          <w:rFonts w:ascii="Times New Roman" w:eastAsiaTheme="minorEastAsia" w:hAnsi="Times New Roman" w:cs="Times New Roman"/>
          <w:bCs/>
          <w:sz w:val="20"/>
          <w:szCs w:val="20"/>
        </w:rPr>
      </w:pPr>
      <w:r w:rsidRPr="003A3C7D">
        <w:rPr>
          <w:rFonts w:ascii="Times New Roman" w:eastAsiaTheme="minorEastAsia" w:hAnsi="Times New Roman" w:cs="Times New Roman"/>
          <w:sz w:val="20"/>
          <w:szCs w:val="20"/>
        </w:rPr>
        <w:t>[R4]</w:t>
      </w:r>
      <w:r w:rsidRPr="003A3C7D">
        <w:rPr>
          <w:rFonts w:ascii="Times New Roman" w:eastAsiaTheme="minorEastAsia" w:hAnsi="Times New Roman" w:cs="Times New Roman"/>
          <w:sz w:val="20"/>
          <w:szCs w:val="20"/>
        </w:rPr>
        <w:tab/>
      </w:r>
      <w:r w:rsidRPr="003A3C7D">
        <w:rPr>
          <w:rFonts w:ascii="Times New Roman" w:eastAsiaTheme="minorEastAsia" w:hAnsi="Times New Roman" w:cs="Times New Roman"/>
          <w:bCs/>
          <w:sz w:val="20"/>
          <w:szCs w:val="20"/>
        </w:rPr>
        <w:t>Vijay Gupta and S.K.Gupta, “Fluid Mechanics and its Applications”, Wiley Eastern Ltd,</w:t>
      </w:r>
    </w:p>
    <w:p w:rsidR="009B3DC9" w:rsidRPr="003A3C7D" w:rsidRDefault="009B3DC9" w:rsidP="009B3DC9">
      <w:pPr>
        <w:spacing w:after="0" w:line="240" w:lineRule="auto"/>
        <w:jc w:val="both"/>
        <w:rPr>
          <w:rFonts w:ascii="Times New Roman" w:eastAsia="Times New Roman" w:hAnsi="Times New Roman" w:cs="Times New Roman"/>
          <w:b/>
          <w:sz w:val="20"/>
          <w:szCs w:val="20"/>
        </w:rPr>
      </w:pPr>
      <w:r w:rsidRPr="003A3C7D">
        <w:rPr>
          <w:rFonts w:ascii="Times New Roman" w:eastAsia="Times New Roman" w:hAnsi="Times New Roman" w:cs="Times New Roman"/>
          <w:bCs/>
          <w:sz w:val="20"/>
        </w:rPr>
        <w:t>[R5]</w:t>
      </w:r>
      <w:r w:rsidRPr="003A3C7D">
        <w:rPr>
          <w:rFonts w:ascii="Times New Roman" w:eastAsia="Times New Roman" w:hAnsi="Times New Roman" w:cs="Times New Roman"/>
          <w:bCs/>
          <w:sz w:val="20"/>
        </w:rPr>
        <w:tab/>
        <w:t>Som, S.K. &amp; Biswas G. : Introduction of fluid mechanics &amp; Fluid Machines, TMH, 2000,</w:t>
      </w:r>
    </w:p>
    <w:p w:rsidR="00031DBD" w:rsidRDefault="00031DBD">
      <w:pPr>
        <w:rPr>
          <w:rFonts w:ascii="Times New Roman" w:eastAsia="Calibri" w:hAnsi="Times New Roman" w:cs="Times New Roman"/>
          <w:b/>
          <w:bCs/>
          <w:sz w:val="20"/>
          <w:szCs w:val="20"/>
          <w:u w:val="single"/>
          <w:lang w:bidi="hi-IN"/>
        </w:rPr>
      </w:pPr>
      <w:r>
        <w:rPr>
          <w:rFonts w:ascii="Times New Roman" w:eastAsia="Calibri" w:hAnsi="Times New Roman" w:cs="Times New Roman"/>
          <w:b/>
          <w:bCs/>
          <w:sz w:val="20"/>
          <w:szCs w:val="20"/>
          <w:u w:val="single"/>
          <w:lang w:bidi="hi-IN"/>
        </w:rPr>
        <w:br w:type="page"/>
      </w:r>
    </w:p>
    <w:p w:rsidR="00A638B9" w:rsidRPr="00A638B9" w:rsidRDefault="00A638B9" w:rsidP="00A638B9">
      <w:pPr>
        <w:spacing w:after="0"/>
        <w:jc w:val="center"/>
        <w:rPr>
          <w:rFonts w:ascii="Times New Roman" w:eastAsia="Calibri" w:hAnsi="Times New Roman" w:cs="Times New Roman"/>
          <w:b/>
          <w:bCs/>
          <w:sz w:val="20"/>
          <w:szCs w:val="20"/>
          <w:u w:val="single"/>
          <w:lang w:bidi="hi-IN"/>
        </w:rPr>
      </w:pPr>
      <w:r w:rsidRPr="00A638B9">
        <w:rPr>
          <w:rFonts w:ascii="Times New Roman" w:eastAsia="Calibri" w:hAnsi="Times New Roman" w:cs="Times New Roman"/>
          <w:b/>
          <w:bCs/>
          <w:sz w:val="20"/>
          <w:szCs w:val="20"/>
          <w:u w:val="single"/>
          <w:lang w:bidi="hi-IN"/>
        </w:rPr>
        <w:lastRenderedPageBreak/>
        <w:t>SWITCHING THEORY AND LOGIC DESIGN</w:t>
      </w:r>
    </w:p>
    <w:p w:rsidR="00A638B9" w:rsidRPr="00A638B9" w:rsidRDefault="00A638B9" w:rsidP="00A638B9">
      <w:pPr>
        <w:spacing w:after="0"/>
        <w:jc w:val="both"/>
        <w:rPr>
          <w:rFonts w:ascii="Times New Roman" w:eastAsia="Calibri" w:hAnsi="Times New Roman" w:cs="Times New Roman"/>
          <w:b/>
          <w:bCs/>
          <w:sz w:val="20"/>
          <w:szCs w:val="20"/>
          <w:lang w:bidi="hi-IN"/>
        </w:rPr>
      </w:pPr>
    </w:p>
    <w:p w:rsidR="00A638B9" w:rsidRPr="00A638B9" w:rsidRDefault="00A638B9" w:rsidP="00A638B9">
      <w:pPr>
        <w:spacing w:after="0"/>
        <w:jc w:val="both"/>
        <w:rPr>
          <w:rFonts w:ascii="Times New Roman" w:eastAsia="Calibri" w:hAnsi="Times New Roman" w:cs="Times New Roman"/>
          <w:b/>
          <w:bCs/>
          <w:sz w:val="20"/>
          <w:szCs w:val="20"/>
          <w:lang w:val="en-IN" w:bidi="hi-IN"/>
        </w:rPr>
      </w:pPr>
      <w:r w:rsidRPr="00A638B9">
        <w:rPr>
          <w:rFonts w:ascii="Times New Roman" w:eastAsia="Calibri" w:hAnsi="Times New Roman" w:cs="Times New Roman"/>
          <w:b/>
          <w:bCs/>
          <w:sz w:val="20"/>
          <w:szCs w:val="20"/>
          <w:lang w:bidi="hi-IN"/>
        </w:rPr>
        <w:t>Paper Code: ETEC-20</w:t>
      </w:r>
      <w:r w:rsidR="00C747F0">
        <w:rPr>
          <w:rFonts w:ascii="Times New Roman" w:eastAsia="Calibri" w:hAnsi="Times New Roman" w:cs="Times New Roman"/>
          <w:b/>
          <w:bCs/>
          <w:sz w:val="20"/>
          <w:szCs w:val="20"/>
          <w:lang w:bidi="hi-IN"/>
        </w:rPr>
        <w:t>2</w:t>
      </w:r>
      <w:r w:rsidRPr="00A638B9">
        <w:rPr>
          <w:rFonts w:ascii="Times New Roman" w:eastAsia="Calibri" w:hAnsi="Times New Roman" w:cs="Times New Roman"/>
          <w:b/>
          <w:bCs/>
          <w:sz w:val="20"/>
          <w:szCs w:val="20"/>
          <w:lang w:bidi="hi-IN"/>
        </w:rPr>
        <w:tab/>
      </w:r>
      <w:r w:rsidRPr="00A638B9">
        <w:rPr>
          <w:rFonts w:ascii="Times New Roman" w:eastAsia="Calibri" w:hAnsi="Times New Roman" w:cs="Times New Roman"/>
          <w:b/>
          <w:bCs/>
          <w:sz w:val="20"/>
          <w:szCs w:val="20"/>
          <w:lang w:bidi="hi-IN"/>
        </w:rPr>
        <w:tab/>
      </w:r>
      <w:r w:rsidRPr="00A638B9">
        <w:rPr>
          <w:rFonts w:ascii="Times New Roman" w:eastAsia="Calibri" w:hAnsi="Times New Roman" w:cs="Times New Roman"/>
          <w:b/>
          <w:bCs/>
          <w:sz w:val="20"/>
          <w:szCs w:val="20"/>
          <w:lang w:bidi="hi-IN"/>
        </w:rPr>
        <w:tab/>
      </w:r>
      <w:r w:rsidRPr="00A638B9">
        <w:rPr>
          <w:rFonts w:ascii="Times New Roman" w:eastAsia="Calibri" w:hAnsi="Times New Roman" w:cs="Times New Roman"/>
          <w:b/>
          <w:bCs/>
          <w:sz w:val="20"/>
          <w:szCs w:val="20"/>
          <w:lang w:bidi="hi-IN"/>
        </w:rPr>
        <w:tab/>
      </w:r>
      <w:r w:rsidRPr="00A638B9">
        <w:rPr>
          <w:rFonts w:ascii="Times New Roman" w:eastAsia="Calibri" w:hAnsi="Times New Roman" w:cs="Times New Roman"/>
          <w:b/>
          <w:bCs/>
          <w:sz w:val="20"/>
          <w:szCs w:val="20"/>
          <w:lang w:bidi="hi-IN"/>
        </w:rPr>
        <w:tab/>
      </w:r>
      <w:r w:rsidRPr="00A638B9">
        <w:rPr>
          <w:rFonts w:ascii="Times New Roman" w:eastAsia="Calibri" w:hAnsi="Times New Roman" w:cs="Times New Roman"/>
          <w:b/>
          <w:bCs/>
          <w:sz w:val="20"/>
          <w:szCs w:val="20"/>
          <w:lang w:bidi="hi-IN"/>
        </w:rPr>
        <w:tab/>
      </w:r>
      <w:r w:rsidRPr="00A638B9">
        <w:rPr>
          <w:rFonts w:ascii="Times New Roman" w:eastAsia="Calibri" w:hAnsi="Times New Roman" w:cs="Times New Roman"/>
          <w:b/>
          <w:bCs/>
          <w:sz w:val="20"/>
          <w:szCs w:val="20"/>
          <w:lang w:val="en-IN" w:bidi="hi-IN"/>
        </w:rPr>
        <w:tab/>
      </w:r>
      <w:r w:rsidRPr="00A638B9">
        <w:rPr>
          <w:rFonts w:ascii="Times New Roman" w:eastAsia="Calibri" w:hAnsi="Times New Roman" w:cs="Times New Roman"/>
          <w:b/>
          <w:bCs/>
          <w:sz w:val="20"/>
          <w:szCs w:val="20"/>
          <w:lang w:val="en-IN" w:bidi="hi-IN"/>
        </w:rPr>
        <w:tab/>
      </w:r>
      <w:r w:rsidRPr="00A638B9">
        <w:rPr>
          <w:rFonts w:ascii="Times New Roman" w:eastAsia="Calibri" w:hAnsi="Times New Roman" w:cs="Times New Roman"/>
          <w:b/>
          <w:bCs/>
          <w:sz w:val="20"/>
          <w:szCs w:val="20"/>
          <w:lang w:bidi="hi-IN"/>
        </w:rPr>
        <w:t xml:space="preserve">L </w:t>
      </w:r>
      <w:r w:rsidRPr="00A638B9">
        <w:rPr>
          <w:rFonts w:ascii="Times New Roman" w:eastAsia="Calibri" w:hAnsi="Times New Roman" w:cs="Times New Roman"/>
          <w:b/>
          <w:bCs/>
          <w:sz w:val="20"/>
          <w:szCs w:val="20"/>
          <w:lang w:bidi="hi-IN"/>
        </w:rPr>
        <w:tab/>
        <w:t>T</w:t>
      </w:r>
      <w:r w:rsidR="00BD7191">
        <w:rPr>
          <w:rFonts w:ascii="Times New Roman" w:eastAsia="Calibri" w:hAnsi="Times New Roman" w:cs="Times New Roman"/>
          <w:b/>
          <w:bCs/>
          <w:sz w:val="20"/>
          <w:szCs w:val="20"/>
          <w:lang w:bidi="hi-IN"/>
        </w:rPr>
        <w:t>/P</w:t>
      </w:r>
      <w:r w:rsidRPr="00A638B9">
        <w:rPr>
          <w:rFonts w:ascii="Times New Roman" w:eastAsia="Calibri" w:hAnsi="Times New Roman" w:cs="Times New Roman"/>
          <w:b/>
          <w:bCs/>
          <w:sz w:val="20"/>
          <w:szCs w:val="20"/>
          <w:lang w:bidi="hi-IN"/>
        </w:rPr>
        <w:tab/>
        <w:t>C</w:t>
      </w:r>
    </w:p>
    <w:p w:rsidR="00A638B9" w:rsidRPr="00A638B9" w:rsidRDefault="00A638B9" w:rsidP="00A638B9">
      <w:pPr>
        <w:spacing w:after="0" w:line="240" w:lineRule="auto"/>
        <w:jc w:val="both"/>
        <w:rPr>
          <w:rFonts w:ascii="Times New Roman" w:eastAsia="Calibri" w:hAnsi="Times New Roman" w:cs="Times New Roman"/>
          <w:b/>
          <w:sz w:val="20"/>
          <w:szCs w:val="20"/>
          <w:lang w:val="en-IN" w:bidi="hi-IN"/>
        </w:rPr>
      </w:pPr>
      <w:r w:rsidRPr="00A638B9">
        <w:rPr>
          <w:rFonts w:ascii="Times New Roman" w:eastAsia="Calibri" w:hAnsi="Times New Roman" w:cs="Times New Roman"/>
          <w:b/>
          <w:bCs/>
          <w:sz w:val="20"/>
          <w:szCs w:val="20"/>
          <w:lang w:bidi="hi-IN"/>
        </w:rPr>
        <w:t>Paper: Switching Theory and Logic Design</w:t>
      </w:r>
      <w:r w:rsidRPr="00A638B9">
        <w:rPr>
          <w:rFonts w:ascii="Times New Roman" w:eastAsia="Calibri" w:hAnsi="Times New Roman" w:cs="Times New Roman"/>
          <w:b/>
          <w:bCs/>
          <w:sz w:val="20"/>
          <w:szCs w:val="20"/>
          <w:lang w:bidi="hi-IN"/>
        </w:rPr>
        <w:tab/>
      </w:r>
      <w:r w:rsidRPr="00A638B9">
        <w:rPr>
          <w:rFonts w:ascii="Times New Roman" w:eastAsia="Calibri" w:hAnsi="Times New Roman" w:cs="Times New Roman"/>
          <w:b/>
          <w:bCs/>
          <w:sz w:val="20"/>
          <w:szCs w:val="20"/>
          <w:lang w:bidi="hi-IN"/>
        </w:rPr>
        <w:tab/>
      </w:r>
      <w:r w:rsidRPr="00A638B9">
        <w:rPr>
          <w:rFonts w:ascii="Times New Roman" w:eastAsia="Calibri" w:hAnsi="Times New Roman" w:cs="Times New Roman"/>
          <w:bCs/>
          <w:sz w:val="20"/>
          <w:szCs w:val="20"/>
          <w:lang w:bidi="hi-IN"/>
        </w:rPr>
        <w:tab/>
      </w:r>
      <w:r w:rsidRPr="00A638B9">
        <w:rPr>
          <w:rFonts w:ascii="Times New Roman" w:eastAsia="Calibri" w:hAnsi="Times New Roman" w:cs="Times New Roman"/>
          <w:b/>
          <w:sz w:val="20"/>
          <w:szCs w:val="20"/>
          <w:lang w:val="en-IN" w:bidi="hi-IN"/>
        </w:rPr>
        <w:tab/>
      </w:r>
      <w:r w:rsidRPr="00A638B9">
        <w:rPr>
          <w:rFonts w:ascii="Times New Roman" w:eastAsia="Calibri" w:hAnsi="Times New Roman" w:cs="Times New Roman"/>
          <w:b/>
          <w:sz w:val="20"/>
          <w:szCs w:val="20"/>
          <w:lang w:val="en-IN" w:bidi="hi-IN"/>
        </w:rPr>
        <w:tab/>
      </w:r>
      <w:r w:rsidRPr="00A638B9">
        <w:rPr>
          <w:rFonts w:ascii="Times New Roman" w:eastAsia="Calibri" w:hAnsi="Times New Roman" w:cs="Times New Roman"/>
          <w:b/>
          <w:bCs/>
          <w:sz w:val="20"/>
          <w:szCs w:val="20"/>
          <w:lang w:bidi="hi-IN"/>
        </w:rPr>
        <w:t>3</w:t>
      </w:r>
      <w:r w:rsidRPr="00A638B9">
        <w:rPr>
          <w:rFonts w:ascii="Times New Roman" w:eastAsia="Calibri" w:hAnsi="Times New Roman" w:cs="Times New Roman"/>
          <w:b/>
          <w:bCs/>
          <w:sz w:val="20"/>
          <w:szCs w:val="20"/>
          <w:lang w:bidi="hi-IN"/>
        </w:rPr>
        <w:tab/>
        <w:t>1</w:t>
      </w:r>
      <w:r w:rsidRPr="00A638B9">
        <w:rPr>
          <w:rFonts w:ascii="Times New Roman" w:eastAsia="Calibri" w:hAnsi="Times New Roman" w:cs="Times New Roman"/>
          <w:b/>
          <w:bCs/>
          <w:sz w:val="20"/>
          <w:szCs w:val="20"/>
          <w:lang w:bidi="hi-IN"/>
        </w:rPr>
        <w:tab/>
        <w:t>4</w:t>
      </w:r>
    </w:p>
    <w:p w:rsidR="00A638B9" w:rsidRPr="00A638B9" w:rsidRDefault="004B2CA2" w:rsidP="00A638B9">
      <w:pPr>
        <w:spacing w:after="0" w:line="240" w:lineRule="auto"/>
        <w:jc w:val="both"/>
        <w:rPr>
          <w:rFonts w:ascii="Times New Roman" w:eastAsia="Calibri" w:hAnsi="Times New Roman" w:cs="Times New Roman"/>
          <w:sz w:val="20"/>
          <w:szCs w:val="20"/>
          <w:lang w:bidi="hi-IN"/>
        </w:rPr>
      </w:pPr>
      <w:r w:rsidRPr="004B2CA2">
        <w:rPr>
          <w:rFonts w:ascii="Times New Roman" w:eastAsia="Calibri" w:hAnsi="Times New Roman" w:cs="Times New Roman"/>
          <w:b/>
          <w:bCs/>
          <w:noProof/>
          <w:sz w:val="20"/>
          <w:szCs w:val="20"/>
          <w:u w:val="single"/>
          <w:lang w:val="en-IN" w:eastAsia="en-IN"/>
        </w:rPr>
        <w:pict>
          <v:shape id="_x0000_s1040" type="#_x0000_t202" style="position:absolute;left:0;text-align:left;margin-left:.8pt;margin-top:8.7pt;width:464.25pt;height:81.4pt;z-index:251637248">
            <v:textbox>
              <w:txbxContent>
                <w:p w:rsidR="00E25F4A" w:rsidRPr="00E71E4E" w:rsidRDefault="00E25F4A" w:rsidP="00A162F1">
                  <w:pPr>
                    <w:autoSpaceDE w:val="0"/>
                    <w:autoSpaceDN w:val="0"/>
                    <w:adjustRightInd w:val="0"/>
                    <w:spacing w:after="0" w:line="240" w:lineRule="auto"/>
                    <w:jc w:val="both"/>
                    <w:rPr>
                      <w:rFonts w:ascii="Times New Roman" w:hAnsi="Times New Roman" w:cs="Times New Roman"/>
                      <w:b/>
                      <w:bCs/>
                      <w:sz w:val="20"/>
                    </w:rPr>
                  </w:pPr>
                  <w:r w:rsidRPr="00E71E4E">
                    <w:rPr>
                      <w:rFonts w:ascii="Times New Roman" w:hAnsi="Times New Roman" w:cs="Times New Roman"/>
                      <w:b/>
                      <w:bCs/>
                      <w:sz w:val="20"/>
                    </w:rPr>
                    <w:t xml:space="preserve">INSTRUCTIONS TO PAPER SETTERS:                                            </w:t>
                  </w:r>
                  <w:r>
                    <w:rPr>
                      <w:rFonts w:ascii="Times New Roman" w:hAnsi="Times New Roman" w:cs="Times New Roman"/>
                      <w:b/>
                      <w:bCs/>
                      <w:sz w:val="20"/>
                    </w:rPr>
                    <w:tab/>
                    <w:t xml:space="preserve">       </w:t>
                  </w:r>
                  <w:r w:rsidRPr="00E71E4E">
                    <w:rPr>
                      <w:rFonts w:ascii="Times New Roman" w:hAnsi="Times New Roman" w:cs="Times New Roman"/>
                      <w:b/>
                      <w:bCs/>
                      <w:sz w:val="20"/>
                    </w:rPr>
                    <w:t>Maximum Marks: 75</w:t>
                  </w:r>
                </w:p>
                <w:p w:rsidR="00E25F4A" w:rsidRPr="00E71E4E" w:rsidRDefault="00E25F4A" w:rsidP="00A162F1">
                  <w:pPr>
                    <w:autoSpaceDE w:val="0"/>
                    <w:autoSpaceDN w:val="0"/>
                    <w:adjustRightInd w:val="0"/>
                    <w:spacing w:after="0" w:line="240" w:lineRule="auto"/>
                    <w:jc w:val="both"/>
                    <w:rPr>
                      <w:rFonts w:ascii="Times New Roman" w:hAnsi="Times New Roman" w:cs="Times New Roman"/>
                      <w:bCs/>
                      <w:sz w:val="20"/>
                    </w:rPr>
                  </w:pPr>
                  <w:r w:rsidRPr="00E71E4E">
                    <w:rPr>
                      <w:rFonts w:ascii="Times New Roman" w:hAnsi="Times New Roman" w:cs="Times New Roman"/>
                      <w:bCs/>
                      <w:sz w:val="20"/>
                    </w:rPr>
                    <w:t>1. Question No. 1 should be compulsory and cover the entire syllabus. This question should have objective or short answer type questions. It should be of 25 marks.</w:t>
                  </w:r>
                </w:p>
                <w:p w:rsidR="00E25F4A" w:rsidRPr="00E71E4E" w:rsidRDefault="00E25F4A" w:rsidP="00A162F1">
                  <w:pPr>
                    <w:spacing w:after="0" w:line="240" w:lineRule="auto"/>
                    <w:jc w:val="both"/>
                    <w:rPr>
                      <w:rFonts w:ascii="Times New Roman" w:hAnsi="Times New Roman" w:cs="Times New Roman"/>
                      <w:bCs/>
                      <w:sz w:val="20"/>
                    </w:rPr>
                  </w:pPr>
                  <w:r w:rsidRPr="00E71E4E">
                    <w:rPr>
                      <w:rFonts w:ascii="Times New Roman" w:hAnsi="Times New Roman" w:cs="Times New Roman"/>
                      <w:bCs/>
                      <w:sz w:val="20"/>
                    </w:rPr>
                    <w:t xml:space="preserve">2. Apart from Question No. 1, rest of the paper shall consist of four units as per the syllabus. Every unit should have two questions. However, student may be asked to attempt only 1 question from each </w:t>
                  </w:r>
                  <w:r>
                    <w:rPr>
                      <w:rFonts w:ascii="Times New Roman" w:hAnsi="Times New Roman" w:cs="Times New Roman"/>
                      <w:bCs/>
                      <w:sz w:val="20"/>
                    </w:rPr>
                    <w:t>unit. Each question should be 12.5</w:t>
                  </w:r>
                  <w:r w:rsidRPr="00E71E4E">
                    <w:rPr>
                      <w:rFonts w:ascii="Times New Roman" w:hAnsi="Times New Roman" w:cs="Times New Roman"/>
                      <w:bCs/>
                      <w:sz w:val="20"/>
                    </w:rPr>
                    <w:t xml:space="preserve"> marks</w:t>
                  </w:r>
                  <w:r>
                    <w:rPr>
                      <w:rFonts w:ascii="Times New Roman" w:hAnsi="Times New Roman" w:cs="Times New Roman"/>
                      <w:bCs/>
                      <w:sz w:val="20"/>
                    </w:rPr>
                    <w:t>.</w:t>
                  </w:r>
                </w:p>
              </w:txbxContent>
            </v:textbox>
          </v:shape>
        </w:pict>
      </w:r>
    </w:p>
    <w:p w:rsidR="00A638B9" w:rsidRPr="00A638B9" w:rsidRDefault="00A638B9" w:rsidP="00A638B9">
      <w:pPr>
        <w:spacing w:after="0" w:line="240" w:lineRule="auto"/>
        <w:jc w:val="both"/>
        <w:rPr>
          <w:rFonts w:ascii="Times New Roman" w:eastAsia="Calibri" w:hAnsi="Times New Roman" w:cs="Times New Roman"/>
          <w:sz w:val="20"/>
          <w:szCs w:val="20"/>
          <w:lang w:bidi="hi-IN"/>
        </w:rPr>
      </w:pPr>
    </w:p>
    <w:p w:rsidR="00A638B9" w:rsidRPr="00A638B9" w:rsidRDefault="00A638B9" w:rsidP="00A638B9">
      <w:pPr>
        <w:spacing w:after="0" w:line="240" w:lineRule="auto"/>
        <w:jc w:val="both"/>
        <w:rPr>
          <w:rFonts w:ascii="Times New Roman" w:eastAsia="Calibri" w:hAnsi="Times New Roman" w:cs="Times New Roman"/>
          <w:sz w:val="20"/>
          <w:szCs w:val="20"/>
          <w:lang w:bidi="hi-IN"/>
        </w:rPr>
      </w:pPr>
    </w:p>
    <w:p w:rsidR="00A638B9" w:rsidRPr="00A638B9" w:rsidRDefault="00A638B9" w:rsidP="00A638B9">
      <w:pPr>
        <w:spacing w:after="0" w:line="240" w:lineRule="auto"/>
        <w:jc w:val="both"/>
        <w:rPr>
          <w:rFonts w:ascii="Times New Roman" w:eastAsia="Calibri" w:hAnsi="Times New Roman" w:cs="Times New Roman"/>
          <w:sz w:val="20"/>
          <w:szCs w:val="20"/>
          <w:lang w:bidi="hi-IN"/>
        </w:rPr>
      </w:pPr>
    </w:p>
    <w:p w:rsidR="00A638B9" w:rsidRPr="00A638B9" w:rsidRDefault="00A638B9" w:rsidP="00A638B9">
      <w:pPr>
        <w:spacing w:after="0" w:line="240" w:lineRule="auto"/>
        <w:jc w:val="both"/>
        <w:rPr>
          <w:rFonts w:ascii="Times New Roman" w:eastAsia="Calibri" w:hAnsi="Times New Roman" w:cs="Times New Roman"/>
          <w:sz w:val="20"/>
          <w:szCs w:val="20"/>
          <w:lang w:bidi="hi-IN"/>
        </w:rPr>
      </w:pPr>
    </w:p>
    <w:p w:rsidR="00A638B9" w:rsidRPr="00A638B9" w:rsidRDefault="00A638B9" w:rsidP="00A638B9">
      <w:pPr>
        <w:spacing w:after="0" w:line="240" w:lineRule="auto"/>
        <w:jc w:val="both"/>
        <w:rPr>
          <w:rFonts w:ascii="Times New Roman" w:eastAsia="Calibri" w:hAnsi="Times New Roman" w:cs="Times New Roman"/>
          <w:sz w:val="20"/>
          <w:szCs w:val="20"/>
          <w:lang w:bidi="hi-IN"/>
        </w:rPr>
      </w:pPr>
    </w:p>
    <w:p w:rsidR="00A638B9" w:rsidRPr="00A638B9" w:rsidRDefault="00A638B9" w:rsidP="00A638B9">
      <w:pPr>
        <w:spacing w:after="0" w:line="240" w:lineRule="auto"/>
        <w:ind w:left="360" w:hanging="360"/>
        <w:jc w:val="both"/>
        <w:rPr>
          <w:rFonts w:ascii="Times New Roman" w:eastAsia="Calibri" w:hAnsi="Times New Roman" w:cs="Times New Roman"/>
          <w:b/>
          <w:bCs/>
          <w:sz w:val="20"/>
          <w:szCs w:val="20"/>
          <w:lang w:val="en-IN" w:bidi="hi-IN"/>
        </w:rPr>
      </w:pPr>
    </w:p>
    <w:p w:rsidR="00A638B9" w:rsidRPr="00A638B9" w:rsidRDefault="00A638B9" w:rsidP="00A638B9">
      <w:pPr>
        <w:spacing w:after="120" w:line="240" w:lineRule="auto"/>
        <w:jc w:val="both"/>
        <w:rPr>
          <w:rFonts w:ascii="Times New Roman" w:eastAsia="Calibri" w:hAnsi="Times New Roman" w:cs="Times New Roman"/>
          <w:bCs/>
          <w:i/>
          <w:sz w:val="20"/>
          <w:szCs w:val="20"/>
          <w:lang w:val="en-IN" w:bidi="hi-IN"/>
        </w:rPr>
      </w:pPr>
    </w:p>
    <w:p w:rsidR="00A638B9" w:rsidRPr="00A638B9" w:rsidRDefault="00A638B9" w:rsidP="00A638B9">
      <w:pPr>
        <w:spacing w:after="120" w:line="240" w:lineRule="auto"/>
        <w:jc w:val="both"/>
        <w:rPr>
          <w:rFonts w:ascii="Times New Roman" w:eastAsia="Calibri" w:hAnsi="Times New Roman" w:cs="Times New Roman"/>
          <w:bCs/>
          <w:i/>
          <w:sz w:val="20"/>
          <w:szCs w:val="20"/>
          <w:lang w:val="en-IN" w:bidi="hi-IN"/>
        </w:rPr>
      </w:pPr>
      <w:r w:rsidRPr="00A638B9">
        <w:rPr>
          <w:rFonts w:ascii="Times New Roman" w:eastAsia="Calibri" w:hAnsi="Times New Roman" w:cs="Times New Roman"/>
          <w:bCs/>
          <w:i/>
          <w:sz w:val="20"/>
          <w:szCs w:val="20"/>
          <w:lang w:val="en-IN" w:bidi="hi-IN"/>
        </w:rPr>
        <w:t xml:space="preserve">Objective: The objective of the paper is to facilitate the student with the knowledge </w:t>
      </w:r>
      <w:r w:rsidRPr="00A638B9">
        <w:rPr>
          <w:rFonts w:ascii="Times New Roman" w:eastAsia="Calibri" w:hAnsi="Times New Roman" w:cs="Times New Roman"/>
          <w:i/>
          <w:sz w:val="20"/>
          <w:szCs w:val="20"/>
          <w:lang w:val="en-IN" w:bidi="hi-IN"/>
        </w:rPr>
        <w:t xml:space="preserve">of </w:t>
      </w:r>
      <w:r w:rsidRPr="00A638B9">
        <w:rPr>
          <w:rFonts w:ascii="Times New Roman" w:eastAsia="Calibri" w:hAnsi="Times New Roman" w:cs="Times New Roman"/>
          <w:bCs/>
          <w:i/>
          <w:sz w:val="20"/>
          <w:szCs w:val="20"/>
          <w:lang w:val="en-IN" w:bidi="hi-IN"/>
        </w:rPr>
        <w:t>Logic Systems and Circuits, thereby enabling the student to obtain the platform for studying Digital Systems and Computer Architecture.</w:t>
      </w:r>
    </w:p>
    <w:p w:rsidR="00AA5B75" w:rsidRPr="00AA5B75" w:rsidRDefault="00AA5B75" w:rsidP="00AA5B75">
      <w:pPr>
        <w:spacing w:after="0" w:line="240" w:lineRule="auto"/>
        <w:ind w:left="1440" w:hanging="1440"/>
        <w:jc w:val="both"/>
        <w:rPr>
          <w:rFonts w:ascii="Times New Roman" w:eastAsia="Calibri" w:hAnsi="Times New Roman" w:cs="Times New Roman"/>
          <w:b/>
          <w:sz w:val="20"/>
          <w:szCs w:val="20"/>
          <w:lang w:bidi="hi-IN"/>
        </w:rPr>
      </w:pPr>
      <w:r w:rsidRPr="00AA5B75">
        <w:rPr>
          <w:rFonts w:ascii="Times New Roman" w:eastAsia="Calibri" w:hAnsi="Times New Roman" w:cs="Times New Roman"/>
          <w:b/>
          <w:sz w:val="20"/>
          <w:szCs w:val="20"/>
          <w:lang w:bidi="hi-IN"/>
        </w:rPr>
        <w:t>UNIT- I</w:t>
      </w:r>
      <w:r w:rsidRPr="00AA5B75">
        <w:rPr>
          <w:rFonts w:ascii="Times New Roman" w:eastAsia="Calibri" w:hAnsi="Times New Roman" w:cs="Times New Roman"/>
          <w:b/>
          <w:sz w:val="20"/>
          <w:szCs w:val="20"/>
          <w:lang w:bidi="hi-IN"/>
        </w:rPr>
        <w:tab/>
        <w:t xml:space="preserve">  </w:t>
      </w:r>
      <w:r w:rsidRPr="00AA5B75">
        <w:rPr>
          <w:rFonts w:ascii="Times New Roman" w:eastAsia="Calibri" w:hAnsi="Times New Roman" w:cs="Times New Roman"/>
          <w:b/>
          <w:sz w:val="20"/>
          <w:szCs w:val="20"/>
          <w:lang w:bidi="hi-IN"/>
        </w:rPr>
        <w:tab/>
      </w:r>
      <w:r w:rsidRPr="00AA5B75">
        <w:rPr>
          <w:rFonts w:ascii="Times New Roman" w:eastAsia="Calibri" w:hAnsi="Times New Roman" w:cs="Times New Roman"/>
          <w:b/>
          <w:sz w:val="20"/>
          <w:szCs w:val="20"/>
          <w:lang w:bidi="hi-IN"/>
        </w:rPr>
        <w:tab/>
      </w:r>
      <w:r w:rsidRPr="00AA5B75">
        <w:rPr>
          <w:rFonts w:ascii="Times New Roman" w:eastAsia="Calibri" w:hAnsi="Times New Roman" w:cs="Times New Roman"/>
          <w:b/>
          <w:sz w:val="20"/>
          <w:szCs w:val="20"/>
          <w:lang w:bidi="hi-IN"/>
        </w:rPr>
        <w:tab/>
      </w:r>
      <w:r w:rsidRPr="00AA5B75">
        <w:rPr>
          <w:rFonts w:ascii="Times New Roman" w:eastAsia="Calibri" w:hAnsi="Times New Roman" w:cs="Times New Roman"/>
          <w:b/>
          <w:sz w:val="20"/>
          <w:szCs w:val="20"/>
          <w:lang w:bidi="hi-IN"/>
        </w:rPr>
        <w:tab/>
      </w:r>
      <w:r w:rsidRPr="00AA5B75">
        <w:rPr>
          <w:rFonts w:ascii="Times New Roman" w:eastAsia="Calibri" w:hAnsi="Times New Roman" w:cs="Times New Roman"/>
          <w:b/>
          <w:sz w:val="20"/>
          <w:szCs w:val="20"/>
          <w:lang w:bidi="hi-IN"/>
        </w:rPr>
        <w:tab/>
      </w:r>
      <w:r w:rsidRPr="00AA5B75">
        <w:rPr>
          <w:rFonts w:ascii="Times New Roman" w:eastAsia="Calibri" w:hAnsi="Times New Roman" w:cs="Times New Roman"/>
          <w:b/>
          <w:sz w:val="20"/>
          <w:szCs w:val="20"/>
          <w:lang w:bidi="hi-IN"/>
        </w:rPr>
        <w:tab/>
      </w:r>
      <w:r w:rsidRPr="00AA5B75">
        <w:rPr>
          <w:rFonts w:ascii="Times New Roman" w:eastAsia="Calibri" w:hAnsi="Times New Roman" w:cs="Times New Roman"/>
          <w:b/>
          <w:sz w:val="20"/>
          <w:szCs w:val="20"/>
          <w:lang w:bidi="hi-IN"/>
        </w:rPr>
        <w:tab/>
      </w:r>
      <w:r w:rsidRPr="00AA5B75">
        <w:rPr>
          <w:rFonts w:ascii="Times New Roman" w:eastAsia="Calibri" w:hAnsi="Times New Roman" w:cs="Times New Roman"/>
          <w:b/>
          <w:sz w:val="20"/>
          <w:szCs w:val="20"/>
          <w:lang w:bidi="hi-IN"/>
        </w:rPr>
        <w:tab/>
      </w:r>
    </w:p>
    <w:p w:rsidR="00AA5B75" w:rsidRPr="00AA5B75" w:rsidRDefault="00AA5B75" w:rsidP="00AA5B75">
      <w:pPr>
        <w:tabs>
          <w:tab w:val="left" w:pos="851"/>
        </w:tabs>
        <w:spacing w:after="0" w:line="240" w:lineRule="auto"/>
        <w:jc w:val="both"/>
        <w:rPr>
          <w:rFonts w:ascii="Times New Roman" w:eastAsia="Calibri" w:hAnsi="Times New Roman" w:cs="Times New Roman"/>
          <w:sz w:val="20"/>
          <w:szCs w:val="20"/>
          <w:lang w:val="en-IN" w:bidi="hi-IN"/>
        </w:rPr>
      </w:pPr>
      <w:r w:rsidRPr="00AA5B75">
        <w:rPr>
          <w:rFonts w:ascii="Times New Roman" w:eastAsia="Calibri" w:hAnsi="Times New Roman" w:cs="Times New Roman"/>
          <w:b/>
          <w:sz w:val="20"/>
          <w:szCs w:val="20"/>
          <w:lang w:val="en-IN" w:bidi="hi-IN"/>
        </w:rPr>
        <w:t>Number Systems and Codes</w:t>
      </w:r>
      <w:r w:rsidRPr="00AA5B75">
        <w:rPr>
          <w:rFonts w:ascii="Times New Roman" w:eastAsia="Calibri" w:hAnsi="Times New Roman" w:cs="Times New Roman"/>
          <w:sz w:val="20"/>
          <w:szCs w:val="20"/>
          <w:lang w:val="en-IN" w:bidi="hi-IN"/>
        </w:rPr>
        <w:t>:- Decimal, Binary, Octal and Hexadecimal Number systems,  Codes- BCD, Gray Code, Excess-3 Code, ASCII, EBCDIC, Conversion between various Codes.</w:t>
      </w:r>
    </w:p>
    <w:p w:rsidR="00AA5B75" w:rsidRPr="00AA5B75" w:rsidRDefault="00AA5B75" w:rsidP="00AA5B75">
      <w:pPr>
        <w:spacing w:after="0" w:line="240" w:lineRule="auto"/>
        <w:jc w:val="both"/>
        <w:rPr>
          <w:rFonts w:ascii="Times New Roman" w:eastAsia="Calibri" w:hAnsi="Times New Roman" w:cs="Times New Roman"/>
          <w:sz w:val="20"/>
          <w:szCs w:val="20"/>
          <w:lang w:val="en-IN" w:bidi="hi-IN"/>
        </w:rPr>
      </w:pPr>
      <w:r w:rsidRPr="00AA5B75">
        <w:rPr>
          <w:rFonts w:ascii="Times New Roman" w:eastAsia="Calibri" w:hAnsi="Times New Roman" w:cs="Times New Roman"/>
          <w:b/>
          <w:sz w:val="20"/>
          <w:szCs w:val="20"/>
          <w:lang w:val="en-IN" w:bidi="hi-IN"/>
        </w:rPr>
        <w:t>Switching Theory: -</w:t>
      </w:r>
      <w:r w:rsidRPr="00AA5B75">
        <w:rPr>
          <w:rFonts w:ascii="Times New Roman" w:eastAsia="Calibri" w:hAnsi="Times New Roman" w:cs="Times New Roman"/>
          <w:sz w:val="20"/>
          <w:szCs w:val="20"/>
          <w:lang w:val="en-IN" w:bidi="hi-IN"/>
        </w:rPr>
        <w:t xml:space="preserve"> Boolean Algebra- Postulates and Theorems, De’ Morgan’s Theorem, Switching Functions- Canonical Forms- Simplification of Switching Functions- Karnaugh Map and Quine Mc-Clusky Methods.</w:t>
      </w:r>
    </w:p>
    <w:p w:rsidR="00AA5B75" w:rsidRPr="00AA5B75" w:rsidRDefault="00AA5B75" w:rsidP="00AA5B75">
      <w:pPr>
        <w:spacing w:after="0" w:line="240" w:lineRule="auto"/>
        <w:jc w:val="both"/>
        <w:rPr>
          <w:rFonts w:ascii="Times New Roman" w:eastAsia="Calibri" w:hAnsi="Times New Roman" w:cs="Times New Roman"/>
          <w:sz w:val="20"/>
          <w:szCs w:val="20"/>
          <w:lang w:val="en-IN" w:bidi="hi-IN"/>
        </w:rPr>
      </w:pPr>
      <w:r w:rsidRPr="00AA5B75">
        <w:rPr>
          <w:rFonts w:ascii="Times New Roman" w:eastAsia="Calibri" w:hAnsi="Times New Roman" w:cs="Times New Roman"/>
          <w:b/>
          <w:sz w:val="20"/>
          <w:szCs w:val="20"/>
          <w:lang w:val="en-IN" w:bidi="hi-IN"/>
        </w:rPr>
        <w:t>Combinational Logic Circuits</w:t>
      </w:r>
      <w:r w:rsidRPr="00AA5B75">
        <w:rPr>
          <w:rFonts w:ascii="Times New Roman" w:eastAsia="Calibri" w:hAnsi="Times New Roman" w:cs="Times New Roman"/>
          <w:sz w:val="20"/>
          <w:szCs w:val="20"/>
          <w:lang w:val="en-IN" w:bidi="hi-IN"/>
        </w:rPr>
        <w:t>:- Review of basic gates- Universal gates, Adder, Subtractor ,Serial Adder, Parallel Adder- Carry Propagate Adder, Carry Look-ahead Adder, Carry Save Adder, Comparators, Parity Generators, Decoder and Encoder, Multiplexer and De-multiplexer, ALU, PLA and PAL.</w:t>
      </w:r>
    </w:p>
    <w:p w:rsidR="00AA5B75" w:rsidRPr="00AA5B75" w:rsidRDefault="00AA5B75" w:rsidP="00AA5B75">
      <w:pPr>
        <w:spacing w:after="0" w:line="240" w:lineRule="auto"/>
        <w:jc w:val="right"/>
        <w:rPr>
          <w:rFonts w:ascii="Times New Roman" w:eastAsia="Calibri" w:hAnsi="Times New Roman" w:cs="Times New Roman"/>
          <w:sz w:val="20"/>
          <w:szCs w:val="20"/>
          <w:lang w:val="en-IN" w:bidi="hi-IN"/>
        </w:rPr>
      </w:pPr>
      <w:r w:rsidRPr="00AA5B75">
        <w:rPr>
          <w:rFonts w:ascii="Times New Roman" w:eastAsia="Calibri" w:hAnsi="Times New Roman" w:cs="Times New Roman"/>
          <w:b/>
          <w:sz w:val="20"/>
          <w:szCs w:val="20"/>
          <w:lang w:val="en-IN" w:bidi="hi-IN"/>
        </w:rPr>
        <w:t xml:space="preserve"> [T2,T3]</w:t>
      </w:r>
      <w:r w:rsidRPr="00AA5B75">
        <w:rPr>
          <w:rFonts w:ascii="Times New Roman" w:eastAsia="Calibri" w:hAnsi="Times New Roman" w:cs="Times New Roman"/>
          <w:b/>
          <w:bCs/>
          <w:sz w:val="20"/>
          <w:szCs w:val="20"/>
          <w:lang w:val="en-IN" w:bidi="hi-IN"/>
        </w:rPr>
        <w:t>[No. of Hrs. 14]</w:t>
      </w:r>
    </w:p>
    <w:p w:rsidR="00AA5B75" w:rsidRPr="00AA5B75" w:rsidRDefault="00AA5B75" w:rsidP="00AA5B75">
      <w:pPr>
        <w:tabs>
          <w:tab w:val="left" w:pos="851"/>
          <w:tab w:val="left" w:pos="1134"/>
        </w:tabs>
        <w:spacing w:after="0" w:line="240" w:lineRule="auto"/>
        <w:jc w:val="both"/>
        <w:rPr>
          <w:rFonts w:ascii="Times New Roman" w:eastAsia="Calibri" w:hAnsi="Times New Roman" w:cs="Times New Roman"/>
          <w:b/>
          <w:sz w:val="20"/>
          <w:szCs w:val="20"/>
          <w:lang w:bidi="hi-IN"/>
        </w:rPr>
      </w:pPr>
      <w:r w:rsidRPr="00AA5B75">
        <w:rPr>
          <w:rFonts w:ascii="Times New Roman" w:eastAsia="Calibri" w:hAnsi="Times New Roman" w:cs="Times New Roman"/>
          <w:b/>
          <w:sz w:val="20"/>
          <w:szCs w:val="20"/>
          <w:lang w:bidi="hi-IN"/>
        </w:rPr>
        <w:t>UNIT- II</w:t>
      </w:r>
    </w:p>
    <w:p w:rsidR="00AA5B75" w:rsidRPr="00AA5B75" w:rsidRDefault="00AA5B75" w:rsidP="00AA5B75">
      <w:pPr>
        <w:spacing w:after="0" w:line="240" w:lineRule="auto"/>
        <w:jc w:val="both"/>
        <w:rPr>
          <w:rFonts w:ascii="Times New Roman" w:eastAsia="Calibri" w:hAnsi="Times New Roman" w:cs="Times New Roman"/>
          <w:sz w:val="20"/>
          <w:szCs w:val="20"/>
          <w:lang w:val="en-IN" w:bidi="hi-IN"/>
        </w:rPr>
      </w:pPr>
      <w:r w:rsidRPr="00AA5B75">
        <w:rPr>
          <w:rFonts w:ascii="Times New Roman" w:eastAsia="Calibri" w:hAnsi="Times New Roman" w:cs="Times New Roman"/>
          <w:b/>
          <w:bCs/>
          <w:sz w:val="20"/>
          <w:szCs w:val="20"/>
          <w:lang w:val="en-IN" w:bidi="hi-IN"/>
        </w:rPr>
        <w:t xml:space="preserve">Integrated circuits: - </w:t>
      </w:r>
      <w:r w:rsidRPr="00AA5B75">
        <w:rPr>
          <w:rFonts w:ascii="Times New Roman" w:eastAsia="Calibri" w:hAnsi="Times New Roman" w:cs="Times New Roman"/>
          <w:sz w:val="20"/>
          <w:szCs w:val="20"/>
          <w:lang w:val="en-IN" w:bidi="hi-IN"/>
        </w:rPr>
        <w:t xml:space="preserve">TTL and CMOS logic families and their characteristics. Brief introduction to RAM and ROM. </w:t>
      </w:r>
    </w:p>
    <w:p w:rsidR="00AA5B75" w:rsidRPr="00AA5B75" w:rsidRDefault="00AA5B75" w:rsidP="00AA5B75">
      <w:pPr>
        <w:tabs>
          <w:tab w:val="left" w:pos="851"/>
        </w:tabs>
        <w:spacing w:after="0" w:line="240" w:lineRule="auto"/>
        <w:jc w:val="both"/>
        <w:rPr>
          <w:rFonts w:ascii="Times New Roman" w:eastAsia="Calibri" w:hAnsi="Times New Roman" w:cs="Times New Roman"/>
          <w:sz w:val="20"/>
          <w:szCs w:val="20"/>
          <w:lang w:val="en-IN" w:bidi="hi-IN"/>
        </w:rPr>
      </w:pPr>
      <w:r w:rsidRPr="00AA5B75">
        <w:rPr>
          <w:rFonts w:ascii="Times New Roman" w:eastAsia="Calibri" w:hAnsi="Times New Roman" w:cs="Times New Roman"/>
          <w:b/>
          <w:sz w:val="20"/>
          <w:szCs w:val="20"/>
          <w:lang w:val="en-IN" w:bidi="hi-IN"/>
        </w:rPr>
        <w:t>Sequential Logic Circuits</w:t>
      </w:r>
      <w:r w:rsidRPr="00AA5B75">
        <w:rPr>
          <w:rFonts w:ascii="Times New Roman" w:eastAsia="Calibri" w:hAnsi="Times New Roman" w:cs="Times New Roman"/>
          <w:sz w:val="20"/>
          <w:szCs w:val="20"/>
          <w:lang w:val="en-IN" w:bidi="hi-IN"/>
        </w:rPr>
        <w:t>: - Latches and Flip Flops- SR, , D, T and MS-JK Flip Flops, Asynchronous Inputs.</w:t>
      </w:r>
    </w:p>
    <w:p w:rsidR="00AA5B75" w:rsidRPr="00AA5B75" w:rsidRDefault="00AA5B75" w:rsidP="00AA5B75">
      <w:pPr>
        <w:tabs>
          <w:tab w:val="left" w:pos="851"/>
        </w:tabs>
        <w:spacing w:after="0" w:line="240" w:lineRule="auto"/>
        <w:jc w:val="both"/>
        <w:rPr>
          <w:rFonts w:ascii="Times New Roman" w:eastAsia="Calibri" w:hAnsi="Times New Roman" w:cs="Times New Roman"/>
          <w:sz w:val="20"/>
          <w:szCs w:val="20"/>
          <w:lang w:val="en-IN" w:bidi="hi-IN"/>
        </w:rPr>
      </w:pPr>
      <w:r w:rsidRPr="00AA5B75">
        <w:rPr>
          <w:rFonts w:ascii="Times New Roman" w:eastAsia="Calibri" w:hAnsi="Times New Roman" w:cs="Times New Roman"/>
          <w:b/>
          <w:sz w:val="20"/>
          <w:szCs w:val="20"/>
          <w:lang w:val="en-IN" w:bidi="hi-IN"/>
        </w:rPr>
        <w:t>Counters and Shift Registers</w:t>
      </w:r>
      <w:r w:rsidRPr="00AA5B75">
        <w:rPr>
          <w:rFonts w:ascii="Times New Roman" w:eastAsia="Calibri" w:hAnsi="Times New Roman" w:cs="Times New Roman"/>
          <w:sz w:val="20"/>
          <w:szCs w:val="20"/>
          <w:lang w:val="en-IN" w:bidi="hi-IN"/>
        </w:rPr>
        <w:t>:- Design of Synchronous and Asynchronous Counters:- Binary, BCD, Decade  and Up/Down Counters , Shift Registers, Types of Shift Registers, Counters using Shift Registers- Ring Counter and Johnson Counter.</w:t>
      </w:r>
    </w:p>
    <w:p w:rsidR="00AA5B75" w:rsidRPr="00AA5B75" w:rsidRDefault="00AA5B75" w:rsidP="00AA5B75">
      <w:pPr>
        <w:tabs>
          <w:tab w:val="left" w:pos="851"/>
        </w:tabs>
        <w:spacing w:after="0" w:line="240" w:lineRule="auto"/>
        <w:jc w:val="right"/>
        <w:rPr>
          <w:rFonts w:ascii="Times New Roman" w:eastAsia="Calibri" w:hAnsi="Times New Roman" w:cs="Times New Roman"/>
          <w:sz w:val="20"/>
          <w:szCs w:val="20"/>
          <w:lang w:val="en-IN" w:bidi="hi-IN"/>
        </w:rPr>
      </w:pPr>
      <w:r w:rsidRPr="00AA5B75">
        <w:rPr>
          <w:rFonts w:ascii="Times New Roman" w:eastAsia="Calibri" w:hAnsi="Times New Roman" w:cs="Times New Roman"/>
          <w:b/>
          <w:bCs/>
          <w:sz w:val="20"/>
          <w:szCs w:val="20"/>
          <w:lang w:val="en-IN" w:bidi="hi-IN"/>
        </w:rPr>
        <w:t>[T2,T3][No. of hrs. 10]</w:t>
      </w:r>
      <w:r w:rsidRPr="00AA5B75">
        <w:rPr>
          <w:rFonts w:ascii="Times New Roman" w:eastAsia="Calibri" w:hAnsi="Times New Roman" w:cs="Times New Roman"/>
          <w:sz w:val="20"/>
          <w:szCs w:val="20"/>
          <w:lang w:val="en-IN" w:bidi="hi-IN"/>
        </w:rPr>
        <w:t xml:space="preserve">        </w:t>
      </w:r>
    </w:p>
    <w:p w:rsidR="00AA5B75" w:rsidRPr="00AA5B75" w:rsidRDefault="00AA5B75" w:rsidP="00AA5B75">
      <w:pPr>
        <w:tabs>
          <w:tab w:val="left" w:pos="851"/>
          <w:tab w:val="left" w:pos="1134"/>
        </w:tabs>
        <w:spacing w:after="0" w:line="240" w:lineRule="auto"/>
        <w:jc w:val="both"/>
        <w:rPr>
          <w:rFonts w:ascii="Times New Roman" w:eastAsia="Calibri" w:hAnsi="Times New Roman" w:cs="Times New Roman"/>
          <w:b/>
          <w:sz w:val="20"/>
          <w:szCs w:val="20"/>
          <w:lang w:bidi="hi-IN"/>
        </w:rPr>
      </w:pPr>
      <w:r w:rsidRPr="00AA5B75">
        <w:rPr>
          <w:rFonts w:ascii="Times New Roman" w:eastAsia="Calibri" w:hAnsi="Times New Roman" w:cs="Times New Roman"/>
          <w:b/>
          <w:sz w:val="20"/>
          <w:szCs w:val="20"/>
          <w:lang w:bidi="hi-IN"/>
        </w:rPr>
        <w:t>UNIT- III</w:t>
      </w:r>
    </w:p>
    <w:p w:rsidR="00AA5B75" w:rsidRPr="00AA5B75" w:rsidRDefault="00AA5B75" w:rsidP="00AA5B75">
      <w:pPr>
        <w:tabs>
          <w:tab w:val="left" w:pos="851"/>
        </w:tabs>
        <w:spacing w:after="0" w:line="240" w:lineRule="auto"/>
        <w:jc w:val="both"/>
        <w:rPr>
          <w:rFonts w:ascii="Times New Roman" w:eastAsia="Calibri" w:hAnsi="Times New Roman" w:cs="Times New Roman"/>
          <w:sz w:val="20"/>
          <w:szCs w:val="20"/>
          <w:lang w:val="en-IN" w:bidi="hi-IN"/>
        </w:rPr>
      </w:pPr>
      <w:r w:rsidRPr="00AA5B75">
        <w:rPr>
          <w:rFonts w:ascii="Times New Roman" w:eastAsia="Calibri" w:hAnsi="Times New Roman" w:cs="Times New Roman"/>
          <w:b/>
          <w:sz w:val="20"/>
          <w:szCs w:val="20"/>
          <w:lang w:val="en-IN" w:bidi="hi-IN"/>
        </w:rPr>
        <w:t>Synchronous Sequential Circuits</w:t>
      </w:r>
      <w:r w:rsidRPr="00AA5B75">
        <w:rPr>
          <w:rFonts w:ascii="Times New Roman" w:eastAsia="Calibri" w:hAnsi="Times New Roman" w:cs="Times New Roman"/>
          <w:sz w:val="20"/>
          <w:szCs w:val="20"/>
          <w:lang w:val="en-IN" w:bidi="hi-IN"/>
        </w:rPr>
        <w:t>:-  State Tables State Equations and State Diagrams, State Reduction and State Assignment, Design of Clocked Sequential Circuits using  State Equations.</w:t>
      </w:r>
    </w:p>
    <w:p w:rsidR="00AA5B75" w:rsidRPr="00AA5B75" w:rsidRDefault="00AA5B75" w:rsidP="00AA5B75">
      <w:pPr>
        <w:spacing w:after="0" w:line="240" w:lineRule="auto"/>
        <w:jc w:val="both"/>
        <w:rPr>
          <w:rFonts w:ascii="Times New Roman" w:eastAsia="Times New Roman" w:hAnsi="Times New Roman" w:cs="Times New Roman"/>
          <w:bCs/>
          <w:sz w:val="20"/>
          <w:szCs w:val="20"/>
          <w:lang w:val="en-IN" w:eastAsia="en-IN" w:bidi="hi-IN"/>
        </w:rPr>
      </w:pPr>
      <w:r w:rsidRPr="00AA5B75">
        <w:rPr>
          <w:rFonts w:ascii="Times New Roman" w:eastAsia="Times New Roman" w:hAnsi="Times New Roman" w:cs="Times New Roman"/>
          <w:b/>
          <w:bCs/>
          <w:sz w:val="20"/>
          <w:szCs w:val="20"/>
          <w:lang w:val="en-IN" w:eastAsia="en-IN" w:bidi="hi-IN"/>
        </w:rPr>
        <w:t>Finite state machine-</w:t>
      </w:r>
      <w:r w:rsidRPr="00AA5B75">
        <w:rPr>
          <w:rFonts w:ascii="Times New Roman" w:eastAsia="Times New Roman" w:hAnsi="Times New Roman" w:cs="Times New Roman"/>
          <w:bCs/>
          <w:sz w:val="20"/>
          <w:szCs w:val="20"/>
          <w:lang w:val="en-IN" w:eastAsia="en-IN" w:bidi="hi-IN"/>
        </w:rPr>
        <w:t>capabilities and limitations, Mealy and Moore models-minimization of completely specified and incompletely specified sequential machines, Partition techniques and merger chart methods-concept of minimal cover table.</w:t>
      </w:r>
    </w:p>
    <w:p w:rsidR="00AA5B75" w:rsidRPr="00AA5B75" w:rsidRDefault="00AA5B75" w:rsidP="00AA5B75">
      <w:pPr>
        <w:spacing w:after="0" w:line="240" w:lineRule="auto"/>
        <w:jc w:val="right"/>
        <w:rPr>
          <w:rFonts w:ascii="Times New Roman" w:eastAsia="Calibri" w:hAnsi="Times New Roman" w:cs="Times New Roman"/>
          <w:sz w:val="20"/>
          <w:szCs w:val="20"/>
          <w:lang w:bidi="hi-IN"/>
        </w:rPr>
      </w:pPr>
      <w:r w:rsidRPr="00AA5B75">
        <w:rPr>
          <w:rFonts w:ascii="Times New Roman" w:eastAsia="Times New Roman" w:hAnsi="Times New Roman" w:cs="Times New Roman"/>
          <w:b/>
          <w:bCs/>
          <w:sz w:val="20"/>
          <w:szCs w:val="20"/>
          <w:lang w:val="en-IN" w:eastAsia="en-IN" w:bidi="hi-IN"/>
        </w:rPr>
        <w:t>[T1]</w:t>
      </w:r>
      <w:r w:rsidRPr="00AA5B75">
        <w:rPr>
          <w:rFonts w:ascii="Times New Roman" w:eastAsia="Calibri" w:hAnsi="Times New Roman" w:cs="Times New Roman"/>
          <w:b/>
          <w:bCs/>
          <w:sz w:val="20"/>
          <w:szCs w:val="20"/>
          <w:lang w:val="en-IN" w:bidi="hi-IN"/>
        </w:rPr>
        <w:t>[No. of hrs. 10]</w:t>
      </w:r>
      <w:r w:rsidRPr="00AA5B75">
        <w:rPr>
          <w:rFonts w:ascii="Times New Roman" w:eastAsia="Calibri" w:hAnsi="Times New Roman" w:cs="Times New Roman"/>
          <w:sz w:val="20"/>
          <w:szCs w:val="20"/>
          <w:lang w:bidi="hi-IN"/>
        </w:rPr>
        <w:t xml:space="preserve"> </w:t>
      </w:r>
    </w:p>
    <w:p w:rsidR="00AA5B75" w:rsidRPr="00AA5B75" w:rsidRDefault="00AA5B75" w:rsidP="00AA5B75">
      <w:pPr>
        <w:tabs>
          <w:tab w:val="left" w:pos="851"/>
          <w:tab w:val="left" w:pos="1134"/>
        </w:tabs>
        <w:spacing w:after="0" w:line="240" w:lineRule="auto"/>
        <w:jc w:val="both"/>
        <w:rPr>
          <w:rFonts w:ascii="Times New Roman" w:eastAsia="Calibri" w:hAnsi="Times New Roman" w:cs="Times New Roman"/>
          <w:b/>
          <w:sz w:val="20"/>
          <w:szCs w:val="20"/>
          <w:lang w:bidi="hi-IN"/>
        </w:rPr>
      </w:pPr>
      <w:r w:rsidRPr="00AA5B75">
        <w:rPr>
          <w:rFonts w:ascii="Times New Roman" w:eastAsia="Calibri" w:hAnsi="Times New Roman" w:cs="Times New Roman"/>
          <w:b/>
          <w:sz w:val="20"/>
          <w:szCs w:val="20"/>
          <w:lang w:bidi="hi-IN"/>
        </w:rPr>
        <w:t>UNIT- IV</w:t>
      </w:r>
    </w:p>
    <w:p w:rsidR="00AA5B75" w:rsidRPr="00AA5B75" w:rsidRDefault="00AA5B75" w:rsidP="00AA5B75">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AA5B75">
        <w:rPr>
          <w:rFonts w:ascii="Times New Roman" w:eastAsia="Calibri" w:hAnsi="Times New Roman" w:cs="Times New Roman"/>
          <w:b/>
          <w:sz w:val="20"/>
          <w:szCs w:val="20"/>
          <w:lang w:val="en-IN" w:bidi="hi-IN"/>
        </w:rPr>
        <w:t>Algorithmic State Machine</w:t>
      </w:r>
      <w:r w:rsidRPr="00AA5B75">
        <w:rPr>
          <w:rFonts w:ascii="Times New Roman" w:eastAsia="Calibri" w:hAnsi="Times New Roman" w:cs="Times New Roman"/>
          <w:sz w:val="20"/>
          <w:szCs w:val="20"/>
          <w:lang w:val="en-IN" w:bidi="hi-IN"/>
        </w:rPr>
        <w:t>: Representation of sequential circuits using ASM charts synthesis of output and next state functions, Data path control path partition-based design.</w:t>
      </w:r>
    </w:p>
    <w:p w:rsidR="00AA5B75" w:rsidRPr="00AA5B75" w:rsidRDefault="00AA5B75" w:rsidP="00AA5B75">
      <w:pPr>
        <w:tabs>
          <w:tab w:val="left" w:pos="851"/>
          <w:tab w:val="left" w:pos="1134"/>
        </w:tabs>
        <w:spacing w:after="0" w:line="240" w:lineRule="auto"/>
        <w:jc w:val="both"/>
        <w:rPr>
          <w:rFonts w:ascii="Times New Roman" w:eastAsia="Calibri" w:hAnsi="Times New Roman" w:cs="Times New Roman"/>
          <w:b/>
          <w:bCs/>
          <w:sz w:val="20"/>
          <w:szCs w:val="20"/>
          <w:lang w:val="en-IN" w:bidi="hi-IN"/>
        </w:rPr>
      </w:pPr>
      <w:r w:rsidRPr="00AA5B75">
        <w:rPr>
          <w:rFonts w:ascii="Times New Roman" w:eastAsia="Calibri" w:hAnsi="Times New Roman" w:cs="Times New Roman"/>
          <w:b/>
          <w:bCs/>
          <w:sz w:val="20"/>
          <w:szCs w:val="20"/>
          <w:lang w:val="en-IN" w:bidi="hi-IN"/>
        </w:rPr>
        <w:t>Fault Detection and Location:</w:t>
      </w:r>
      <w:r w:rsidRPr="00AA5B75">
        <w:rPr>
          <w:rFonts w:ascii="Times New Roman" w:eastAsia="Calibri" w:hAnsi="Times New Roman" w:cs="Times New Roman"/>
          <w:sz w:val="20"/>
          <w:szCs w:val="20"/>
          <w:lang w:val="en-IN" w:bidi="hi-IN"/>
        </w:rPr>
        <w:t> Fault models for combinational and sequential circuits, Fault detection in combinational circuits; Homing experiments, distinguishing experiments, machine identification and fault detection experiments in sequential circuits.</w:t>
      </w:r>
      <w:r w:rsidRPr="00AA5B75">
        <w:rPr>
          <w:rFonts w:ascii="Times New Roman" w:eastAsia="Calibri" w:hAnsi="Times New Roman" w:cs="Times New Roman"/>
          <w:b/>
          <w:bCs/>
          <w:sz w:val="20"/>
          <w:szCs w:val="20"/>
          <w:lang w:val="en-IN" w:bidi="hi-IN"/>
        </w:rPr>
        <w:t xml:space="preserve"> </w:t>
      </w:r>
    </w:p>
    <w:p w:rsidR="00AA5B75" w:rsidRPr="00AA5B75" w:rsidRDefault="00AA5B75" w:rsidP="00AA5B75">
      <w:pPr>
        <w:tabs>
          <w:tab w:val="left" w:pos="851"/>
          <w:tab w:val="left" w:pos="1134"/>
        </w:tabs>
        <w:spacing w:after="0" w:line="240" w:lineRule="auto"/>
        <w:jc w:val="right"/>
        <w:rPr>
          <w:rFonts w:ascii="Times New Roman" w:eastAsia="Calibri" w:hAnsi="Times New Roman" w:cs="Times New Roman"/>
          <w:sz w:val="20"/>
          <w:szCs w:val="20"/>
          <w:lang w:val="en-IN" w:bidi="hi-IN"/>
        </w:rPr>
      </w:pPr>
      <w:r w:rsidRPr="00AA5B75">
        <w:rPr>
          <w:rFonts w:ascii="Times New Roman" w:eastAsia="Calibri" w:hAnsi="Times New Roman" w:cs="Times New Roman"/>
          <w:b/>
          <w:bCs/>
          <w:sz w:val="20"/>
          <w:szCs w:val="20"/>
          <w:lang w:val="en-IN" w:bidi="hi-IN"/>
        </w:rPr>
        <w:t>[T1][No. of hrs. 10]</w:t>
      </w:r>
      <w:r w:rsidRPr="00AA5B75">
        <w:rPr>
          <w:rFonts w:ascii="Times New Roman" w:eastAsia="Calibri" w:hAnsi="Times New Roman" w:cs="Times New Roman"/>
          <w:sz w:val="20"/>
          <w:szCs w:val="20"/>
          <w:lang w:val="en-IN" w:bidi="hi-IN"/>
        </w:rPr>
        <w:t xml:space="preserve">        </w:t>
      </w:r>
    </w:p>
    <w:p w:rsidR="00AA5B75" w:rsidRPr="00AA5B75" w:rsidRDefault="00AA5B75" w:rsidP="00AA5B75">
      <w:pPr>
        <w:tabs>
          <w:tab w:val="left" w:pos="851"/>
        </w:tabs>
        <w:spacing w:after="0" w:line="240" w:lineRule="auto"/>
        <w:jc w:val="both"/>
        <w:rPr>
          <w:rFonts w:ascii="Times New Roman" w:eastAsia="Calibri" w:hAnsi="Times New Roman" w:cs="Times New Roman"/>
          <w:b/>
          <w:sz w:val="20"/>
          <w:szCs w:val="20"/>
          <w:lang w:bidi="hi-IN"/>
        </w:rPr>
      </w:pPr>
      <w:r w:rsidRPr="00AA5B75">
        <w:rPr>
          <w:rFonts w:ascii="Times New Roman" w:eastAsia="Calibri" w:hAnsi="Times New Roman" w:cs="Times New Roman"/>
          <w:b/>
          <w:sz w:val="20"/>
          <w:szCs w:val="20"/>
          <w:lang w:bidi="hi-IN"/>
        </w:rPr>
        <w:t>Text Book:</w:t>
      </w:r>
    </w:p>
    <w:p w:rsidR="00AA5B75" w:rsidRPr="00AA5B75" w:rsidRDefault="00AA5B75" w:rsidP="00AA5B75">
      <w:pPr>
        <w:spacing w:after="0" w:line="240" w:lineRule="auto"/>
        <w:jc w:val="both"/>
        <w:rPr>
          <w:rFonts w:ascii="Times New Roman" w:eastAsia="Calibri" w:hAnsi="Times New Roman" w:cs="Times New Roman"/>
          <w:sz w:val="20"/>
          <w:szCs w:val="20"/>
          <w:lang w:bidi="hi-IN"/>
        </w:rPr>
      </w:pPr>
      <w:r w:rsidRPr="00AA5B75">
        <w:rPr>
          <w:rFonts w:ascii="Times New Roman" w:eastAsia="Calibri" w:hAnsi="Times New Roman" w:cs="Times New Roman"/>
          <w:sz w:val="20"/>
          <w:szCs w:val="20"/>
          <w:lang w:bidi="hi-IN"/>
        </w:rPr>
        <w:t>[T1]</w:t>
      </w:r>
      <w:r w:rsidRPr="00AA5B75">
        <w:rPr>
          <w:rFonts w:ascii="Times New Roman" w:eastAsia="Calibri" w:hAnsi="Times New Roman" w:cs="Times New Roman"/>
          <w:sz w:val="20"/>
          <w:szCs w:val="20"/>
          <w:lang w:bidi="hi-IN"/>
        </w:rPr>
        <w:tab/>
        <w:t>Zyi Kohavi, “Switching &amp; Finite Automata Theory”, TMH, 2</w:t>
      </w:r>
      <w:r w:rsidRPr="00AA5B75">
        <w:rPr>
          <w:rFonts w:ascii="Times New Roman" w:eastAsia="Calibri" w:hAnsi="Times New Roman" w:cs="Times New Roman"/>
          <w:sz w:val="20"/>
          <w:szCs w:val="20"/>
          <w:vertAlign w:val="superscript"/>
          <w:lang w:bidi="hi-IN"/>
        </w:rPr>
        <w:t>nd</w:t>
      </w:r>
      <w:r w:rsidRPr="00AA5B75">
        <w:rPr>
          <w:rFonts w:ascii="Times New Roman" w:eastAsia="Calibri" w:hAnsi="Times New Roman" w:cs="Times New Roman"/>
          <w:sz w:val="20"/>
          <w:szCs w:val="20"/>
          <w:lang w:bidi="hi-IN"/>
        </w:rPr>
        <w:t xml:space="preserve"> Edition</w:t>
      </w:r>
    </w:p>
    <w:p w:rsidR="00AA5B75" w:rsidRPr="00AA5B75" w:rsidRDefault="00AA5B75" w:rsidP="00AA5B75">
      <w:pPr>
        <w:spacing w:after="0" w:line="240" w:lineRule="auto"/>
        <w:jc w:val="both"/>
        <w:rPr>
          <w:rFonts w:ascii="Times New Roman" w:eastAsia="Calibri" w:hAnsi="Times New Roman" w:cs="Times New Roman"/>
          <w:sz w:val="20"/>
          <w:szCs w:val="20"/>
          <w:lang w:bidi="hi-IN"/>
        </w:rPr>
      </w:pPr>
      <w:r w:rsidRPr="00AA5B75">
        <w:rPr>
          <w:rFonts w:ascii="Times New Roman" w:eastAsia="Calibri" w:hAnsi="Times New Roman" w:cs="Times New Roman"/>
          <w:sz w:val="20"/>
          <w:szCs w:val="20"/>
          <w:lang w:bidi="hi-IN"/>
        </w:rPr>
        <w:t>[T2]</w:t>
      </w:r>
      <w:r w:rsidRPr="00AA5B75">
        <w:rPr>
          <w:rFonts w:ascii="Times New Roman" w:eastAsia="Calibri" w:hAnsi="Times New Roman" w:cs="Times New Roman"/>
          <w:sz w:val="20"/>
          <w:szCs w:val="20"/>
          <w:lang w:bidi="hi-IN"/>
        </w:rPr>
        <w:tab/>
        <w:t>Morris Mano, Digital Logic and Computer Design”, Pearson</w:t>
      </w:r>
    </w:p>
    <w:p w:rsidR="00AA5B75" w:rsidRPr="00AA5B75" w:rsidRDefault="00AA5B75" w:rsidP="00AA5B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eastAsia="Calibri" w:hAnsi="Segoe Print" w:cs="Segoe Print"/>
          <w:color w:val="000000"/>
          <w:lang w:val="en-IN" w:bidi="hi-IN"/>
        </w:rPr>
      </w:pPr>
      <w:r w:rsidRPr="00AA5B75">
        <w:rPr>
          <w:rFonts w:ascii="Times New Roman" w:eastAsia="Calibri" w:hAnsi="Times New Roman" w:cs="Times New Roman"/>
          <w:color w:val="000000"/>
          <w:sz w:val="20"/>
          <w:szCs w:val="24"/>
          <w:lang w:val="en-GB" w:bidi="hi-IN"/>
        </w:rPr>
        <w:t>[T3]</w:t>
      </w:r>
      <w:r w:rsidRPr="00AA5B75">
        <w:rPr>
          <w:rFonts w:ascii="Times New Roman" w:eastAsia="Calibri" w:hAnsi="Times New Roman" w:cs="Times New Roman"/>
          <w:color w:val="000000"/>
          <w:sz w:val="20"/>
          <w:szCs w:val="24"/>
          <w:lang w:val="en-GB" w:bidi="hi-IN"/>
        </w:rPr>
        <w:tab/>
      </w:r>
      <w:r w:rsidRPr="00AA5B75">
        <w:rPr>
          <w:rFonts w:ascii="Times New Roman" w:eastAsia="Calibri" w:hAnsi="Times New Roman" w:cs="Times New Roman"/>
          <w:color w:val="000000"/>
          <w:sz w:val="20"/>
          <w:szCs w:val="24"/>
          <w:lang w:val="en-GB" w:bidi="hi-IN"/>
        </w:rPr>
        <w:tab/>
      </w:r>
      <w:r w:rsidRPr="00AA5B75">
        <w:rPr>
          <w:rFonts w:ascii="Times New Roman" w:eastAsia="Calibri" w:hAnsi="Times New Roman" w:cs="Times New Roman"/>
          <w:color w:val="000000"/>
          <w:sz w:val="20"/>
          <w:szCs w:val="20"/>
          <w:lang w:val="en-IN" w:bidi="hi-IN"/>
        </w:rPr>
        <w:t>R.P. Jain, “Modern Digital Electronics”, TMH, 2</w:t>
      </w:r>
      <w:r w:rsidRPr="00AA5B75">
        <w:rPr>
          <w:rFonts w:ascii="Times New Roman" w:eastAsia="Calibri" w:hAnsi="Times New Roman" w:cs="Times New Roman"/>
          <w:color w:val="000000"/>
          <w:sz w:val="20"/>
          <w:szCs w:val="20"/>
          <w:vertAlign w:val="superscript"/>
          <w:lang w:val="en-IN" w:bidi="hi-IN"/>
        </w:rPr>
        <w:t>nd</w:t>
      </w:r>
      <w:r w:rsidRPr="00AA5B75">
        <w:rPr>
          <w:rFonts w:ascii="Times New Roman" w:eastAsia="Calibri" w:hAnsi="Times New Roman" w:cs="Times New Roman"/>
          <w:color w:val="000000"/>
          <w:sz w:val="20"/>
          <w:szCs w:val="20"/>
          <w:lang w:val="en-IN" w:bidi="hi-IN"/>
        </w:rPr>
        <w:t xml:space="preserve"> Ed,</w:t>
      </w:r>
    </w:p>
    <w:p w:rsidR="00AA5B75" w:rsidRPr="00AA5B75" w:rsidRDefault="00AA5B75" w:rsidP="00AA5B75">
      <w:pPr>
        <w:tabs>
          <w:tab w:val="left" w:pos="851"/>
        </w:tabs>
        <w:spacing w:after="0" w:line="240" w:lineRule="auto"/>
        <w:jc w:val="both"/>
        <w:rPr>
          <w:rFonts w:ascii="Times New Roman" w:eastAsia="Calibri" w:hAnsi="Times New Roman" w:cs="Times New Roman"/>
          <w:sz w:val="20"/>
          <w:szCs w:val="20"/>
          <w:lang w:bidi="hi-IN"/>
        </w:rPr>
      </w:pPr>
    </w:p>
    <w:p w:rsidR="00AA5B75" w:rsidRPr="00AA5B75" w:rsidRDefault="00AA5B75" w:rsidP="00AA5B75">
      <w:pPr>
        <w:tabs>
          <w:tab w:val="left" w:pos="851"/>
        </w:tabs>
        <w:spacing w:after="0" w:line="240" w:lineRule="auto"/>
        <w:jc w:val="both"/>
        <w:rPr>
          <w:rFonts w:ascii="Times New Roman" w:eastAsia="Calibri" w:hAnsi="Times New Roman" w:cs="Times New Roman"/>
          <w:b/>
          <w:sz w:val="20"/>
          <w:szCs w:val="20"/>
          <w:lang w:bidi="hi-IN"/>
        </w:rPr>
      </w:pPr>
      <w:r w:rsidRPr="00AA5B75">
        <w:rPr>
          <w:rFonts w:ascii="Times New Roman" w:eastAsia="Calibri" w:hAnsi="Times New Roman" w:cs="Times New Roman"/>
          <w:b/>
          <w:sz w:val="20"/>
          <w:szCs w:val="20"/>
          <w:lang w:bidi="hi-IN"/>
        </w:rPr>
        <w:t>Reference Books:</w:t>
      </w:r>
    </w:p>
    <w:p w:rsidR="00AA5B75" w:rsidRPr="00AA5B75" w:rsidRDefault="00AA5B75" w:rsidP="00AA5B75">
      <w:pPr>
        <w:spacing w:after="0" w:line="240" w:lineRule="auto"/>
        <w:jc w:val="both"/>
        <w:rPr>
          <w:rFonts w:ascii="Times New Roman" w:eastAsia="Calibri" w:hAnsi="Times New Roman" w:cs="Times New Roman"/>
          <w:sz w:val="20"/>
          <w:szCs w:val="20"/>
          <w:lang w:bidi="hi-IN"/>
        </w:rPr>
      </w:pPr>
      <w:r w:rsidRPr="00AA5B75">
        <w:rPr>
          <w:rFonts w:ascii="Times New Roman" w:eastAsia="Calibri" w:hAnsi="Times New Roman" w:cs="Times New Roman"/>
          <w:sz w:val="20"/>
          <w:szCs w:val="20"/>
          <w:lang w:bidi="hi-IN"/>
        </w:rPr>
        <w:t>[R1]</w:t>
      </w:r>
      <w:r w:rsidRPr="00AA5B75">
        <w:rPr>
          <w:rFonts w:ascii="Times New Roman" w:eastAsia="Calibri" w:hAnsi="Times New Roman" w:cs="Times New Roman"/>
          <w:sz w:val="20"/>
          <w:szCs w:val="20"/>
          <w:lang w:bidi="hi-IN"/>
        </w:rPr>
        <w:tab/>
        <w:t>A Anand Kumar, “Fundamentals of Digital Logic Circuits”, PHI</w:t>
      </w:r>
    </w:p>
    <w:p w:rsidR="00AA5B75" w:rsidRPr="00AA5B75" w:rsidRDefault="00AA5B75" w:rsidP="00AA5B75">
      <w:pPr>
        <w:spacing w:after="0" w:line="240" w:lineRule="auto"/>
        <w:jc w:val="both"/>
        <w:rPr>
          <w:rFonts w:ascii="Times New Roman" w:eastAsia="Calibri" w:hAnsi="Times New Roman" w:cs="Times New Roman"/>
          <w:sz w:val="20"/>
          <w:szCs w:val="20"/>
          <w:lang w:bidi="hi-IN"/>
        </w:rPr>
      </w:pPr>
      <w:r w:rsidRPr="00AA5B75">
        <w:rPr>
          <w:rFonts w:ascii="Times New Roman" w:eastAsia="Calibri" w:hAnsi="Times New Roman" w:cs="Times New Roman"/>
          <w:sz w:val="20"/>
          <w:szCs w:val="20"/>
          <w:lang w:bidi="hi-IN"/>
        </w:rPr>
        <w:t>[R2]</w:t>
      </w:r>
      <w:r w:rsidRPr="00AA5B75">
        <w:rPr>
          <w:rFonts w:ascii="Times New Roman" w:eastAsia="Calibri" w:hAnsi="Times New Roman" w:cs="Times New Roman"/>
          <w:sz w:val="20"/>
          <w:szCs w:val="20"/>
          <w:lang w:bidi="hi-IN"/>
        </w:rPr>
        <w:tab/>
        <w:t>T</w:t>
      </w:r>
      <w:r w:rsidRPr="00AA5B75">
        <w:rPr>
          <w:rFonts w:ascii="Times New Roman" w:eastAsia="Calibri" w:hAnsi="Times New Roman" w:cs="Times New Roman"/>
          <w:sz w:val="20"/>
          <w:szCs w:val="20"/>
          <w:lang w:val="en-IN" w:bidi="hi-IN"/>
        </w:rPr>
        <w:t>aub ,Helbert and Schilling</w:t>
      </w:r>
      <w:r w:rsidRPr="00AA5B75">
        <w:rPr>
          <w:rFonts w:ascii="Times New Roman" w:eastAsia="Calibri" w:hAnsi="Times New Roman" w:cs="Times New Roman"/>
          <w:iCs/>
          <w:sz w:val="20"/>
          <w:szCs w:val="20"/>
          <w:lang w:val="en-IN" w:bidi="hi-IN"/>
        </w:rPr>
        <w:t>, “Digital Integrated Electronics”</w:t>
      </w:r>
      <w:r w:rsidRPr="00AA5B75">
        <w:rPr>
          <w:rFonts w:ascii="Times New Roman" w:eastAsia="Calibri" w:hAnsi="Times New Roman" w:cs="Times New Roman"/>
          <w:sz w:val="20"/>
          <w:szCs w:val="20"/>
          <w:lang w:val="en-IN" w:bidi="hi-IN"/>
        </w:rPr>
        <w:t>, TMH</w:t>
      </w:r>
    </w:p>
    <w:p w:rsidR="0017246B" w:rsidRDefault="0017246B">
      <w:pP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br w:type="page"/>
      </w:r>
    </w:p>
    <w:p w:rsidR="003F3360" w:rsidRPr="008B48F3" w:rsidRDefault="003F3360" w:rsidP="003F3360">
      <w:pPr>
        <w:spacing w:after="0" w:line="240" w:lineRule="auto"/>
        <w:jc w:val="center"/>
        <w:rPr>
          <w:rFonts w:ascii="Times New Roman" w:eastAsia="Times New Roman" w:hAnsi="Times New Roman" w:cs="Times New Roman"/>
          <w:b/>
          <w:bCs/>
          <w:sz w:val="20"/>
          <w:szCs w:val="20"/>
          <w:u w:val="single"/>
          <w:lang w:bidi="hi-IN"/>
        </w:rPr>
      </w:pPr>
      <w:r w:rsidRPr="008B48F3">
        <w:rPr>
          <w:rFonts w:ascii="Times New Roman" w:eastAsia="Times New Roman" w:hAnsi="Times New Roman" w:cs="Times New Roman"/>
          <w:b/>
          <w:bCs/>
          <w:sz w:val="20"/>
          <w:szCs w:val="20"/>
          <w:u w:val="single"/>
          <w:lang w:bidi="hi-IN"/>
        </w:rPr>
        <w:lastRenderedPageBreak/>
        <w:t>CONTROL SYSTEMS</w:t>
      </w:r>
    </w:p>
    <w:p w:rsidR="003F3360" w:rsidRPr="008B48F3" w:rsidRDefault="003F3360" w:rsidP="003F3360">
      <w:pPr>
        <w:spacing w:after="0" w:line="240" w:lineRule="auto"/>
        <w:jc w:val="center"/>
        <w:rPr>
          <w:rFonts w:ascii="Times New Roman" w:eastAsia="Times New Roman" w:hAnsi="Times New Roman" w:cs="Times New Roman"/>
          <w:b/>
          <w:bCs/>
          <w:sz w:val="20"/>
          <w:szCs w:val="20"/>
          <w:u w:val="single"/>
          <w:lang w:bidi="hi-IN"/>
        </w:rPr>
      </w:pPr>
    </w:p>
    <w:p w:rsidR="003F3360" w:rsidRPr="008B48F3" w:rsidRDefault="003F3360" w:rsidP="003F3360">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Paper Code: ETEE-212</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r w:rsidRPr="008B48F3">
        <w:rPr>
          <w:rFonts w:ascii="Times New Roman" w:eastAsia="Times New Roman" w:hAnsi="Times New Roman" w:cs="Times New Roman"/>
          <w:b/>
          <w:bCs/>
          <w:sz w:val="20"/>
          <w:szCs w:val="20"/>
          <w:lang w:bidi="hi-IN"/>
        </w:rPr>
        <w:t xml:space="preserve"> Paper:</w:t>
      </w:r>
      <w:r w:rsidRPr="008B48F3">
        <w:rPr>
          <w:rFonts w:ascii="Times New Roman" w:eastAsia="Times New Roman" w:hAnsi="Times New Roman" w:cs="Times New Roman"/>
          <w:sz w:val="20"/>
          <w:szCs w:val="20"/>
          <w:lang w:bidi="hi-IN"/>
        </w:rPr>
        <w:t xml:space="preserve"> </w:t>
      </w:r>
      <w:r w:rsidRPr="008B48F3">
        <w:rPr>
          <w:rFonts w:ascii="Times New Roman" w:eastAsia="Times New Roman" w:hAnsi="Times New Roman" w:cs="Times New Roman"/>
          <w:b/>
          <w:bCs/>
          <w:sz w:val="20"/>
          <w:szCs w:val="20"/>
          <w:lang w:bidi="hi-IN"/>
        </w:rPr>
        <w:t>Control Systems</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3</w:t>
      </w:r>
      <w:r w:rsidRPr="008B48F3">
        <w:rPr>
          <w:rFonts w:ascii="Times New Roman" w:eastAsia="Times New Roman" w:hAnsi="Times New Roman" w:cs="Times New Roman"/>
          <w:b/>
          <w:bCs/>
          <w:sz w:val="20"/>
          <w:szCs w:val="20"/>
          <w:lang w:bidi="hi-IN"/>
        </w:rPr>
        <w:tab/>
        <w:t>1</w:t>
      </w:r>
      <w:r w:rsidRPr="008B48F3">
        <w:rPr>
          <w:rFonts w:ascii="Times New Roman" w:eastAsia="Times New Roman" w:hAnsi="Times New Roman" w:cs="Times New Roman"/>
          <w:b/>
          <w:bCs/>
          <w:sz w:val="20"/>
          <w:szCs w:val="20"/>
          <w:lang w:bidi="hi-IN"/>
        </w:rPr>
        <w:tab/>
        <w:t xml:space="preserve">4 </w:t>
      </w:r>
    </w:p>
    <w:p w:rsidR="003F3360" w:rsidRPr="008B48F3" w:rsidRDefault="004B2CA2" w:rsidP="003F3360">
      <w:pPr>
        <w:spacing w:line="240" w:lineRule="auto"/>
        <w:ind w:left="360" w:hanging="360"/>
        <w:jc w:val="both"/>
        <w:rPr>
          <w:rFonts w:ascii="Times New Roman" w:eastAsia="Times New Roman" w:hAnsi="Times New Roman" w:cs="Times New Roman"/>
          <w:b/>
          <w:bCs/>
          <w:sz w:val="20"/>
          <w:szCs w:val="20"/>
          <w:lang w:bidi="hi-IN"/>
        </w:rPr>
      </w:pPr>
      <w:r w:rsidRPr="004B2CA2">
        <w:rPr>
          <w:rFonts w:ascii="Times New Roman" w:eastAsia="Times New Roman" w:hAnsi="Times New Roman" w:cs="Times New Roman"/>
          <w:b/>
          <w:bCs/>
          <w:noProof/>
          <w:sz w:val="20"/>
          <w:szCs w:val="20"/>
          <w:lang w:val="en-IN" w:eastAsia="en-IN"/>
        </w:rPr>
        <w:pict>
          <v:shape id="_x0000_s1038" type="#_x0000_t202" style="position:absolute;left:0;text-align:left;margin-left:.85pt;margin-top:8.95pt;width:460.25pt;height:76.65pt;z-index:251630080">
            <v:textbox style="mso-next-textbox:#_x0000_s1038">
              <w:txbxContent>
                <w:p w:rsidR="00E25F4A" w:rsidRPr="008A2CEC" w:rsidRDefault="00E25F4A" w:rsidP="003F3360">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E25F4A" w:rsidRPr="008A2CEC" w:rsidRDefault="00E25F4A" w:rsidP="003F3360">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8A2CEC" w:rsidRDefault="00E25F4A" w:rsidP="003F3360">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E25F4A" w:rsidRDefault="00E25F4A" w:rsidP="003F3360"/>
              </w:txbxContent>
            </v:textbox>
          </v:shape>
        </w:pict>
      </w:r>
    </w:p>
    <w:p w:rsidR="003F3360" w:rsidRPr="008B48F3" w:rsidRDefault="003F3360" w:rsidP="003F3360">
      <w:pPr>
        <w:spacing w:line="240" w:lineRule="auto"/>
        <w:ind w:left="360" w:hanging="360"/>
        <w:jc w:val="both"/>
        <w:rPr>
          <w:rFonts w:ascii="Times New Roman" w:eastAsia="Times New Roman" w:hAnsi="Times New Roman" w:cs="Times New Roman"/>
          <w:b/>
          <w:bCs/>
          <w:sz w:val="20"/>
          <w:szCs w:val="20"/>
          <w:lang w:bidi="hi-IN"/>
        </w:rPr>
      </w:pPr>
    </w:p>
    <w:p w:rsidR="003F3360" w:rsidRPr="008B48F3" w:rsidRDefault="003F3360" w:rsidP="003F3360">
      <w:pPr>
        <w:spacing w:line="240" w:lineRule="auto"/>
        <w:ind w:left="360" w:hanging="360"/>
        <w:jc w:val="both"/>
        <w:rPr>
          <w:rFonts w:ascii="Times New Roman" w:eastAsia="Times New Roman" w:hAnsi="Times New Roman" w:cs="Times New Roman"/>
          <w:b/>
          <w:bCs/>
          <w:sz w:val="20"/>
          <w:szCs w:val="20"/>
          <w:lang w:bidi="hi-IN"/>
        </w:rPr>
      </w:pPr>
    </w:p>
    <w:p w:rsidR="003F3360" w:rsidRPr="008B48F3" w:rsidRDefault="003F3360" w:rsidP="003F3360">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3F3360" w:rsidRPr="008B48F3" w:rsidRDefault="003F3360" w:rsidP="003F3360">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3F3360" w:rsidRPr="008B48F3" w:rsidRDefault="003F3360" w:rsidP="003F3360">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3F3360" w:rsidRPr="008B48F3" w:rsidRDefault="003F3360" w:rsidP="003F3360">
      <w:pPr>
        <w:autoSpaceDE w:val="0"/>
        <w:autoSpaceDN w:val="0"/>
        <w:adjustRightInd w:val="0"/>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b/>
          <w:bCs/>
          <w:i/>
          <w:iCs/>
          <w:sz w:val="20"/>
          <w:szCs w:val="20"/>
          <w:lang w:bidi="hi-IN"/>
        </w:rPr>
        <w:t>Objective</w:t>
      </w:r>
      <w:r w:rsidRPr="008B48F3">
        <w:rPr>
          <w:rFonts w:ascii="Times New Roman" w:eastAsia="Times New Roman" w:hAnsi="Times New Roman" w:cs="Times New Roman"/>
          <w:i/>
          <w:iCs/>
          <w:sz w:val="20"/>
          <w:szCs w:val="20"/>
          <w:lang w:bidi="hi-IN"/>
        </w:rPr>
        <w:t xml:space="preserve">: </w:t>
      </w:r>
      <w:r w:rsidRPr="008B48F3">
        <w:rPr>
          <w:rFonts w:ascii="Times New Roman" w:eastAsia="Times New Roman" w:hAnsi="Times New Roman" w:cs="Times New Roman"/>
          <w:i/>
          <w:iCs/>
          <w:sz w:val="20"/>
          <w:szCs w:val="20"/>
        </w:rPr>
        <w:t xml:space="preserve">To teach the fundamental concepts of Control systems and mathematical modeling of the system. </w:t>
      </w:r>
      <w:r w:rsidRPr="008B48F3">
        <w:rPr>
          <w:rFonts w:ascii="Times New Roman" w:eastAsia="SymbolMT" w:hAnsi="Times New Roman" w:cs="Times New Roman"/>
          <w:i/>
          <w:iCs/>
          <w:sz w:val="20"/>
          <w:szCs w:val="20"/>
        </w:rPr>
        <w:t>T</w:t>
      </w:r>
      <w:r w:rsidRPr="008B48F3">
        <w:rPr>
          <w:rFonts w:ascii="Times New Roman" w:eastAsia="Times New Roman" w:hAnsi="Times New Roman" w:cs="Times New Roman"/>
          <w:i/>
          <w:iCs/>
          <w:sz w:val="20"/>
          <w:szCs w:val="20"/>
        </w:rPr>
        <w:t>o study the concept of time response and frequency response of the system. To teach the basics of stability analysis of the system</w:t>
      </w:r>
    </w:p>
    <w:p w:rsidR="003F3360" w:rsidRPr="008B48F3" w:rsidRDefault="003F3360" w:rsidP="003F3360">
      <w:pPr>
        <w:autoSpaceDE w:val="0"/>
        <w:autoSpaceDN w:val="0"/>
        <w:adjustRightInd w:val="0"/>
        <w:spacing w:after="0" w:line="240" w:lineRule="auto"/>
        <w:jc w:val="both"/>
        <w:rPr>
          <w:rFonts w:ascii="Times New Roman" w:eastAsia="Times New Roman" w:hAnsi="Times New Roman" w:cs="Times New Roman"/>
          <w:sz w:val="20"/>
          <w:szCs w:val="20"/>
        </w:rPr>
      </w:pPr>
    </w:p>
    <w:p w:rsidR="003F3360" w:rsidRPr="008B48F3" w:rsidRDefault="003F3360" w:rsidP="003F3360">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 xml:space="preserve">UNIT I : Control Systems - - Basics &amp; Components </w:t>
      </w:r>
    </w:p>
    <w:p w:rsidR="003F3360" w:rsidRPr="008B48F3" w:rsidRDefault="003F3360" w:rsidP="003F3360">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Introduction to basic terms, classifications &amp; types of Control Systems, block diagrams &amp; signal flow graphs. Transfer function, determination of transfer function using block diagram reduction techniques and Mason’s Gain formula. Control system components: Electrical/ Mechanical/Electronic/A.C./D.C. Servo Motors, Stepper Motors, Tacho Generators, Synchros, Magnetic Amplifiers, Servo Amplifiers,</w:t>
      </w:r>
      <w:r w:rsidRPr="008B48F3">
        <w:rPr>
          <w:rFonts w:ascii="Times New Roman" w:eastAsia="Times New Roman" w:hAnsi="Times New Roman" w:cs="Times New Roman"/>
          <w:sz w:val="20"/>
          <w:szCs w:val="20"/>
          <w:lang w:bidi="hi-IN"/>
        </w:rPr>
        <w:tab/>
      </w:r>
    </w:p>
    <w:p w:rsidR="003F3360" w:rsidRPr="008B48F3" w:rsidRDefault="003F3360" w:rsidP="003F3360">
      <w:pPr>
        <w:spacing w:after="0" w:line="240" w:lineRule="auto"/>
        <w:jc w:val="right"/>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[T1,T2]</w:t>
      </w:r>
      <w:r w:rsidRPr="008B48F3">
        <w:rPr>
          <w:rFonts w:ascii="Times New Roman" w:eastAsia="Times New Roman" w:hAnsi="Times New Roman" w:cs="Times New Roman"/>
          <w:b/>
          <w:bCs/>
          <w:sz w:val="20"/>
          <w:szCs w:val="20"/>
          <w:lang w:bidi="hi-IN"/>
        </w:rPr>
        <w:t>[No. of Hrs. : 11]</w:t>
      </w:r>
    </w:p>
    <w:p w:rsidR="003F3360" w:rsidRPr="008B48F3" w:rsidRDefault="003F3360" w:rsidP="003F3360">
      <w:pPr>
        <w:spacing w:after="0" w:line="240" w:lineRule="auto"/>
        <w:jc w:val="both"/>
        <w:outlineLvl w:val="0"/>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kern w:val="36"/>
          <w:sz w:val="20"/>
          <w:szCs w:val="20"/>
          <w:lang w:bidi="hi-IN"/>
        </w:rPr>
        <w:t xml:space="preserve">UNIT II : </w:t>
      </w:r>
      <w:r w:rsidRPr="008B48F3">
        <w:rPr>
          <w:rFonts w:ascii="Times New Roman" w:eastAsia="Times New Roman" w:hAnsi="Times New Roman" w:cs="Times New Roman"/>
          <w:b/>
          <w:bCs/>
          <w:sz w:val="20"/>
          <w:szCs w:val="20"/>
          <w:lang w:bidi="hi-IN"/>
        </w:rPr>
        <w:t>Time – Domain Analysis</w:t>
      </w:r>
    </w:p>
    <w:p w:rsidR="003F3360" w:rsidRPr="008B48F3" w:rsidRDefault="003F3360" w:rsidP="003F3360">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Time domain performance specifications, transient response of first &amp; second order systems, steady state errors and static error constants in unity feedback control systems, response with P, PI and PID controllers, limitations of time domain analysis. </w:t>
      </w:r>
    </w:p>
    <w:p w:rsidR="003F3360" w:rsidRPr="008B48F3" w:rsidRDefault="003F3360" w:rsidP="003F3360">
      <w:pPr>
        <w:spacing w:after="0" w:line="240" w:lineRule="auto"/>
        <w:jc w:val="right"/>
        <w:rPr>
          <w:rFonts w:ascii="Times New Roman" w:eastAsia="Times New Roman" w:hAnsi="Times New Roman" w:cs="Times New Roman"/>
          <w:sz w:val="20"/>
          <w:szCs w:val="20"/>
          <w:lang w:bidi="hi-IN"/>
        </w:rPr>
      </w:pPr>
      <w:r w:rsidRPr="008B48F3">
        <w:rPr>
          <w:rFonts w:ascii="Times New Roman" w:eastAsia="Times New Roman" w:hAnsi="Times New Roman" w:cs="Times New Roman"/>
          <w:b/>
          <w:sz w:val="20"/>
          <w:szCs w:val="20"/>
          <w:lang w:bidi="hi-IN"/>
        </w:rPr>
        <w:t>[T1,T2]</w:t>
      </w:r>
      <w:r w:rsidRPr="008B48F3">
        <w:rPr>
          <w:rFonts w:ascii="Times New Roman" w:eastAsia="Times New Roman" w:hAnsi="Times New Roman" w:cs="Times New Roman"/>
          <w:b/>
          <w:bCs/>
          <w:sz w:val="20"/>
          <w:szCs w:val="20"/>
          <w:lang w:bidi="hi-IN"/>
        </w:rPr>
        <w:t>[No. of Hrs. : 10]</w:t>
      </w:r>
    </w:p>
    <w:p w:rsidR="003F3360" w:rsidRPr="008B48F3" w:rsidRDefault="003F3360" w:rsidP="003F3360">
      <w:pPr>
        <w:spacing w:after="0" w:line="240" w:lineRule="auto"/>
        <w:jc w:val="both"/>
        <w:outlineLvl w:val="0"/>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kern w:val="36"/>
          <w:sz w:val="20"/>
          <w:szCs w:val="20"/>
          <w:lang w:bidi="hi-IN"/>
        </w:rPr>
        <w:t xml:space="preserve">UNIT III : </w:t>
      </w:r>
      <w:r w:rsidRPr="008B48F3">
        <w:rPr>
          <w:rFonts w:ascii="Times New Roman" w:eastAsia="Times New Roman" w:hAnsi="Times New Roman" w:cs="Times New Roman"/>
          <w:b/>
          <w:bCs/>
          <w:sz w:val="20"/>
          <w:szCs w:val="20"/>
          <w:lang w:bidi="hi-IN"/>
        </w:rPr>
        <w:t>Frequency Domain Analysis</w:t>
      </w:r>
    </w:p>
    <w:p w:rsidR="003F3360" w:rsidRPr="008B48F3" w:rsidRDefault="003F3360" w:rsidP="003F3360">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Polar and inverse polar plots, frequency domain specifications and performance of LTI systems, Logarithmic plots (Bode plots), gain and phase margins, relative stability. Correlation with time domain performance closes loop frequency responses from open loop response. Limitations of frequency domain analysis, minimum/non-minimum phase systems.</w:t>
      </w:r>
      <w:r w:rsidRPr="008B48F3">
        <w:rPr>
          <w:rFonts w:ascii="Times New Roman" w:eastAsia="Times New Roman" w:hAnsi="Times New Roman" w:cs="Times New Roman"/>
          <w:sz w:val="20"/>
          <w:szCs w:val="20"/>
          <w:lang w:bidi="hi-IN"/>
        </w:rPr>
        <w:tab/>
      </w:r>
    </w:p>
    <w:p w:rsidR="003F3360" w:rsidRPr="008B48F3" w:rsidRDefault="003F3360" w:rsidP="003F3360">
      <w:pPr>
        <w:spacing w:after="0" w:line="240" w:lineRule="auto"/>
        <w:jc w:val="right"/>
        <w:rPr>
          <w:rFonts w:ascii="Times New Roman" w:eastAsia="Times New Roman" w:hAnsi="Times New Roman" w:cs="Times New Roman"/>
          <w:sz w:val="20"/>
          <w:szCs w:val="20"/>
          <w:lang w:bidi="hi-IN"/>
        </w:rPr>
      </w:pPr>
      <w:r w:rsidRPr="008B48F3">
        <w:rPr>
          <w:rFonts w:ascii="Times New Roman" w:eastAsia="Times New Roman" w:hAnsi="Times New Roman" w:cs="Times New Roman"/>
          <w:b/>
          <w:sz w:val="20"/>
          <w:szCs w:val="20"/>
          <w:lang w:bidi="hi-IN"/>
        </w:rPr>
        <w:t>[T1,T2][</w:t>
      </w:r>
      <w:r w:rsidRPr="008B48F3">
        <w:rPr>
          <w:rFonts w:ascii="Times New Roman" w:eastAsia="Times New Roman" w:hAnsi="Times New Roman" w:cs="Times New Roman"/>
          <w:b/>
          <w:bCs/>
          <w:sz w:val="20"/>
          <w:szCs w:val="20"/>
          <w:lang w:bidi="hi-IN"/>
        </w:rPr>
        <w:t>No. of Hrs. : 10]</w:t>
      </w:r>
    </w:p>
    <w:p w:rsidR="003F3360" w:rsidRPr="008B48F3" w:rsidRDefault="003F3360" w:rsidP="003F3360">
      <w:pPr>
        <w:spacing w:after="0" w:line="240" w:lineRule="auto"/>
        <w:jc w:val="both"/>
        <w:outlineLvl w:val="0"/>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kern w:val="36"/>
          <w:sz w:val="20"/>
          <w:szCs w:val="20"/>
          <w:lang w:bidi="hi-IN"/>
        </w:rPr>
        <w:t xml:space="preserve">UNIT IV : </w:t>
      </w:r>
      <w:r w:rsidRPr="008B48F3">
        <w:rPr>
          <w:rFonts w:ascii="Times New Roman" w:eastAsia="Times New Roman" w:hAnsi="Times New Roman" w:cs="Times New Roman"/>
          <w:b/>
          <w:bCs/>
          <w:sz w:val="20"/>
          <w:szCs w:val="20"/>
          <w:lang w:bidi="hi-IN"/>
        </w:rPr>
        <w:t>Stability &amp; Compensation Techniques</w:t>
      </w:r>
    </w:p>
    <w:p w:rsidR="003F3360" w:rsidRPr="008B48F3" w:rsidRDefault="003F3360" w:rsidP="003F3360">
      <w:pPr>
        <w:spacing w:after="0" w:line="240" w:lineRule="auto"/>
        <w:jc w:val="both"/>
        <w:outlineLvl w:val="0"/>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Concepts, absolute, asymptotic, conditional and marginal stability, Routh–Hurwitz and Nyquist stability criterion, Root locus technique and its application. </w:t>
      </w:r>
    </w:p>
    <w:p w:rsidR="003F3360" w:rsidRPr="008B48F3" w:rsidRDefault="003F3360" w:rsidP="003F3360">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Concepts of compensation, series/parallel/ series-parallel/feedback compensation, Lag/Lead/Lag-Lead networks for compensation, compensation using P, PI, PID controllers. </w:t>
      </w:r>
    </w:p>
    <w:p w:rsidR="003F3360" w:rsidRPr="008B48F3" w:rsidRDefault="003F3360" w:rsidP="003F3360">
      <w:pPr>
        <w:spacing w:after="0" w:line="240" w:lineRule="auto"/>
        <w:jc w:val="right"/>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[T1,T2]</w:t>
      </w:r>
      <w:r w:rsidRPr="008B48F3">
        <w:rPr>
          <w:rFonts w:ascii="Times New Roman" w:eastAsia="Times New Roman" w:hAnsi="Times New Roman" w:cs="Times New Roman"/>
          <w:b/>
          <w:bCs/>
          <w:sz w:val="20"/>
          <w:szCs w:val="20"/>
          <w:lang w:bidi="hi-IN"/>
        </w:rPr>
        <w:t>[No. of Hrs. : 11]</w:t>
      </w:r>
      <w:r w:rsidRPr="008B48F3">
        <w:rPr>
          <w:rFonts w:ascii="Times New Roman" w:eastAsia="Times New Roman" w:hAnsi="Times New Roman" w:cs="Times New Roman"/>
          <w:b/>
          <w:sz w:val="20"/>
          <w:szCs w:val="20"/>
          <w:lang w:bidi="hi-IN"/>
        </w:rPr>
        <w:t xml:space="preserve"> </w:t>
      </w:r>
    </w:p>
    <w:p w:rsidR="003F3360" w:rsidRPr="008B48F3" w:rsidRDefault="003F3360" w:rsidP="003F3360">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Text Books:</w:t>
      </w:r>
    </w:p>
    <w:p w:rsidR="003F3360" w:rsidRPr="008B48F3" w:rsidRDefault="003F3360" w:rsidP="003F3360">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[T1]</w:t>
      </w:r>
      <w:r w:rsidRPr="008B48F3">
        <w:rPr>
          <w:rFonts w:ascii="Times New Roman" w:eastAsia="Times New Roman" w:hAnsi="Times New Roman" w:cs="Times New Roman"/>
          <w:sz w:val="20"/>
          <w:szCs w:val="20"/>
          <w:lang w:bidi="hi-IN"/>
        </w:rPr>
        <w:tab/>
        <w:t>B. C. Kuo, “Automatic control system”, Prentice Hall of India, 7</w:t>
      </w:r>
      <w:r w:rsidRPr="008B48F3">
        <w:rPr>
          <w:rFonts w:ascii="Times New Roman" w:eastAsia="Times New Roman" w:hAnsi="Times New Roman" w:cs="Times New Roman"/>
          <w:sz w:val="20"/>
          <w:szCs w:val="20"/>
          <w:vertAlign w:val="superscript"/>
          <w:lang w:bidi="hi-IN"/>
        </w:rPr>
        <w:t>th</w:t>
      </w:r>
      <w:r w:rsidRPr="008B48F3">
        <w:rPr>
          <w:rFonts w:ascii="Times New Roman" w:eastAsia="Times New Roman" w:hAnsi="Times New Roman" w:cs="Times New Roman"/>
          <w:sz w:val="20"/>
          <w:szCs w:val="20"/>
          <w:lang w:bidi="hi-IN"/>
        </w:rPr>
        <w:t xml:space="preserve"> edition 2001.</w:t>
      </w:r>
    </w:p>
    <w:p w:rsidR="003F3360" w:rsidRPr="008B48F3" w:rsidRDefault="003F3360" w:rsidP="003F3360">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[T2]</w:t>
      </w:r>
      <w:r w:rsidRPr="008B48F3">
        <w:rPr>
          <w:rFonts w:ascii="Times New Roman" w:eastAsia="Times New Roman" w:hAnsi="Times New Roman" w:cs="Times New Roman"/>
          <w:sz w:val="20"/>
          <w:szCs w:val="20"/>
          <w:lang w:bidi="hi-IN"/>
        </w:rPr>
        <w:tab/>
        <w:t>Nagraath Gopal “Control Systems Engineering -Principles and Design” New Age Publishers</w:t>
      </w:r>
    </w:p>
    <w:p w:rsidR="003F3360" w:rsidRPr="008B48F3" w:rsidRDefault="003F3360" w:rsidP="003F3360">
      <w:pPr>
        <w:spacing w:after="0" w:line="240" w:lineRule="auto"/>
        <w:jc w:val="both"/>
        <w:rPr>
          <w:rFonts w:ascii="Times New Roman" w:eastAsia="Times New Roman" w:hAnsi="Times New Roman" w:cs="Times New Roman"/>
          <w:b/>
          <w:bCs/>
          <w:sz w:val="20"/>
          <w:szCs w:val="20"/>
          <w:lang w:bidi="hi-IN"/>
        </w:rPr>
      </w:pPr>
    </w:p>
    <w:p w:rsidR="003F3360" w:rsidRPr="008B48F3" w:rsidRDefault="003F3360" w:rsidP="003F3360">
      <w:pPr>
        <w:spacing w:after="0" w:line="240" w:lineRule="auto"/>
        <w:jc w:val="both"/>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Reference Books:</w:t>
      </w:r>
    </w:p>
    <w:p w:rsidR="003F3360" w:rsidRPr="008B48F3" w:rsidRDefault="003F3360" w:rsidP="003F3360">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[R1]</w:t>
      </w:r>
      <w:r w:rsidRPr="008B48F3">
        <w:rPr>
          <w:rFonts w:ascii="Times New Roman" w:eastAsia="Times New Roman" w:hAnsi="Times New Roman" w:cs="Times New Roman"/>
          <w:sz w:val="20"/>
          <w:szCs w:val="20"/>
          <w:lang w:bidi="hi-IN"/>
        </w:rPr>
        <w:tab/>
        <w:t>Norman S. Nise, “Control systems engineering” John Wiley &amp; Sons (Asia) Singapore.</w:t>
      </w:r>
    </w:p>
    <w:p w:rsidR="003F3360" w:rsidRPr="008B48F3" w:rsidRDefault="003F3360" w:rsidP="003F3360">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[R2]</w:t>
      </w:r>
      <w:r w:rsidRPr="008B48F3">
        <w:rPr>
          <w:rFonts w:ascii="Times New Roman" w:eastAsia="Times New Roman" w:hAnsi="Times New Roman" w:cs="Times New Roman"/>
          <w:sz w:val="20"/>
          <w:szCs w:val="20"/>
          <w:lang w:bidi="hi-IN"/>
        </w:rPr>
        <w:tab/>
        <w:t>Raymond T. Stefani, Design of Feedback Control System, Oxford University Press.</w:t>
      </w:r>
    </w:p>
    <w:p w:rsidR="003F3360" w:rsidRPr="008B48F3" w:rsidRDefault="003F3360" w:rsidP="003F3360">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[R3]</w:t>
      </w:r>
      <w:r w:rsidRPr="008B48F3">
        <w:rPr>
          <w:rFonts w:ascii="Times New Roman" w:eastAsia="Times New Roman" w:hAnsi="Times New Roman" w:cs="Times New Roman"/>
          <w:sz w:val="20"/>
          <w:szCs w:val="20"/>
          <w:lang w:bidi="hi-IN"/>
        </w:rPr>
        <w:tab/>
        <w:t>K. Ogata, “Modern control engineering”, Pearson 2002.</w:t>
      </w:r>
    </w:p>
    <w:p w:rsidR="003F3360" w:rsidRPr="008B48F3" w:rsidRDefault="003F3360" w:rsidP="003F3360">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[R4]</w:t>
      </w:r>
      <w:r w:rsidRPr="008B48F3">
        <w:rPr>
          <w:rFonts w:ascii="Times New Roman" w:eastAsia="Times New Roman" w:hAnsi="Times New Roman" w:cs="Times New Roman"/>
          <w:sz w:val="20"/>
          <w:szCs w:val="20"/>
          <w:lang w:bidi="hi-IN"/>
        </w:rPr>
        <w:tab/>
        <w:t>S. P.Eugene Xavier, “Modern control systems”, S. Chand &amp; Company.</w:t>
      </w:r>
    </w:p>
    <w:p w:rsidR="003F3360" w:rsidRDefault="003F3360" w:rsidP="003F3360">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[R5]</w:t>
      </w:r>
      <w:r w:rsidRPr="008B48F3">
        <w:rPr>
          <w:rFonts w:ascii="Times New Roman" w:eastAsia="Times New Roman" w:hAnsi="Times New Roman" w:cs="Times New Roman"/>
          <w:sz w:val="20"/>
          <w:szCs w:val="20"/>
          <w:lang w:bidi="hi-IN"/>
        </w:rPr>
        <w:tab/>
        <w:t>M. Gopal “Control Systems-Principles and Design” TMH 4</w:t>
      </w:r>
      <w:r w:rsidRPr="008B48F3">
        <w:rPr>
          <w:rFonts w:ascii="Times New Roman" w:eastAsia="Times New Roman" w:hAnsi="Times New Roman" w:cs="Times New Roman"/>
          <w:sz w:val="20"/>
          <w:szCs w:val="20"/>
          <w:vertAlign w:val="superscript"/>
          <w:lang w:bidi="hi-IN"/>
        </w:rPr>
        <w:t>th</w:t>
      </w:r>
      <w:r w:rsidRPr="008B48F3">
        <w:rPr>
          <w:rFonts w:ascii="Times New Roman" w:eastAsia="Times New Roman" w:hAnsi="Times New Roman" w:cs="Times New Roman"/>
          <w:sz w:val="20"/>
          <w:szCs w:val="20"/>
          <w:lang w:bidi="hi-IN"/>
        </w:rPr>
        <w:t xml:space="preserve"> Edition 2012</w:t>
      </w:r>
    </w:p>
    <w:p w:rsidR="003F3360" w:rsidRDefault="003F3360">
      <w:pPr>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br w:type="page"/>
      </w:r>
    </w:p>
    <w:p w:rsidR="009C310A" w:rsidRPr="00067E9C" w:rsidRDefault="009C310A" w:rsidP="009C310A">
      <w:pPr>
        <w:spacing w:after="0" w:line="240" w:lineRule="auto"/>
        <w:jc w:val="center"/>
        <w:rPr>
          <w:rFonts w:ascii="Times New Roman" w:eastAsia="Calibri" w:hAnsi="Times New Roman" w:cs="Times New Roman"/>
          <w:b/>
          <w:bCs/>
          <w:sz w:val="20"/>
          <w:szCs w:val="20"/>
          <w:u w:val="single"/>
          <w:lang w:bidi="hi-IN"/>
        </w:rPr>
      </w:pPr>
      <w:r w:rsidRPr="00067E9C">
        <w:rPr>
          <w:rFonts w:ascii="Times New Roman" w:eastAsia="Times New Roman" w:hAnsi="Times New Roman" w:cs="Times New Roman"/>
          <w:b/>
          <w:bCs/>
          <w:sz w:val="20"/>
          <w:szCs w:val="20"/>
          <w:u w:val="single"/>
        </w:rPr>
        <w:lastRenderedPageBreak/>
        <w:t>HEAT &amp; MASS TRANSFER</w:t>
      </w:r>
      <w:r>
        <w:rPr>
          <w:rFonts w:ascii="Times New Roman" w:eastAsia="Times New Roman" w:hAnsi="Times New Roman" w:cs="Times New Roman"/>
          <w:b/>
          <w:bCs/>
          <w:sz w:val="20"/>
          <w:szCs w:val="20"/>
          <w:u w:val="single"/>
        </w:rPr>
        <w:t xml:space="preserve"> LAB</w:t>
      </w:r>
    </w:p>
    <w:p w:rsidR="009C310A" w:rsidRPr="00C01482" w:rsidRDefault="009C310A" w:rsidP="009C310A">
      <w:pPr>
        <w:spacing w:after="0" w:line="240" w:lineRule="auto"/>
        <w:jc w:val="center"/>
        <w:rPr>
          <w:rFonts w:ascii="Times New Roman" w:eastAsia="Calibri" w:hAnsi="Times New Roman" w:cs="Times New Roman"/>
          <w:b/>
          <w:bCs/>
          <w:sz w:val="20"/>
          <w:szCs w:val="20"/>
          <w:u w:val="single"/>
          <w:lang w:bidi="hi-IN"/>
        </w:rPr>
      </w:pPr>
    </w:p>
    <w:p w:rsidR="009C310A" w:rsidRPr="00C01482" w:rsidRDefault="009C310A" w:rsidP="009C310A">
      <w:pPr>
        <w:spacing w:after="0" w:line="240" w:lineRule="auto"/>
        <w:jc w:val="both"/>
        <w:rPr>
          <w:rFonts w:ascii="Times New Roman" w:eastAsia="Calibri" w:hAnsi="Times New Roman" w:cs="Times New Roman"/>
          <w:b/>
          <w:bCs/>
          <w:sz w:val="20"/>
          <w:szCs w:val="20"/>
          <w:lang w:bidi="hi-IN"/>
        </w:rPr>
      </w:pPr>
      <w:r w:rsidRPr="00C01482">
        <w:rPr>
          <w:rFonts w:ascii="Times New Roman" w:eastAsia="Calibri" w:hAnsi="Times New Roman" w:cs="Times New Roman"/>
          <w:b/>
          <w:bCs/>
          <w:sz w:val="20"/>
          <w:szCs w:val="20"/>
          <w:lang w:bidi="hi-IN"/>
        </w:rPr>
        <w:t>Paper Code</w:t>
      </w:r>
      <w:r>
        <w:rPr>
          <w:rFonts w:ascii="Times New Roman" w:eastAsia="Calibri" w:hAnsi="Times New Roman" w:cs="Times New Roman"/>
          <w:b/>
          <w:bCs/>
          <w:sz w:val="20"/>
          <w:szCs w:val="20"/>
          <w:lang w:bidi="hi-IN"/>
        </w:rPr>
        <w:t>: ETPE-252</w:t>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 xml:space="preserve">L </w:t>
      </w:r>
      <w:r w:rsidRPr="00C01482">
        <w:rPr>
          <w:rFonts w:ascii="Times New Roman" w:eastAsia="Calibri" w:hAnsi="Times New Roman" w:cs="Times New Roman"/>
          <w:b/>
          <w:bCs/>
          <w:sz w:val="20"/>
          <w:szCs w:val="20"/>
          <w:lang w:bidi="hi-IN"/>
        </w:rPr>
        <w:tab/>
        <w:t>T</w:t>
      </w:r>
      <w:r>
        <w:rPr>
          <w:rFonts w:ascii="Times New Roman" w:eastAsia="Calibri" w:hAnsi="Times New Roman" w:cs="Times New Roman"/>
          <w:b/>
          <w:bCs/>
          <w:sz w:val="20"/>
          <w:szCs w:val="20"/>
          <w:lang w:bidi="hi-IN"/>
        </w:rPr>
        <w:t>/P</w:t>
      </w:r>
      <w:r w:rsidRPr="00C01482">
        <w:rPr>
          <w:rFonts w:ascii="Times New Roman" w:eastAsia="Calibri" w:hAnsi="Times New Roman" w:cs="Times New Roman"/>
          <w:b/>
          <w:bCs/>
          <w:sz w:val="20"/>
          <w:szCs w:val="20"/>
          <w:lang w:bidi="hi-IN"/>
        </w:rPr>
        <w:tab/>
        <w:t>C</w:t>
      </w:r>
    </w:p>
    <w:p w:rsidR="009C310A" w:rsidRDefault="009C310A" w:rsidP="009C310A">
      <w:pPr>
        <w:spacing w:after="0" w:line="240" w:lineRule="auto"/>
        <w:jc w:val="both"/>
        <w:rPr>
          <w:rFonts w:ascii="Times New Roman" w:eastAsia="Calibri" w:hAnsi="Times New Roman" w:cs="Times New Roman"/>
          <w:b/>
          <w:bCs/>
          <w:sz w:val="20"/>
          <w:szCs w:val="20"/>
          <w:lang w:bidi="hi-IN"/>
        </w:rPr>
      </w:pPr>
      <w:r w:rsidRPr="00C01482">
        <w:rPr>
          <w:rFonts w:ascii="Times New Roman" w:eastAsia="Calibri" w:hAnsi="Times New Roman" w:cs="Times New Roman"/>
          <w:b/>
          <w:bCs/>
          <w:sz w:val="20"/>
          <w:szCs w:val="20"/>
          <w:lang w:bidi="hi-IN"/>
        </w:rPr>
        <w:t>Paper:</w:t>
      </w:r>
      <w:r>
        <w:rPr>
          <w:rFonts w:ascii="Times New Roman" w:eastAsia="Calibri" w:hAnsi="Times New Roman" w:cs="Times New Roman"/>
          <w:b/>
          <w:bCs/>
          <w:sz w:val="20"/>
          <w:szCs w:val="20"/>
          <w:lang w:bidi="hi-IN"/>
        </w:rPr>
        <w:t xml:space="preserve"> </w:t>
      </w:r>
      <w:r w:rsidRPr="00BC5448">
        <w:rPr>
          <w:rFonts w:ascii="Times New Roman" w:eastAsia="Times New Roman" w:hAnsi="Times New Roman" w:cs="Times New Roman"/>
          <w:b/>
          <w:bCs/>
          <w:sz w:val="20"/>
          <w:szCs w:val="20"/>
        </w:rPr>
        <w:t>Heat &amp; Mass Transfer</w:t>
      </w:r>
      <w:r>
        <w:rPr>
          <w:rFonts w:ascii="Times New Roman" w:eastAsia="Times New Roman" w:hAnsi="Times New Roman" w:cs="Times New Roman"/>
          <w:b/>
          <w:bCs/>
          <w:sz w:val="20"/>
          <w:szCs w:val="20"/>
        </w:rPr>
        <w:t xml:space="preserve"> Lab</w:t>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sidRPr="00C01482">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t>0</w:t>
      </w:r>
      <w:r w:rsidRPr="00C01482">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2</w:t>
      </w:r>
      <w:r>
        <w:rPr>
          <w:rFonts w:ascii="Times New Roman" w:eastAsia="Calibri" w:hAnsi="Times New Roman" w:cs="Times New Roman"/>
          <w:b/>
          <w:bCs/>
          <w:sz w:val="20"/>
          <w:szCs w:val="20"/>
          <w:lang w:bidi="hi-IN"/>
        </w:rPr>
        <w:tab/>
        <w:t>1</w:t>
      </w:r>
    </w:p>
    <w:p w:rsidR="009C310A" w:rsidRDefault="009C310A" w:rsidP="009C310A">
      <w:pPr>
        <w:spacing w:after="0" w:line="240" w:lineRule="auto"/>
        <w:jc w:val="both"/>
        <w:rPr>
          <w:rFonts w:ascii="Times New Roman" w:eastAsia="Calibri" w:hAnsi="Times New Roman" w:cs="Times New Roman"/>
          <w:b/>
          <w:bCs/>
          <w:sz w:val="20"/>
          <w:szCs w:val="20"/>
          <w:lang w:bidi="hi-IN"/>
        </w:rPr>
      </w:pPr>
    </w:p>
    <w:p w:rsidR="009C310A" w:rsidRPr="00E01C44" w:rsidRDefault="009C310A" w:rsidP="009C310A">
      <w:pPr>
        <w:spacing w:after="0" w:line="240" w:lineRule="auto"/>
        <w:jc w:val="both"/>
        <w:rPr>
          <w:rFonts w:ascii="Times New Roman" w:eastAsia="Times New Roman" w:hAnsi="Times New Roman" w:cs="Times New Roman"/>
          <w:b/>
          <w:sz w:val="20"/>
          <w:szCs w:val="20"/>
          <w:u w:val="single"/>
        </w:rPr>
      </w:pPr>
      <w:r w:rsidRPr="00E01C44">
        <w:rPr>
          <w:rFonts w:ascii="Times New Roman" w:eastAsia="Times New Roman" w:hAnsi="Times New Roman" w:cs="Times New Roman"/>
          <w:b/>
          <w:sz w:val="20"/>
          <w:szCs w:val="20"/>
          <w:u w:val="single"/>
        </w:rPr>
        <w:t>List of Experiments</w:t>
      </w:r>
      <w:r>
        <w:rPr>
          <w:rFonts w:ascii="Times New Roman" w:eastAsia="Times New Roman" w:hAnsi="Times New Roman" w:cs="Times New Roman"/>
          <w:b/>
          <w:sz w:val="20"/>
          <w:szCs w:val="20"/>
          <w:u w:val="single"/>
        </w:rPr>
        <w:t>:</w:t>
      </w:r>
    </w:p>
    <w:p w:rsidR="009C310A" w:rsidRPr="00BC5448" w:rsidRDefault="009C310A" w:rsidP="009C310A">
      <w:pPr>
        <w:spacing w:after="0" w:line="240" w:lineRule="auto"/>
        <w:jc w:val="both"/>
        <w:rPr>
          <w:rFonts w:ascii="Times New Roman" w:eastAsia="Times New Roman" w:hAnsi="Times New Roman" w:cs="Times New Roman"/>
          <w:sz w:val="20"/>
          <w:szCs w:val="20"/>
        </w:rPr>
      </w:pPr>
    </w:p>
    <w:p w:rsidR="009C310A" w:rsidRPr="008018B6" w:rsidRDefault="009C310A" w:rsidP="0082513D">
      <w:pPr>
        <w:pStyle w:val="ListParagraph"/>
        <w:numPr>
          <w:ilvl w:val="0"/>
          <w:numId w:val="11"/>
        </w:numPr>
        <w:spacing w:after="0" w:line="240" w:lineRule="auto"/>
        <w:jc w:val="both"/>
        <w:rPr>
          <w:rFonts w:ascii="Times New Roman" w:hAnsi="Times New Roman" w:cs="Times New Roman"/>
          <w:bCs/>
          <w:sz w:val="20"/>
        </w:rPr>
      </w:pPr>
      <w:r w:rsidRPr="008018B6">
        <w:rPr>
          <w:rFonts w:ascii="Times New Roman" w:hAnsi="Times New Roman" w:cs="Times New Roman"/>
          <w:bCs/>
          <w:sz w:val="20"/>
        </w:rPr>
        <w:t>To study Thermal conductivity of metal bar</w:t>
      </w:r>
    </w:p>
    <w:p w:rsidR="009C310A" w:rsidRPr="008018B6" w:rsidRDefault="009C310A" w:rsidP="0082513D">
      <w:pPr>
        <w:pStyle w:val="ListParagraph"/>
        <w:numPr>
          <w:ilvl w:val="0"/>
          <w:numId w:val="11"/>
        </w:numPr>
        <w:spacing w:after="0" w:line="240" w:lineRule="auto"/>
        <w:jc w:val="both"/>
        <w:rPr>
          <w:rFonts w:ascii="Times New Roman" w:hAnsi="Times New Roman" w:cs="Times New Roman"/>
          <w:bCs/>
          <w:sz w:val="20"/>
        </w:rPr>
      </w:pPr>
      <w:r w:rsidRPr="008018B6">
        <w:rPr>
          <w:rFonts w:ascii="Times New Roman" w:hAnsi="Times New Roman" w:cs="Times New Roman"/>
          <w:bCs/>
          <w:sz w:val="20"/>
        </w:rPr>
        <w:t>To study Thermal conductivity of insulating powder</w:t>
      </w:r>
    </w:p>
    <w:p w:rsidR="009C310A" w:rsidRPr="008018B6" w:rsidRDefault="009C310A" w:rsidP="0082513D">
      <w:pPr>
        <w:pStyle w:val="ListParagraph"/>
        <w:numPr>
          <w:ilvl w:val="0"/>
          <w:numId w:val="11"/>
        </w:numPr>
        <w:spacing w:after="0" w:line="240" w:lineRule="auto"/>
        <w:jc w:val="both"/>
        <w:rPr>
          <w:rFonts w:ascii="Times New Roman" w:hAnsi="Times New Roman" w:cs="Times New Roman"/>
          <w:bCs/>
          <w:sz w:val="20"/>
        </w:rPr>
      </w:pPr>
      <w:r w:rsidRPr="008018B6">
        <w:rPr>
          <w:rFonts w:ascii="Times New Roman" w:hAnsi="Times New Roman" w:cs="Times New Roman"/>
          <w:bCs/>
          <w:sz w:val="20"/>
        </w:rPr>
        <w:t>To study Heat Dissipation from pin fin</w:t>
      </w:r>
    </w:p>
    <w:p w:rsidR="009C310A" w:rsidRPr="008018B6" w:rsidRDefault="009C310A" w:rsidP="0082513D">
      <w:pPr>
        <w:pStyle w:val="ListParagraph"/>
        <w:numPr>
          <w:ilvl w:val="0"/>
          <w:numId w:val="11"/>
        </w:numPr>
        <w:spacing w:after="0" w:line="240" w:lineRule="auto"/>
        <w:jc w:val="both"/>
        <w:rPr>
          <w:rFonts w:ascii="Times New Roman" w:hAnsi="Times New Roman" w:cs="Times New Roman"/>
          <w:bCs/>
          <w:sz w:val="20"/>
        </w:rPr>
      </w:pPr>
      <w:r w:rsidRPr="008018B6">
        <w:rPr>
          <w:rFonts w:ascii="Times New Roman" w:hAnsi="Times New Roman" w:cs="Times New Roman"/>
          <w:bCs/>
          <w:sz w:val="20"/>
        </w:rPr>
        <w:t>To study Heat transfer in forced convection</w:t>
      </w:r>
    </w:p>
    <w:p w:rsidR="009C310A" w:rsidRPr="008018B6" w:rsidRDefault="009C310A" w:rsidP="0082513D">
      <w:pPr>
        <w:pStyle w:val="ListParagraph"/>
        <w:numPr>
          <w:ilvl w:val="0"/>
          <w:numId w:val="11"/>
        </w:numPr>
        <w:spacing w:after="0" w:line="240" w:lineRule="auto"/>
        <w:jc w:val="both"/>
        <w:rPr>
          <w:rFonts w:ascii="Times New Roman" w:hAnsi="Times New Roman" w:cs="Times New Roman"/>
          <w:bCs/>
          <w:sz w:val="20"/>
        </w:rPr>
      </w:pPr>
      <w:r w:rsidRPr="008018B6">
        <w:rPr>
          <w:rFonts w:ascii="Times New Roman" w:hAnsi="Times New Roman" w:cs="Times New Roman"/>
          <w:bCs/>
          <w:sz w:val="20"/>
        </w:rPr>
        <w:t>To study Heat transfer in natural convection</w:t>
      </w:r>
    </w:p>
    <w:p w:rsidR="009C310A" w:rsidRPr="008018B6" w:rsidRDefault="009C310A" w:rsidP="0082513D">
      <w:pPr>
        <w:pStyle w:val="ListParagraph"/>
        <w:numPr>
          <w:ilvl w:val="0"/>
          <w:numId w:val="11"/>
        </w:numPr>
        <w:spacing w:after="0" w:line="240" w:lineRule="auto"/>
        <w:jc w:val="both"/>
        <w:rPr>
          <w:rFonts w:ascii="Times New Roman" w:hAnsi="Times New Roman" w:cs="Times New Roman"/>
          <w:bCs/>
          <w:sz w:val="20"/>
        </w:rPr>
      </w:pPr>
      <w:r w:rsidRPr="008018B6">
        <w:rPr>
          <w:rFonts w:ascii="Times New Roman" w:hAnsi="Times New Roman" w:cs="Times New Roman"/>
          <w:bCs/>
          <w:sz w:val="20"/>
        </w:rPr>
        <w:t>To study Double pipe heat exchanger</w:t>
      </w:r>
    </w:p>
    <w:p w:rsidR="009C310A" w:rsidRDefault="009C310A" w:rsidP="0082513D">
      <w:pPr>
        <w:pStyle w:val="ListParagraph"/>
        <w:numPr>
          <w:ilvl w:val="0"/>
          <w:numId w:val="11"/>
        </w:numPr>
        <w:spacing w:after="0" w:line="240" w:lineRule="auto"/>
        <w:jc w:val="both"/>
        <w:rPr>
          <w:rFonts w:ascii="Times New Roman" w:hAnsi="Times New Roman" w:cs="Times New Roman"/>
          <w:bCs/>
          <w:sz w:val="20"/>
        </w:rPr>
      </w:pPr>
      <w:r w:rsidRPr="008018B6">
        <w:rPr>
          <w:rFonts w:ascii="Times New Roman" w:hAnsi="Times New Roman" w:cs="Times New Roman"/>
          <w:bCs/>
          <w:sz w:val="20"/>
        </w:rPr>
        <w:t>To study Parallel &amp; Counter flow heat Exchanger</w:t>
      </w:r>
    </w:p>
    <w:p w:rsidR="009C310A" w:rsidRDefault="009C310A" w:rsidP="009C310A">
      <w:pPr>
        <w:spacing w:after="0" w:line="240" w:lineRule="auto"/>
        <w:jc w:val="both"/>
        <w:rPr>
          <w:rFonts w:ascii="Times New Roman" w:hAnsi="Times New Roman" w:cs="Times New Roman"/>
          <w:bCs/>
          <w:sz w:val="20"/>
        </w:rPr>
      </w:pPr>
    </w:p>
    <w:p w:rsidR="009C310A" w:rsidRPr="00D37217" w:rsidRDefault="009C310A" w:rsidP="009C310A">
      <w:pPr>
        <w:spacing w:after="0" w:line="240" w:lineRule="auto"/>
        <w:jc w:val="both"/>
        <w:rPr>
          <w:rFonts w:ascii="Times New Roman" w:hAnsi="Times New Roman" w:cs="Times New Roman"/>
          <w:bCs/>
          <w:sz w:val="20"/>
        </w:rPr>
      </w:pPr>
    </w:p>
    <w:p w:rsidR="009C310A" w:rsidRDefault="009C310A" w:rsidP="009C310A">
      <w:pPr>
        <w:pStyle w:val="ListParagraph"/>
        <w:spacing w:after="0" w:line="240" w:lineRule="auto"/>
        <w:ind w:left="0"/>
        <w:rPr>
          <w:rFonts w:ascii="Times New Roman" w:hAnsi="Times New Roman"/>
          <w:b/>
          <w:sz w:val="20"/>
        </w:rPr>
      </w:pPr>
      <w:r w:rsidRPr="003920A0">
        <w:rPr>
          <w:rFonts w:ascii="Times New Roman" w:hAnsi="Times New Roman"/>
          <w:b/>
          <w:sz w:val="20"/>
        </w:rPr>
        <w:t>NOTE:- At least 8 Experiments out of the list must be done in the semester.</w:t>
      </w:r>
    </w:p>
    <w:p w:rsidR="009C310A" w:rsidRPr="00BC5448" w:rsidRDefault="009C310A" w:rsidP="009C310A">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br w:type="page"/>
      </w:r>
    </w:p>
    <w:p w:rsidR="00347CB9" w:rsidRPr="003A3C7D" w:rsidRDefault="00347CB9" w:rsidP="00347CB9">
      <w:pPr>
        <w:spacing w:after="0" w:line="240" w:lineRule="auto"/>
        <w:jc w:val="center"/>
        <w:rPr>
          <w:rFonts w:ascii="Times New Roman" w:eastAsia="Times New Roman" w:hAnsi="Times New Roman" w:cs="Times New Roman"/>
          <w:b/>
          <w:bCs/>
          <w:color w:val="000000" w:themeColor="text1"/>
          <w:sz w:val="20"/>
          <w:szCs w:val="20"/>
          <w:u w:val="single"/>
        </w:rPr>
      </w:pPr>
      <w:r w:rsidRPr="003A3C7D">
        <w:rPr>
          <w:rFonts w:ascii="Times New Roman" w:eastAsia="Times New Roman" w:hAnsi="Times New Roman" w:cs="Times New Roman"/>
          <w:b/>
          <w:bCs/>
          <w:color w:val="000000" w:themeColor="text1"/>
          <w:sz w:val="20"/>
          <w:szCs w:val="20"/>
          <w:u w:val="single"/>
        </w:rPr>
        <w:lastRenderedPageBreak/>
        <w:t>FLUID MECHANICS LAB</w:t>
      </w:r>
    </w:p>
    <w:p w:rsidR="00347CB9" w:rsidRPr="003A3C7D" w:rsidRDefault="00347CB9" w:rsidP="00347CB9">
      <w:pPr>
        <w:spacing w:after="0" w:line="240" w:lineRule="auto"/>
        <w:jc w:val="center"/>
        <w:rPr>
          <w:rFonts w:ascii="Times New Roman" w:eastAsia="Times New Roman" w:hAnsi="Times New Roman" w:cs="Times New Roman"/>
          <w:b/>
          <w:bCs/>
          <w:color w:val="000000" w:themeColor="text1"/>
          <w:sz w:val="20"/>
          <w:szCs w:val="20"/>
          <w:u w:val="single"/>
        </w:rPr>
      </w:pPr>
    </w:p>
    <w:p w:rsidR="00347CB9" w:rsidRPr="003A3C7D" w:rsidRDefault="00347CB9" w:rsidP="00347CB9">
      <w:pPr>
        <w:spacing w:after="0" w:line="240" w:lineRule="auto"/>
        <w:jc w:val="both"/>
        <w:rPr>
          <w:rFonts w:ascii="Times New Roman" w:eastAsia="Times New Roman" w:hAnsi="Times New Roman" w:cs="Times New Roman"/>
          <w:b/>
          <w:bCs/>
          <w:color w:val="000000" w:themeColor="text1"/>
          <w:sz w:val="20"/>
          <w:szCs w:val="20"/>
        </w:rPr>
      </w:pPr>
      <w:r w:rsidRPr="003A3C7D">
        <w:rPr>
          <w:rFonts w:ascii="Times New Roman" w:eastAsia="Times New Roman" w:hAnsi="Times New Roman" w:cs="Times New Roman"/>
          <w:b/>
          <w:bCs/>
          <w:color w:val="000000" w:themeColor="text1"/>
          <w:sz w:val="20"/>
          <w:szCs w:val="20"/>
        </w:rPr>
        <w:t>Paper Code:</w:t>
      </w:r>
      <w:r w:rsidRPr="003A3C7D">
        <w:rPr>
          <w:rFonts w:ascii="Times New Roman" w:eastAsia="Times New Roman" w:hAnsi="Times New Roman" w:cs="Times New Roman"/>
          <w:b/>
          <w:color w:val="000000" w:themeColor="text1"/>
          <w:sz w:val="20"/>
          <w:szCs w:val="20"/>
        </w:rPr>
        <w:t xml:space="preserve"> </w:t>
      </w:r>
      <w:r w:rsidR="00D619C5">
        <w:rPr>
          <w:rFonts w:ascii="Times New Roman" w:eastAsia="Times New Roman" w:hAnsi="Times New Roman" w:cs="Times New Roman"/>
          <w:b/>
          <w:color w:val="000000" w:themeColor="text1"/>
          <w:sz w:val="20"/>
          <w:szCs w:val="20"/>
          <w:lang w:eastAsia="zh-CN"/>
        </w:rPr>
        <w:t>ETME-260</w:t>
      </w:r>
      <w:r w:rsidRPr="003A3C7D">
        <w:rPr>
          <w:rFonts w:ascii="Times New Roman" w:eastAsia="Times New Roman" w:hAnsi="Times New Roman" w:cs="Times New Roman"/>
          <w:b/>
          <w:bCs/>
          <w:color w:val="000000" w:themeColor="text1"/>
          <w:sz w:val="20"/>
          <w:szCs w:val="20"/>
        </w:rPr>
        <w:tab/>
      </w:r>
      <w:r w:rsidRPr="003A3C7D">
        <w:rPr>
          <w:rFonts w:ascii="Times New Roman" w:eastAsia="Times New Roman" w:hAnsi="Times New Roman" w:cs="Times New Roman"/>
          <w:b/>
          <w:bCs/>
          <w:color w:val="000000" w:themeColor="text1"/>
          <w:sz w:val="20"/>
          <w:szCs w:val="20"/>
        </w:rPr>
        <w:tab/>
      </w:r>
      <w:r w:rsidRPr="003A3C7D">
        <w:rPr>
          <w:rFonts w:ascii="Times New Roman" w:eastAsia="Times New Roman" w:hAnsi="Times New Roman" w:cs="Times New Roman"/>
          <w:b/>
          <w:bCs/>
          <w:color w:val="000000" w:themeColor="text1"/>
          <w:sz w:val="20"/>
          <w:szCs w:val="20"/>
        </w:rPr>
        <w:tab/>
      </w:r>
      <w:r w:rsidRPr="003A3C7D">
        <w:rPr>
          <w:rFonts w:ascii="Times New Roman" w:eastAsia="Times New Roman" w:hAnsi="Times New Roman" w:cs="Times New Roman"/>
          <w:b/>
          <w:bCs/>
          <w:color w:val="000000" w:themeColor="text1"/>
          <w:sz w:val="20"/>
          <w:szCs w:val="20"/>
        </w:rPr>
        <w:tab/>
      </w:r>
      <w:r w:rsidRPr="003A3C7D">
        <w:rPr>
          <w:rFonts w:ascii="Times New Roman" w:eastAsia="Times New Roman" w:hAnsi="Times New Roman" w:cs="Times New Roman"/>
          <w:b/>
          <w:bCs/>
          <w:color w:val="000000" w:themeColor="text1"/>
          <w:sz w:val="20"/>
          <w:szCs w:val="20"/>
        </w:rPr>
        <w:tab/>
      </w:r>
      <w:r w:rsidRPr="003A3C7D">
        <w:rPr>
          <w:rFonts w:ascii="Times New Roman" w:eastAsia="Times New Roman" w:hAnsi="Times New Roman" w:cs="Times New Roman"/>
          <w:b/>
          <w:bCs/>
          <w:color w:val="000000" w:themeColor="text1"/>
          <w:sz w:val="20"/>
          <w:szCs w:val="20"/>
        </w:rPr>
        <w:tab/>
      </w:r>
      <w:r w:rsidRPr="003A3C7D">
        <w:rPr>
          <w:rFonts w:ascii="Times New Roman" w:eastAsia="Times New Roman" w:hAnsi="Times New Roman" w:cs="Times New Roman"/>
          <w:b/>
          <w:bCs/>
          <w:color w:val="000000" w:themeColor="text1"/>
          <w:sz w:val="20"/>
          <w:szCs w:val="20"/>
        </w:rPr>
        <w:tab/>
      </w:r>
      <w:r w:rsidRPr="003A3C7D">
        <w:rPr>
          <w:rFonts w:ascii="Times New Roman" w:eastAsia="Times New Roman" w:hAnsi="Times New Roman" w:cs="Times New Roman"/>
          <w:b/>
          <w:bCs/>
          <w:color w:val="000000" w:themeColor="text1"/>
          <w:sz w:val="20"/>
          <w:szCs w:val="20"/>
        </w:rPr>
        <w:tab/>
        <w:t>L</w:t>
      </w:r>
      <w:r w:rsidRPr="003A3C7D">
        <w:rPr>
          <w:rFonts w:ascii="Times New Roman" w:eastAsia="Times New Roman" w:hAnsi="Times New Roman" w:cs="Times New Roman"/>
          <w:b/>
          <w:bCs/>
          <w:color w:val="000000" w:themeColor="text1"/>
          <w:sz w:val="20"/>
          <w:szCs w:val="20"/>
        </w:rPr>
        <w:tab/>
        <w:t>T/P</w:t>
      </w:r>
      <w:r w:rsidRPr="003A3C7D">
        <w:rPr>
          <w:rFonts w:ascii="Times New Roman" w:eastAsia="Times New Roman" w:hAnsi="Times New Roman" w:cs="Times New Roman"/>
          <w:b/>
          <w:bCs/>
          <w:color w:val="000000" w:themeColor="text1"/>
          <w:sz w:val="20"/>
          <w:szCs w:val="20"/>
        </w:rPr>
        <w:tab/>
        <w:t>C</w:t>
      </w:r>
    </w:p>
    <w:p w:rsidR="00347CB9" w:rsidRPr="003A3C7D" w:rsidRDefault="00347CB9" w:rsidP="00347CB9">
      <w:pPr>
        <w:spacing w:after="0" w:line="240" w:lineRule="auto"/>
        <w:jc w:val="both"/>
        <w:rPr>
          <w:rFonts w:ascii="Times New Roman" w:eastAsia="Times New Roman" w:hAnsi="Times New Roman" w:cs="Times New Roman"/>
          <w:b/>
          <w:color w:val="000000" w:themeColor="text1"/>
          <w:sz w:val="20"/>
          <w:szCs w:val="20"/>
          <w:lang w:eastAsia="zh-CN"/>
        </w:rPr>
      </w:pPr>
      <w:r w:rsidRPr="003A3C7D">
        <w:rPr>
          <w:rFonts w:ascii="Times New Roman" w:eastAsia="Times New Roman" w:hAnsi="Times New Roman" w:cs="Times New Roman"/>
          <w:b/>
          <w:bCs/>
          <w:color w:val="000000" w:themeColor="text1"/>
          <w:sz w:val="20"/>
          <w:szCs w:val="20"/>
        </w:rPr>
        <w:t xml:space="preserve">Paper: Fluid Mechanics </w:t>
      </w:r>
      <w:r w:rsidRPr="003A3C7D">
        <w:rPr>
          <w:rFonts w:ascii="Times New Roman" w:eastAsia="Times New Roman" w:hAnsi="Times New Roman" w:cs="Times New Roman"/>
          <w:b/>
          <w:color w:val="000000" w:themeColor="text1"/>
          <w:sz w:val="20"/>
          <w:szCs w:val="20"/>
          <w:lang w:eastAsia="zh-CN"/>
        </w:rPr>
        <w:t>Lab</w:t>
      </w:r>
      <w:r w:rsidRPr="003A3C7D">
        <w:rPr>
          <w:rFonts w:ascii="Times New Roman" w:eastAsia="Times New Roman" w:hAnsi="Times New Roman" w:cs="Times New Roman"/>
          <w:b/>
          <w:color w:val="000000" w:themeColor="text1"/>
          <w:sz w:val="20"/>
          <w:szCs w:val="20"/>
          <w:lang w:eastAsia="zh-CN"/>
        </w:rPr>
        <w:tab/>
      </w:r>
      <w:r w:rsidRPr="003A3C7D">
        <w:rPr>
          <w:rFonts w:ascii="Times New Roman" w:eastAsia="Times New Roman" w:hAnsi="Times New Roman" w:cs="Times New Roman"/>
          <w:b/>
          <w:color w:val="000000" w:themeColor="text1"/>
          <w:sz w:val="20"/>
          <w:szCs w:val="20"/>
          <w:lang w:eastAsia="zh-CN"/>
        </w:rPr>
        <w:tab/>
      </w:r>
      <w:r w:rsidRPr="003A3C7D">
        <w:rPr>
          <w:rFonts w:ascii="Times New Roman" w:eastAsia="Times New Roman" w:hAnsi="Times New Roman" w:cs="Times New Roman"/>
          <w:b/>
          <w:color w:val="000000" w:themeColor="text1"/>
          <w:sz w:val="20"/>
          <w:szCs w:val="20"/>
          <w:lang w:eastAsia="zh-CN"/>
        </w:rPr>
        <w:tab/>
      </w:r>
      <w:r w:rsidRPr="003A3C7D">
        <w:rPr>
          <w:rFonts w:ascii="Times New Roman" w:eastAsia="Times New Roman" w:hAnsi="Times New Roman" w:cs="Times New Roman"/>
          <w:b/>
          <w:color w:val="000000" w:themeColor="text1"/>
          <w:sz w:val="20"/>
          <w:szCs w:val="20"/>
          <w:lang w:eastAsia="zh-CN"/>
        </w:rPr>
        <w:tab/>
      </w:r>
      <w:r w:rsidRPr="003A3C7D">
        <w:rPr>
          <w:rFonts w:ascii="Times New Roman" w:eastAsia="Times New Roman" w:hAnsi="Times New Roman" w:cs="Times New Roman"/>
          <w:b/>
          <w:color w:val="000000" w:themeColor="text1"/>
          <w:sz w:val="20"/>
          <w:szCs w:val="20"/>
          <w:lang w:eastAsia="zh-CN"/>
        </w:rPr>
        <w:tab/>
      </w:r>
      <w:r w:rsidRPr="003A3C7D">
        <w:rPr>
          <w:rFonts w:ascii="Times New Roman" w:eastAsia="Times New Roman" w:hAnsi="Times New Roman" w:cs="Times New Roman"/>
          <w:b/>
          <w:color w:val="000000" w:themeColor="text1"/>
          <w:sz w:val="20"/>
          <w:szCs w:val="20"/>
          <w:lang w:eastAsia="zh-CN"/>
        </w:rPr>
        <w:tab/>
      </w:r>
      <w:r w:rsidRPr="003A3C7D">
        <w:rPr>
          <w:rFonts w:ascii="Times New Roman" w:eastAsia="Times New Roman" w:hAnsi="Times New Roman" w:cs="Times New Roman"/>
          <w:b/>
          <w:color w:val="000000" w:themeColor="text1"/>
          <w:sz w:val="20"/>
          <w:szCs w:val="20"/>
          <w:lang w:eastAsia="zh-CN"/>
        </w:rPr>
        <w:tab/>
        <w:t>0</w:t>
      </w:r>
      <w:r w:rsidRPr="003A3C7D">
        <w:rPr>
          <w:rFonts w:ascii="Times New Roman" w:eastAsia="Times New Roman" w:hAnsi="Times New Roman" w:cs="Times New Roman"/>
          <w:b/>
          <w:color w:val="000000" w:themeColor="text1"/>
          <w:sz w:val="20"/>
          <w:szCs w:val="20"/>
          <w:lang w:eastAsia="zh-CN"/>
        </w:rPr>
        <w:tab/>
        <w:t>2</w:t>
      </w:r>
      <w:r w:rsidRPr="003A3C7D">
        <w:rPr>
          <w:rFonts w:ascii="Times New Roman" w:eastAsia="Times New Roman" w:hAnsi="Times New Roman" w:cs="Times New Roman"/>
          <w:b/>
          <w:color w:val="000000" w:themeColor="text1"/>
          <w:sz w:val="20"/>
          <w:szCs w:val="20"/>
          <w:lang w:eastAsia="zh-CN"/>
        </w:rPr>
        <w:tab/>
        <w:t>1</w:t>
      </w:r>
    </w:p>
    <w:p w:rsidR="00347CB9" w:rsidRPr="003A3C7D" w:rsidRDefault="00347CB9" w:rsidP="00347CB9">
      <w:pPr>
        <w:spacing w:after="0" w:line="240" w:lineRule="auto"/>
        <w:jc w:val="center"/>
        <w:rPr>
          <w:rFonts w:ascii="Times New Roman" w:eastAsia="Times New Roman" w:hAnsi="Times New Roman" w:cs="Times New Roman"/>
          <w:b/>
          <w:color w:val="000000" w:themeColor="text1"/>
          <w:sz w:val="20"/>
          <w:szCs w:val="20"/>
          <w:lang w:eastAsia="zh-CN"/>
        </w:rPr>
      </w:pPr>
    </w:p>
    <w:p w:rsidR="00347CB9" w:rsidRPr="003A3C7D" w:rsidRDefault="00347CB9" w:rsidP="00347CB9">
      <w:pPr>
        <w:autoSpaceDE w:val="0"/>
        <w:autoSpaceDN w:val="0"/>
        <w:adjustRightInd w:val="0"/>
        <w:spacing w:after="0" w:line="240" w:lineRule="auto"/>
        <w:jc w:val="center"/>
        <w:rPr>
          <w:rFonts w:ascii="Times New Roman" w:eastAsia="Calibri" w:hAnsi="Times New Roman" w:cs="Times New Roman"/>
          <w:color w:val="000000" w:themeColor="text1"/>
          <w:sz w:val="20"/>
          <w:szCs w:val="20"/>
        </w:rPr>
      </w:pPr>
    </w:p>
    <w:p w:rsidR="00347CB9" w:rsidRPr="003A3C7D" w:rsidRDefault="00347CB9" w:rsidP="00347CB9">
      <w:pPr>
        <w:spacing w:after="0" w:line="240" w:lineRule="auto"/>
        <w:jc w:val="both"/>
        <w:rPr>
          <w:rFonts w:ascii="Times New Roman" w:eastAsia="Times New Roman" w:hAnsi="Times New Roman" w:cs="Times New Roman"/>
          <w:b/>
          <w:color w:val="000000"/>
          <w:sz w:val="20"/>
          <w:szCs w:val="20"/>
          <w:u w:val="single"/>
        </w:rPr>
      </w:pPr>
      <w:r w:rsidRPr="003A3C7D">
        <w:rPr>
          <w:rFonts w:ascii="Times New Roman" w:eastAsia="Times New Roman" w:hAnsi="Times New Roman" w:cs="Times New Roman"/>
          <w:b/>
          <w:color w:val="000000"/>
          <w:sz w:val="20"/>
          <w:szCs w:val="20"/>
          <w:u w:val="single"/>
        </w:rPr>
        <w:t>Fluid Mechanics Lab experiments based on syllabus (ETME-201).</w:t>
      </w:r>
    </w:p>
    <w:p w:rsidR="00347CB9" w:rsidRPr="003A3C7D" w:rsidRDefault="00347CB9" w:rsidP="00347CB9">
      <w:pPr>
        <w:spacing w:after="0" w:line="240" w:lineRule="auto"/>
        <w:rPr>
          <w:rFonts w:ascii="Times New Roman" w:eastAsia="Times New Roman" w:hAnsi="Times New Roman" w:cs="Times New Roman"/>
          <w:b/>
          <w:color w:val="000000"/>
          <w:sz w:val="20"/>
          <w:szCs w:val="20"/>
          <w:u w:val="single"/>
        </w:rPr>
      </w:pPr>
    </w:p>
    <w:p w:rsidR="00347CB9" w:rsidRPr="003A3C7D" w:rsidRDefault="00347CB9" w:rsidP="00347CB9">
      <w:pPr>
        <w:spacing w:after="0" w:line="240" w:lineRule="auto"/>
        <w:rPr>
          <w:rFonts w:ascii="Times New Roman" w:eastAsia="Times New Roman" w:hAnsi="Times New Roman" w:cs="Times New Roman"/>
          <w:b/>
          <w:color w:val="000000"/>
          <w:sz w:val="20"/>
          <w:szCs w:val="20"/>
          <w:u w:val="single"/>
        </w:rPr>
      </w:pPr>
    </w:p>
    <w:p w:rsidR="00347CB9" w:rsidRPr="003A3C7D" w:rsidRDefault="00347CB9" w:rsidP="00347CB9">
      <w:pPr>
        <w:spacing w:after="0" w:line="240" w:lineRule="auto"/>
        <w:rPr>
          <w:rFonts w:ascii="Times New Roman" w:eastAsia="Times New Roman" w:hAnsi="Times New Roman" w:cs="Times New Roman"/>
          <w:b/>
          <w:color w:val="000000"/>
          <w:sz w:val="20"/>
          <w:szCs w:val="20"/>
          <w:u w:val="single"/>
        </w:rPr>
      </w:pPr>
    </w:p>
    <w:p w:rsidR="00347CB9" w:rsidRPr="003A3C7D" w:rsidRDefault="00347CB9" w:rsidP="00347CB9">
      <w:pPr>
        <w:spacing w:after="0" w:line="240" w:lineRule="auto"/>
        <w:rPr>
          <w:rFonts w:ascii="Times New Roman" w:eastAsia="Times New Roman" w:hAnsi="Times New Roman" w:cs="Times New Roman"/>
          <w:b/>
          <w:color w:val="000000"/>
          <w:sz w:val="20"/>
          <w:szCs w:val="20"/>
          <w:u w:val="single"/>
        </w:rPr>
      </w:pPr>
    </w:p>
    <w:p w:rsidR="00347CB9" w:rsidRPr="003A3C7D" w:rsidRDefault="00347CB9" w:rsidP="00347CB9">
      <w:pPr>
        <w:spacing w:after="0" w:line="240" w:lineRule="auto"/>
        <w:rPr>
          <w:rFonts w:ascii="Times New Roman" w:eastAsia="Times New Roman" w:hAnsi="Times New Roman" w:cs="Times New Roman"/>
          <w:b/>
          <w:sz w:val="20"/>
          <w:szCs w:val="24"/>
        </w:rPr>
      </w:pPr>
      <w:r w:rsidRPr="003A3C7D">
        <w:rPr>
          <w:rFonts w:ascii="Times New Roman" w:eastAsia="Times New Roman" w:hAnsi="Times New Roman" w:cs="Times New Roman"/>
          <w:b/>
          <w:sz w:val="20"/>
          <w:szCs w:val="24"/>
        </w:rPr>
        <w:t>NOTE:- At least 8 Experiments from the syllabus must be done in the semester.</w:t>
      </w:r>
    </w:p>
    <w:p w:rsidR="00347CB9" w:rsidRPr="003A3C7D" w:rsidRDefault="00347CB9" w:rsidP="00347CB9">
      <w:pPr>
        <w:spacing w:after="0" w:line="240" w:lineRule="auto"/>
        <w:jc w:val="both"/>
        <w:rPr>
          <w:rFonts w:ascii="Times New Roman" w:eastAsia="Times New Roman" w:hAnsi="Times New Roman" w:cs="Times New Roman"/>
          <w:sz w:val="20"/>
          <w:szCs w:val="20"/>
        </w:rPr>
      </w:pPr>
    </w:p>
    <w:p w:rsidR="00347CB9" w:rsidRPr="003A3C7D" w:rsidRDefault="00347CB9" w:rsidP="00347CB9">
      <w:pPr>
        <w:spacing w:after="0" w:line="240" w:lineRule="auto"/>
        <w:rPr>
          <w:rFonts w:ascii="Times New Roman" w:eastAsia="Times New Roman" w:hAnsi="Times New Roman" w:cs="Times New Roman"/>
          <w:b/>
          <w:bCs/>
          <w:color w:val="000000" w:themeColor="text1"/>
          <w:sz w:val="20"/>
          <w:szCs w:val="20"/>
          <w:u w:val="single"/>
        </w:rPr>
      </w:pPr>
      <w:r w:rsidRPr="003A3C7D">
        <w:rPr>
          <w:rFonts w:ascii="Times New Roman" w:eastAsia="Times New Roman" w:hAnsi="Times New Roman" w:cs="Times New Roman"/>
          <w:b/>
          <w:bCs/>
          <w:color w:val="000000" w:themeColor="text1"/>
          <w:sz w:val="20"/>
          <w:szCs w:val="20"/>
          <w:u w:val="single"/>
        </w:rPr>
        <w:br w:type="page"/>
      </w:r>
    </w:p>
    <w:p w:rsidR="00D85685" w:rsidRPr="00D85685" w:rsidRDefault="00D85685" w:rsidP="00D85685">
      <w:pPr>
        <w:spacing w:line="240" w:lineRule="auto"/>
        <w:ind w:left="340"/>
        <w:contextualSpacing/>
        <w:jc w:val="center"/>
        <w:rPr>
          <w:rFonts w:ascii="Times New Roman" w:eastAsia="Calibri" w:hAnsi="Times New Roman" w:cs="Times New Roman"/>
          <w:b/>
          <w:sz w:val="20"/>
          <w:szCs w:val="20"/>
          <w:u w:val="single"/>
          <w:lang w:val="en-IN" w:bidi="hi-IN"/>
        </w:rPr>
      </w:pPr>
      <w:r w:rsidRPr="00D85685">
        <w:rPr>
          <w:rFonts w:ascii="Times New Roman" w:eastAsia="Calibri" w:hAnsi="Times New Roman" w:cs="Times New Roman"/>
          <w:b/>
          <w:bCs/>
          <w:sz w:val="20"/>
          <w:szCs w:val="20"/>
          <w:u w:val="single"/>
          <w:lang w:bidi="hi-IN"/>
        </w:rPr>
        <w:lastRenderedPageBreak/>
        <w:t>SWITCHING THEORY AND LOGIC DESIGN LAB</w:t>
      </w:r>
    </w:p>
    <w:p w:rsidR="00D85685" w:rsidRPr="00D85685" w:rsidRDefault="00D85685" w:rsidP="00D85685">
      <w:pPr>
        <w:spacing w:after="0" w:line="240" w:lineRule="auto"/>
        <w:jc w:val="both"/>
        <w:rPr>
          <w:rFonts w:ascii="Times New Roman" w:eastAsia="Calibri" w:hAnsi="Times New Roman" w:cs="Times New Roman"/>
          <w:b/>
          <w:bCs/>
          <w:sz w:val="20"/>
          <w:szCs w:val="20"/>
          <w:u w:val="single"/>
          <w:lang w:bidi="hi-IN"/>
        </w:rPr>
      </w:pPr>
    </w:p>
    <w:p w:rsidR="00D85685" w:rsidRPr="00D85685" w:rsidRDefault="00D85685" w:rsidP="00D85685">
      <w:pPr>
        <w:spacing w:after="0" w:line="240" w:lineRule="auto"/>
        <w:jc w:val="both"/>
        <w:rPr>
          <w:rFonts w:ascii="Times New Roman" w:eastAsia="Calibri" w:hAnsi="Times New Roman" w:cs="Times New Roman"/>
          <w:b/>
          <w:bCs/>
          <w:sz w:val="20"/>
          <w:szCs w:val="20"/>
          <w:u w:val="single"/>
          <w:lang w:bidi="hi-IN"/>
        </w:rPr>
      </w:pPr>
    </w:p>
    <w:p w:rsidR="00D85685" w:rsidRPr="00D85685" w:rsidRDefault="00D85685" w:rsidP="00D85685">
      <w:pPr>
        <w:spacing w:after="0"/>
        <w:jc w:val="both"/>
        <w:rPr>
          <w:rFonts w:ascii="Times New Roman" w:eastAsia="Calibri" w:hAnsi="Times New Roman" w:cs="Times New Roman"/>
          <w:b/>
          <w:bCs/>
          <w:sz w:val="20"/>
          <w:szCs w:val="20"/>
          <w:lang w:bidi="hi-IN"/>
        </w:rPr>
      </w:pPr>
      <w:r w:rsidRPr="00D85685">
        <w:rPr>
          <w:rFonts w:ascii="Times New Roman" w:eastAsia="Calibri" w:hAnsi="Times New Roman" w:cs="Times New Roman"/>
          <w:b/>
          <w:bCs/>
          <w:sz w:val="20"/>
          <w:szCs w:val="20"/>
          <w:lang w:bidi="hi-IN"/>
        </w:rPr>
        <w:t>Paper Code: ETEC-25</w:t>
      </w:r>
      <w:r w:rsidR="00E60817">
        <w:rPr>
          <w:rFonts w:ascii="Times New Roman" w:eastAsia="Calibri" w:hAnsi="Times New Roman" w:cs="Times New Roman"/>
          <w:b/>
          <w:bCs/>
          <w:sz w:val="20"/>
          <w:szCs w:val="20"/>
          <w:lang w:bidi="hi-IN"/>
        </w:rPr>
        <w:t>2</w:t>
      </w:r>
      <w:r w:rsidRPr="00D85685">
        <w:rPr>
          <w:rFonts w:ascii="Times New Roman" w:eastAsia="Calibri" w:hAnsi="Times New Roman" w:cs="Times New Roman"/>
          <w:b/>
          <w:bCs/>
          <w:sz w:val="20"/>
          <w:szCs w:val="20"/>
          <w:lang w:bidi="hi-IN"/>
        </w:rPr>
        <w:tab/>
      </w:r>
      <w:r w:rsidRPr="00D85685">
        <w:rPr>
          <w:rFonts w:ascii="Times New Roman" w:eastAsia="Calibri" w:hAnsi="Times New Roman" w:cs="Times New Roman"/>
          <w:b/>
          <w:bCs/>
          <w:sz w:val="20"/>
          <w:szCs w:val="20"/>
          <w:lang w:bidi="hi-IN"/>
        </w:rPr>
        <w:tab/>
      </w:r>
      <w:r w:rsidRPr="00D85685">
        <w:rPr>
          <w:rFonts w:ascii="Times New Roman" w:eastAsia="Calibri" w:hAnsi="Times New Roman" w:cs="Times New Roman"/>
          <w:b/>
          <w:bCs/>
          <w:sz w:val="20"/>
          <w:szCs w:val="20"/>
          <w:lang w:bidi="hi-IN"/>
        </w:rPr>
        <w:tab/>
      </w:r>
      <w:r w:rsidRPr="00D85685">
        <w:rPr>
          <w:rFonts w:ascii="Times New Roman" w:eastAsia="Calibri" w:hAnsi="Times New Roman" w:cs="Times New Roman"/>
          <w:b/>
          <w:bCs/>
          <w:sz w:val="20"/>
          <w:szCs w:val="20"/>
          <w:lang w:bidi="hi-IN"/>
        </w:rPr>
        <w:tab/>
      </w:r>
      <w:r w:rsidRPr="00D85685">
        <w:rPr>
          <w:rFonts w:ascii="Times New Roman" w:eastAsia="Calibri" w:hAnsi="Times New Roman" w:cs="Times New Roman"/>
          <w:b/>
          <w:bCs/>
          <w:sz w:val="20"/>
          <w:szCs w:val="20"/>
          <w:lang w:bidi="hi-IN"/>
        </w:rPr>
        <w:tab/>
      </w:r>
      <w:r w:rsidRPr="00D85685">
        <w:rPr>
          <w:rFonts w:ascii="Times New Roman" w:eastAsia="Calibri" w:hAnsi="Times New Roman" w:cs="Times New Roman"/>
          <w:b/>
          <w:bCs/>
          <w:sz w:val="20"/>
          <w:szCs w:val="20"/>
          <w:lang w:bidi="hi-IN"/>
        </w:rPr>
        <w:tab/>
        <w:t xml:space="preserve">            </w:t>
      </w:r>
      <w:r w:rsidRPr="00D85685">
        <w:rPr>
          <w:rFonts w:ascii="Times New Roman" w:eastAsia="Calibri" w:hAnsi="Times New Roman" w:cs="Times New Roman"/>
          <w:b/>
          <w:bCs/>
          <w:sz w:val="20"/>
          <w:szCs w:val="20"/>
          <w:lang w:bidi="hi-IN"/>
        </w:rPr>
        <w:tab/>
      </w:r>
      <w:r w:rsidRPr="00D85685">
        <w:rPr>
          <w:rFonts w:ascii="Times New Roman" w:eastAsia="Calibri" w:hAnsi="Times New Roman" w:cs="Times New Roman"/>
          <w:b/>
          <w:bCs/>
          <w:sz w:val="20"/>
          <w:szCs w:val="20"/>
          <w:lang w:bidi="hi-IN"/>
        </w:rPr>
        <w:tab/>
        <w:t>L</w:t>
      </w:r>
      <w:r w:rsidRPr="00D85685">
        <w:rPr>
          <w:rFonts w:ascii="Times New Roman" w:eastAsia="Calibri" w:hAnsi="Times New Roman" w:cs="Times New Roman"/>
          <w:b/>
          <w:bCs/>
          <w:sz w:val="20"/>
          <w:szCs w:val="20"/>
          <w:lang w:bidi="hi-IN"/>
        </w:rPr>
        <w:tab/>
        <w:t>T/P</w:t>
      </w:r>
      <w:r w:rsidRPr="00D85685">
        <w:rPr>
          <w:rFonts w:ascii="Times New Roman" w:eastAsia="Calibri" w:hAnsi="Times New Roman" w:cs="Times New Roman"/>
          <w:b/>
          <w:bCs/>
          <w:sz w:val="20"/>
          <w:szCs w:val="20"/>
          <w:lang w:bidi="hi-IN"/>
        </w:rPr>
        <w:tab/>
        <w:t>C</w:t>
      </w:r>
    </w:p>
    <w:p w:rsidR="00D85685" w:rsidRPr="00D85685" w:rsidRDefault="00D85685" w:rsidP="00D85685">
      <w:pPr>
        <w:spacing w:after="0"/>
        <w:jc w:val="both"/>
        <w:rPr>
          <w:rFonts w:ascii="Times New Roman" w:eastAsia="Calibri" w:hAnsi="Times New Roman" w:cs="Times New Roman"/>
          <w:b/>
          <w:bCs/>
          <w:sz w:val="20"/>
          <w:szCs w:val="20"/>
          <w:lang w:bidi="hi-IN"/>
        </w:rPr>
      </w:pPr>
      <w:r w:rsidRPr="00D85685">
        <w:rPr>
          <w:rFonts w:ascii="Times New Roman" w:eastAsia="Calibri" w:hAnsi="Times New Roman" w:cs="Times New Roman"/>
          <w:b/>
          <w:bCs/>
          <w:sz w:val="20"/>
          <w:szCs w:val="20"/>
          <w:lang w:bidi="hi-IN"/>
        </w:rPr>
        <w:t>Paper</w:t>
      </w:r>
      <w:r w:rsidRPr="00D85685">
        <w:rPr>
          <w:rFonts w:ascii="Times New Roman" w:eastAsia="Calibri" w:hAnsi="Times New Roman" w:cs="Times New Roman"/>
          <w:b/>
          <w:bCs/>
          <w:sz w:val="20"/>
          <w:szCs w:val="20"/>
          <w:lang w:bidi="hi-IN"/>
        </w:rPr>
        <w:tab/>
        <w:t>: Switching Theory and Logic Design Lab</w:t>
      </w:r>
      <w:r w:rsidRPr="00D85685">
        <w:rPr>
          <w:rFonts w:ascii="Times New Roman" w:eastAsia="Calibri" w:hAnsi="Times New Roman" w:cs="Times New Roman"/>
          <w:bCs/>
          <w:sz w:val="20"/>
          <w:szCs w:val="20"/>
          <w:lang w:bidi="hi-IN"/>
        </w:rPr>
        <w:tab/>
      </w:r>
      <w:r w:rsidRPr="00D85685">
        <w:rPr>
          <w:rFonts w:ascii="Times New Roman" w:eastAsia="Calibri" w:hAnsi="Times New Roman" w:cs="Times New Roman"/>
          <w:bCs/>
          <w:sz w:val="20"/>
          <w:szCs w:val="20"/>
          <w:lang w:bidi="hi-IN"/>
        </w:rPr>
        <w:tab/>
      </w:r>
      <w:r w:rsidRPr="00D85685">
        <w:rPr>
          <w:rFonts w:ascii="Times New Roman" w:eastAsia="Calibri" w:hAnsi="Times New Roman" w:cs="Times New Roman"/>
          <w:bCs/>
          <w:sz w:val="20"/>
          <w:szCs w:val="20"/>
          <w:lang w:bidi="hi-IN"/>
        </w:rPr>
        <w:tab/>
      </w:r>
      <w:r w:rsidRPr="00D85685">
        <w:rPr>
          <w:rFonts w:ascii="Times New Roman" w:eastAsia="Calibri" w:hAnsi="Times New Roman" w:cs="Times New Roman"/>
          <w:bCs/>
          <w:sz w:val="20"/>
          <w:szCs w:val="20"/>
          <w:lang w:bidi="hi-IN"/>
        </w:rPr>
        <w:tab/>
      </w:r>
      <w:r w:rsidRPr="00D85685">
        <w:rPr>
          <w:rFonts w:ascii="Times New Roman" w:eastAsia="Calibri" w:hAnsi="Times New Roman" w:cs="Times New Roman"/>
          <w:bCs/>
          <w:sz w:val="20"/>
          <w:szCs w:val="20"/>
          <w:lang w:bidi="hi-IN"/>
        </w:rPr>
        <w:tab/>
      </w:r>
      <w:r w:rsidRPr="00D85685">
        <w:rPr>
          <w:rFonts w:ascii="Times New Roman" w:eastAsia="Calibri" w:hAnsi="Times New Roman" w:cs="Times New Roman"/>
          <w:b/>
          <w:bCs/>
          <w:sz w:val="20"/>
          <w:szCs w:val="20"/>
          <w:lang w:bidi="hi-IN"/>
        </w:rPr>
        <w:t>0</w:t>
      </w:r>
      <w:r w:rsidRPr="00D85685">
        <w:rPr>
          <w:rFonts w:ascii="Times New Roman" w:eastAsia="Calibri" w:hAnsi="Times New Roman" w:cs="Times New Roman"/>
          <w:b/>
          <w:bCs/>
          <w:sz w:val="20"/>
          <w:szCs w:val="20"/>
          <w:lang w:bidi="hi-IN"/>
        </w:rPr>
        <w:tab/>
        <w:t xml:space="preserve"> 2</w:t>
      </w:r>
      <w:r w:rsidRPr="00D85685">
        <w:rPr>
          <w:rFonts w:ascii="Times New Roman" w:eastAsia="Calibri" w:hAnsi="Times New Roman" w:cs="Times New Roman"/>
          <w:b/>
          <w:bCs/>
          <w:sz w:val="20"/>
          <w:szCs w:val="20"/>
          <w:lang w:bidi="hi-IN"/>
        </w:rPr>
        <w:tab/>
        <w:t xml:space="preserve"> 1</w:t>
      </w:r>
      <w:r w:rsidRPr="00D85685">
        <w:rPr>
          <w:rFonts w:ascii="Times New Roman" w:eastAsia="Calibri" w:hAnsi="Times New Roman" w:cs="Times New Roman"/>
          <w:b/>
          <w:bCs/>
          <w:sz w:val="20"/>
          <w:szCs w:val="20"/>
          <w:lang w:bidi="hi-IN"/>
        </w:rPr>
        <w:tab/>
      </w:r>
      <w:r w:rsidRPr="00D85685">
        <w:rPr>
          <w:rFonts w:ascii="Times New Roman" w:eastAsia="Calibri" w:hAnsi="Times New Roman" w:cs="Times New Roman"/>
          <w:b/>
          <w:bCs/>
          <w:sz w:val="20"/>
          <w:szCs w:val="20"/>
          <w:lang w:bidi="hi-IN"/>
        </w:rPr>
        <w:tab/>
      </w:r>
      <w:r w:rsidRPr="00D85685">
        <w:rPr>
          <w:rFonts w:ascii="Times New Roman" w:eastAsia="Calibri" w:hAnsi="Times New Roman" w:cs="Times New Roman"/>
          <w:b/>
          <w:bCs/>
          <w:sz w:val="20"/>
          <w:szCs w:val="20"/>
          <w:lang w:bidi="hi-IN"/>
        </w:rPr>
        <w:tab/>
      </w:r>
      <w:r w:rsidRPr="00D85685">
        <w:rPr>
          <w:rFonts w:ascii="Times New Roman" w:eastAsia="Calibri" w:hAnsi="Times New Roman" w:cs="Times New Roman"/>
          <w:b/>
          <w:bCs/>
          <w:sz w:val="20"/>
          <w:szCs w:val="20"/>
          <w:lang w:bidi="hi-IN"/>
        </w:rPr>
        <w:tab/>
      </w:r>
      <w:r w:rsidRPr="00D85685">
        <w:rPr>
          <w:rFonts w:ascii="Times New Roman" w:eastAsia="Calibri" w:hAnsi="Times New Roman" w:cs="Times New Roman"/>
          <w:b/>
          <w:bCs/>
          <w:sz w:val="20"/>
          <w:szCs w:val="20"/>
          <w:lang w:bidi="hi-IN"/>
        </w:rPr>
        <w:tab/>
      </w:r>
      <w:r w:rsidRPr="00D85685">
        <w:rPr>
          <w:rFonts w:ascii="Times New Roman" w:eastAsia="Calibri" w:hAnsi="Times New Roman" w:cs="Times New Roman"/>
          <w:b/>
          <w:bCs/>
          <w:sz w:val="20"/>
          <w:szCs w:val="20"/>
          <w:lang w:bidi="hi-IN"/>
        </w:rPr>
        <w:tab/>
      </w:r>
      <w:r w:rsidRPr="00D85685">
        <w:rPr>
          <w:rFonts w:ascii="Times New Roman" w:eastAsia="Calibri" w:hAnsi="Times New Roman" w:cs="Times New Roman"/>
          <w:b/>
          <w:bCs/>
          <w:sz w:val="20"/>
          <w:szCs w:val="20"/>
          <w:lang w:bidi="hi-IN"/>
        </w:rPr>
        <w:tab/>
      </w:r>
      <w:r w:rsidRPr="00D85685">
        <w:rPr>
          <w:rFonts w:ascii="Times New Roman" w:eastAsia="Calibri" w:hAnsi="Times New Roman" w:cs="Times New Roman"/>
          <w:b/>
          <w:bCs/>
          <w:sz w:val="20"/>
          <w:szCs w:val="20"/>
          <w:lang w:bidi="hi-IN"/>
        </w:rPr>
        <w:tab/>
      </w:r>
    </w:p>
    <w:p w:rsidR="00D85685" w:rsidRPr="00D85685" w:rsidRDefault="00D85685" w:rsidP="00D85685">
      <w:pPr>
        <w:spacing w:after="0"/>
        <w:jc w:val="both"/>
        <w:rPr>
          <w:rFonts w:ascii="Times New Roman" w:eastAsia="Calibri" w:hAnsi="Times New Roman" w:cs="Times New Roman"/>
          <w:b/>
          <w:sz w:val="20"/>
          <w:szCs w:val="20"/>
          <w:u w:val="single"/>
          <w:lang w:bidi="hi-IN"/>
        </w:rPr>
      </w:pPr>
      <w:r w:rsidRPr="00D85685">
        <w:rPr>
          <w:rFonts w:ascii="Times New Roman" w:eastAsia="Calibri" w:hAnsi="Times New Roman" w:cs="Times New Roman"/>
          <w:b/>
          <w:sz w:val="20"/>
          <w:szCs w:val="20"/>
          <w:u w:val="single"/>
          <w:lang w:bidi="hi-IN"/>
        </w:rPr>
        <w:t>List of Experiments:</w:t>
      </w:r>
    </w:p>
    <w:p w:rsidR="00D85685" w:rsidRPr="00D85685" w:rsidRDefault="00D85685" w:rsidP="00D85685">
      <w:pPr>
        <w:spacing w:after="0" w:line="240" w:lineRule="auto"/>
        <w:jc w:val="both"/>
        <w:rPr>
          <w:rFonts w:ascii="Times New Roman" w:eastAsia="Calibri" w:hAnsi="Times New Roman" w:cs="Times New Roman"/>
          <w:b/>
          <w:bCs/>
          <w:sz w:val="20"/>
          <w:szCs w:val="20"/>
          <w:u w:val="single"/>
          <w:lang w:bidi="hi-IN"/>
        </w:rPr>
      </w:pPr>
    </w:p>
    <w:p w:rsidR="00D85685" w:rsidRPr="00D85685" w:rsidRDefault="00D85685" w:rsidP="0082513D">
      <w:pPr>
        <w:numPr>
          <w:ilvl w:val="0"/>
          <w:numId w:val="10"/>
        </w:numPr>
        <w:spacing w:after="0" w:line="240" w:lineRule="auto"/>
        <w:ind w:left="360" w:firstLine="0"/>
        <w:contextualSpacing/>
        <w:jc w:val="both"/>
        <w:rPr>
          <w:rFonts w:ascii="Times New Roman" w:eastAsia="Calibri" w:hAnsi="Times New Roman" w:cs="Times New Roman"/>
          <w:sz w:val="20"/>
          <w:szCs w:val="20"/>
          <w:lang w:val="en-IN" w:bidi="hi-IN"/>
        </w:rPr>
      </w:pPr>
      <w:r w:rsidRPr="00D85685">
        <w:rPr>
          <w:rFonts w:ascii="Times New Roman" w:eastAsia="Calibri" w:hAnsi="Times New Roman" w:cs="Times New Roman"/>
          <w:sz w:val="20"/>
          <w:szCs w:val="20"/>
          <w:lang w:val="en-IN" w:bidi="hi-IN"/>
        </w:rPr>
        <w:t>Realize all gates using NAND &amp; NOR gates</w:t>
      </w:r>
    </w:p>
    <w:p w:rsidR="00D85685" w:rsidRPr="00D85685" w:rsidRDefault="00D85685" w:rsidP="0082513D">
      <w:pPr>
        <w:numPr>
          <w:ilvl w:val="0"/>
          <w:numId w:val="10"/>
        </w:numPr>
        <w:spacing w:after="0" w:line="240" w:lineRule="auto"/>
        <w:ind w:left="360" w:firstLine="0"/>
        <w:contextualSpacing/>
        <w:jc w:val="both"/>
        <w:rPr>
          <w:rFonts w:ascii="Times New Roman" w:eastAsia="Calibri" w:hAnsi="Times New Roman" w:cs="Times New Roman"/>
          <w:sz w:val="20"/>
          <w:szCs w:val="20"/>
          <w:lang w:val="en-IN" w:bidi="hi-IN"/>
        </w:rPr>
      </w:pPr>
      <w:r w:rsidRPr="00D85685">
        <w:rPr>
          <w:rFonts w:ascii="Times New Roman" w:eastAsia="Calibri" w:hAnsi="Times New Roman" w:cs="Times New Roman"/>
          <w:sz w:val="20"/>
          <w:szCs w:val="20"/>
          <w:lang w:val="en-IN" w:bidi="hi-IN"/>
        </w:rPr>
        <w:t xml:space="preserve">Realize Half Adder, Full Adder, Half subtracter, Full subtracter </w:t>
      </w:r>
    </w:p>
    <w:p w:rsidR="00D85685" w:rsidRPr="00D85685" w:rsidRDefault="00D85685" w:rsidP="0082513D">
      <w:pPr>
        <w:numPr>
          <w:ilvl w:val="0"/>
          <w:numId w:val="10"/>
        </w:numPr>
        <w:spacing w:after="0" w:line="240" w:lineRule="auto"/>
        <w:ind w:left="360" w:firstLine="0"/>
        <w:contextualSpacing/>
        <w:jc w:val="both"/>
        <w:rPr>
          <w:rFonts w:ascii="Times New Roman" w:eastAsia="Calibri" w:hAnsi="Times New Roman" w:cs="Times New Roman"/>
          <w:sz w:val="20"/>
          <w:szCs w:val="20"/>
          <w:lang w:val="en-IN" w:bidi="hi-IN"/>
        </w:rPr>
      </w:pPr>
      <w:r w:rsidRPr="00D85685">
        <w:rPr>
          <w:rFonts w:ascii="Times New Roman" w:eastAsia="Calibri" w:hAnsi="Times New Roman" w:cs="Times New Roman"/>
          <w:sz w:val="20"/>
          <w:szCs w:val="20"/>
          <w:lang w:val="en-IN" w:bidi="hi-IN"/>
        </w:rPr>
        <w:t>Realize a BCD adder</w:t>
      </w:r>
    </w:p>
    <w:p w:rsidR="00D85685" w:rsidRPr="00D85685" w:rsidRDefault="00D85685" w:rsidP="0082513D">
      <w:pPr>
        <w:numPr>
          <w:ilvl w:val="0"/>
          <w:numId w:val="10"/>
        </w:numPr>
        <w:spacing w:after="0" w:line="240" w:lineRule="auto"/>
        <w:ind w:left="360" w:firstLine="0"/>
        <w:contextualSpacing/>
        <w:jc w:val="both"/>
        <w:rPr>
          <w:rFonts w:ascii="Times New Roman" w:eastAsia="Calibri" w:hAnsi="Times New Roman" w:cs="Times New Roman"/>
          <w:sz w:val="20"/>
          <w:szCs w:val="20"/>
          <w:lang w:val="en-IN" w:bidi="hi-IN"/>
        </w:rPr>
      </w:pPr>
      <w:r w:rsidRPr="00D85685">
        <w:rPr>
          <w:rFonts w:ascii="Times New Roman" w:eastAsia="Calibri" w:hAnsi="Times New Roman" w:cs="Times New Roman"/>
          <w:sz w:val="20"/>
          <w:szCs w:val="20"/>
          <w:lang w:val="en-IN" w:bidi="hi-IN"/>
        </w:rPr>
        <w:t>Realize a Serial Adder</w:t>
      </w:r>
    </w:p>
    <w:p w:rsidR="00D85685" w:rsidRPr="00D85685" w:rsidRDefault="00D85685" w:rsidP="0082513D">
      <w:pPr>
        <w:numPr>
          <w:ilvl w:val="0"/>
          <w:numId w:val="10"/>
        </w:numPr>
        <w:spacing w:after="0" w:line="240" w:lineRule="auto"/>
        <w:ind w:left="360" w:firstLine="0"/>
        <w:contextualSpacing/>
        <w:jc w:val="both"/>
        <w:rPr>
          <w:rFonts w:ascii="Times New Roman" w:eastAsia="Calibri" w:hAnsi="Times New Roman" w:cs="Times New Roman"/>
          <w:sz w:val="20"/>
          <w:szCs w:val="20"/>
          <w:lang w:val="en-IN" w:bidi="hi-IN"/>
        </w:rPr>
      </w:pPr>
      <w:r w:rsidRPr="00D85685">
        <w:rPr>
          <w:rFonts w:ascii="Times New Roman" w:eastAsia="Calibri" w:hAnsi="Times New Roman" w:cs="Times New Roman"/>
          <w:sz w:val="20"/>
          <w:szCs w:val="20"/>
          <w:lang w:val="en-IN" w:bidi="hi-IN"/>
        </w:rPr>
        <w:t>Realize a four bit ALU</w:t>
      </w:r>
    </w:p>
    <w:p w:rsidR="00D85685" w:rsidRPr="00D85685" w:rsidRDefault="00D85685" w:rsidP="0082513D">
      <w:pPr>
        <w:numPr>
          <w:ilvl w:val="0"/>
          <w:numId w:val="10"/>
        </w:numPr>
        <w:spacing w:after="0" w:line="240" w:lineRule="auto"/>
        <w:ind w:left="360" w:firstLine="0"/>
        <w:contextualSpacing/>
        <w:jc w:val="both"/>
        <w:rPr>
          <w:rFonts w:ascii="Times New Roman" w:eastAsia="Calibri" w:hAnsi="Times New Roman" w:cs="Times New Roman"/>
          <w:sz w:val="20"/>
          <w:szCs w:val="20"/>
          <w:lang w:val="en-IN" w:bidi="hi-IN"/>
        </w:rPr>
      </w:pPr>
      <w:r w:rsidRPr="00D85685">
        <w:rPr>
          <w:rFonts w:ascii="Times New Roman" w:eastAsia="Calibri" w:hAnsi="Times New Roman" w:cs="Times New Roman"/>
          <w:sz w:val="20"/>
          <w:szCs w:val="20"/>
          <w:lang w:val="en-IN" w:bidi="hi-IN"/>
        </w:rPr>
        <w:t>Realize Master-Save J K Flip-Flop, using NAND/NOR gates</w:t>
      </w:r>
    </w:p>
    <w:p w:rsidR="00D85685" w:rsidRPr="00D85685" w:rsidRDefault="00D85685" w:rsidP="0082513D">
      <w:pPr>
        <w:numPr>
          <w:ilvl w:val="0"/>
          <w:numId w:val="10"/>
        </w:numPr>
        <w:spacing w:after="0" w:line="240" w:lineRule="auto"/>
        <w:ind w:left="360" w:firstLine="0"/>
        <w:contextualSpacing/>
        <w:jc w:val="both"/>
        <w:rPr>
          <w:rFonts w:ascii="Times New Roman" w:eastAsia="Calibri" w:hAnsi="Times New Roman" w:cs="Times New Roman"/>
          <w:sz w:val="20"/>
          <w:szCs w:val="20"/>
          <w:lang w:val="en-IN" w:bidi="hi-IN"/>
        </w:rPr>
      </w:pPr>
      <w:r w:rsidRPr="00D85685">
        <w:rPr>
          <w:rFonts w:ascii="Times New Roman" w:eastAsia="Calibri" w:hAnsi="Times New Roman" w:cs="Times New Roman"/>
          <w:sz w:val="20"/>
          <w:szCs w:val="20"/>
          <w:lang w:val="en-IN" w:bidi="hi-IN"/>
        </w:rPr>
        <w:t>Realize Universal Shift Register</w:t>
      </w:r>
    </w:p>
    <w:p w:rsidR="00D85685" w:rsidRPr="00D85685" w:rsidRDefault="00D85685" w:rsidP="0082513D">
      <w:pPr>
        <w:numPr>
          <w:ilvl w:val="0"/>
          <w:numId w:val="10"/>
        </w:numPr>
        <w:spacing w:after="0" w:line="240" w:lineRule="auto"/>
        <w:ind w:left="360" w:firstLine="0"/>
        <w:contextualSpacing/>
        <w:jc w:val="both"/>
        <w:rPr>
          <w:rFonts w:ascii="Times New Roman" w:eastAsia="Calibri" w:hAnsi="Times New Roman" w:cs="Times New Roman"/>
          <w:sz w:val="20"/>
          <w:szCs w:val="20"/>
          <w:lang w:val="en-IN" w:bidi="hi-IN"/>
        </w:rPr>
      </w:pPr>
      <w:r w:rsidRPr="00D85685">
        <w:rPr>
          <w:rFonts w:ascii="Times New Roman" w:eastAsia="Calibri" w:hAnsi="Times New Roman" w:cs="Times New Roman"/>
          <w:sz w:val="20"/>
          <w:szCs w:val="20"/>
          <w:lang w:val="en-IN" w:bidi="hi-IN"/>
        </w:rPr>
        <w:t>Realize Self-Starting, Self Correcting Ring Counter</w:t>
      </w:r>
    </w:p>
    <w:p w:rsidR="00D85685" w:rsidRPr="00D85685" w:rsidRDefault="00D85685" w:rsidP="0082513D">
      <w:pPr>
        <w:numPr>
          <w:ilvl w:val="0"/>
          <w:numId w:val="10"/>
        </w:numPr>
        <w:spacing w:after="0" w:line="240" w:lineRule="auto"/>
        <w:ind w:left="360" w:firstLine="0"/>
        <w:contextualSpacing/>
        <w:jc w:val="both"/>
        <w:rPr>
          <w:rFonts w:ascii="Times New Roman" w:eastAsia="Calibri" w:hAnsi="Times New Roman" w:cs="Times New Roman"/>
          <w:sz w:val="20"/>
          <w:szCs w:val="20"/>
          <w:lang w:val="en-IN" w:bidi="hi-IN"/>
        </w:rPr>
      </w:pPr>
      <w:r w:rsidRPr="00D85685">
        <w:rPr>
          <w:rFonts w:ascii="Times New Roman" w:eastAsia="Calibri" w:hAnsi="Times New Roman" w:cs="Times New Roman"/>
          <w:sz w:val="20"/>
          <w:szCs w:val="20"/>
          <w:lang w:val="en-IN" w:bidi="hi-IN"/>
        </w:rPr>
        <w:t>Realize Multiplexer and  De-Multiplexer</w:t>
      </w:r>
    </w:p>
    <w:p w:rsidR="00D85685" w:rsidRPr="00D85685" w:rsidRDefault="00D85685" w:rsidP="0082513D">
      <w:pPr>
        <w:numPr>
          <w:ilvl w:val="0"/>
          <w:numId w:val="10"/>
        </w:numPr>
        <w:spacing w:after="0" w:line="240" w:lineRule="auto"/>
        <w:ind w:left="360" w:firstLine="0"/>
        <w:contextualSpacing/>
        <w:jc w:val="both"/>
        <w:rPr>
          <w:rFonts w:ascii="Times New Roman" w:eastAsia="Calibri" w:hAnsi="Times New Roman" w:cs="Times New Roman"/>
          <w:sz w:val="20"/>
          <w:szCs w:val="20"/>
          <w:lang w:val="en-IN" w:bidi="hi-IN"/>
        </w:rPr>
      </w:pPr>
      <w:r w:rsidRPr="00D85685">
        <w:rPr>
          <w:rFonts w:ascii="Times New Roman" w:eastAsia="Calibri" w:hAnsi="Times New Roman" w:cs="Times New Roman"/>
          <w:sz w:val="20"/>
          <w:szCs w:val="20"/>
          <w:lang w:val="en-IN" w:bidi="hi-IN"/>
        </w:rPr>
        <w:t>Realize Carry Look ahead Adder /  Priority Encoder</w:t>
      </w:r>
    </w:p>
    <w:p w:rsidR="00D85685" w:rsidRPr="00D85685" w:rsidRDefault="00D85685" w:rsidP="0082513D">
      <w:pPr>
        <w:numPr>
          <w:ilvl w:val="0"/>
          <w:numId w:val="10"/>
        </w:numPr>
        <w:spacing w:after="0" w:line="240" w:lineRule="auto"/>
        <w:ind w:left="360" w:firstLine="0"/>
        <w:contextualSpacing/>
        <w:jc w:val="both"/>
        <w:rPr>
          <w:rFonts w:ascii="Times New Roman" w:eastAsia="Calibri" w:hAnsi="Times New Roman" w:cs="Times New Roman"/>
          <w:sz w:val="20"/>
          <w:szCs w:val="20"/>
          <w:lang w:val="en-IN" w:bidi="hi-IN"/>
        </w:rPr>
      </w:pPr>
      <w:r w:rsidRPr="00D85685">
        <w:rPr>
          <w:rFonts w:ascii="Times New Roman" w:eastAsia="Calibri" w:hAnsi="Times New Roman" w:cs="Times New Roman"/>
          <w:sz w:val="20"/>
          <w:szCs w:val="20"/>
          <w:lang w:val="en-IN" w:bidi="hi-IN"/>
        </w:rPr>
        <w:t xml:space="preserve">Simulation of PAL and PLA </w:t>
      </w:r>
    </w:p>
    <w:p w:rsidR="00D85685" w:rsidRPr="00D85685" w:rsidRDefault="00D85685" w:rsidP="0082513D">
      <w:pPr>
        <w:numPr>
          <w:ilvl w:val="0"/>
          <w:numId w:val="10"/>
        </w:numPr>
        <w:spacing w:after="0" w:line="240" w:lineRule="auto"/>
        <w:ind w:left="360" w:firstLine="0"/>
        <w:contextualSpacing/>
        <w:jc w:val="both"/>
        <w:rPr>
          <w:rFonts w:ascii="Times New Roman" w:eastAsia="Calibri" w:hAnsi="Times New Roman" w:cs="Times New Roman"/>
          <w:sz w:val="20"/>
          <w:szCs w:val="20"/>
          <w:lang w:val="en-IN" w:bidi="hi-IN"/>
        </w:rPr>
      </w:pPr>
      <w:r w:rsidRPr="00D85685">
        <w:rPr>
          <w:rFonts w:ascii="Times New Roman" w:eastAsia="Calibri" w:hAnsi="Times New Roman" w:cs="Times New Roman"/>
          <w:sz w:val="20"/>
          <w:szCs w:val="20"/>
          <w:lang w:val="en-IN" w:bidi="hi-IN"/>
        </w:rPr>
        <w:t xml:space="preserve">Simulation Mealy and Moore State machines </w:t>
      </w:r>
    </w:p>
    <w:p w:rsidR="00D85685" w:rsidRPr="00D85685" w:rsidRDefault="00D85685" w:rsidP="00D85685">
      <w:pPr>
        <w:spacing w:after="0" w:line="240" w:lineRule="auto"/>
        <w:ind w:left="720"/>
        <w:contextualSpacing/>
        <w:jc w:val="both"/>
        <w:rPr>
          <w:rFonts w:ascii="Times New Roman" w:eastAsia="Calibri" w:hAnsi="Times New Roman" w:cs="Times New Roman"/>
          <w:b/>
          <w:bCs/>
          <w:sz w:val="20"/>
          <w:szCs w:val="20"/>
          <w:u w:val="single"/>
          <w:lang w:bidi="hi-IN"/>
        </w:rPr>
      </w:pPr>
    </w:p>
    <w:p w:rsidR="00D85685" w:rsidRPr="00D85685" w:rsidRDefault="00D85685" w:rsidP="00D85685">
      <w:pPr>
        <w:spacing w:after="0" w:line="240" w:lineRule="auto"/>
        <w:jc w:val="both"/>
        <w:rPr>
          <w:rFonts w:ascii="Times New Roman" w:eastAsia="Calibri" w:hAnsi="Times New Roman" w:cs="Times New Roman"/>
          <w:b/>
          <w:bCs/>
          <w:sz w:val="20"/>
          <w:szCs w:val="20"/>
          <w:u w:val="single"/>
          <w:lang w:bidi="hi-IN"/>
        </w:rPr>
      </w:pPr>
    </w:p>
    <w:p w:rsidR="00D85685" w:rsidRDefault="00D85685" w:rsidP="007A3AC6">
      <w:pPr>
        <w:spacing w:after="0" w:line="240" w:lineRule="auto"/>
        <w:rPr>
          <w:rFonts w:ascii="Times New Roman" w:eastAsia="Calibri" w:hAnsi="Times New Roman" w:cs="Times New Roman"/>
          <w:b/>
          <w:sz w:val="20"/>
          <w:szCs w:val="20"/>
        </w:rPr>
      </w:pPr>
      <w:r w:rsidRPr="00D85685">
        <w:rPr>
          <w:rFonts w:ascii="Times New Roman" w:eastAsiaTheme="minorEastAsia" w:hAnsi="Times New Roman" w:cs="Times New Roman"/>
          <w:b/>
          <w:sz w:val="20"/>
          <w:szCs w:val="20"/>
          <w:lang w:val="en-IN"/>
        </w:rPr>
        <w:t>NOTE: - At least 8 Experiments out of the list must be done in the semester</w:t>
      </w:r>
      <w:r w:rsidRPr="00D85685">
        <w:rPr>
          <w:rFonts w:ascii="Times New Roman" w:eastAsia="Calibri" w:hAnsi="Times New Roman" w:cs="Times New Roman"/>
          <w:b/>
          <w:sz w:val="20"/>
          <w:szCs w:val="20"/>
        </w:rPr>
        <w:t xml:space="preserve"> </w:t>
      </w:r>
    </w:p>
    <w:p w:rsidR="00D85685" w:rsidRDefault="00D85685">
      <w:pPr>
        <w:rPr>
          <w:rFonts w:ascii="Times New Roman" w:eastAsia="Calibri" w:hAnsi="Times New Roman" w:cs="Times New Roman"/>
          <w:b/>
          <w:sz w:val="20"/>
          <w:szCs w:val="20"/>
        </w:rPr>
      </w:pPr>
      <w:r>
        <w:rPr>
          <w:rFonts w:ascii="Times New Roman" w:eastAsia="Calibri" w:hAnsi="Times New Roman" w:cs="Times New Roman"/>
          <w:b/>
          <w:sz w:val="20"/>
          <w:szCs w:val="20"/>
        </w:rPr>
        <w:br w:type="page"/>
      </w:r>
    </w:p>
    <w:p w:rsidR="003F3360" w:rsidRPr="008B48F3" w:rsidRDefault="003F3360" w:rsidP="00D85685">
      <w:pPr>
        <w:spacing w:after="0" w:line="240" w:lineRule="auto"/>
        <w:jc w:val="center"/>
        <w:rPr>
          <w:rFonts w:ascii="Times New Roman" w:eastAsia="Times New Roman" w:hAnsi="Times New Roman" w:cs="Times New Roman"/>
          <w:b/>
          <w:bCs/>
          <w:sz w:val="20"/>
          <w:szCs w:val="20"/>
          <w:u w:val="single"/>
          <w:lang w:bidi="hi-IN"/>
        </w:rPr>
      </w:pPr>
      <w:r w:rsidRPr="008B48F3">
        <w:rPr>
          <w:rFonts w:ascii="Times New Roman" w:eastAsia="Times New Roman" w:hAnsi="Times New Roman" w:cs="Times New Roman"/>
          <w:b/>
          <w:bCs/>
          <w:sz w:val="20"/>
          <w:szCs w:val="20"/>
          <w:u w:val="single"/>
          <w:lang w:bidi="hi-IN"/>
        </w:rPr>
        <w:lastRenderedPageBreak/>
        <w:t>CONTROL SYSTEMS LAB</w:t>
      </w:r>
    </w:p>
    <w:p w:rsidR="003F3360" w:rsidRPr="008B48F3" w:rsidRDefault="003F3360" w:rsidP="003F3360">
      <w:pPr>
        <w:spacing w:after="0" w:line="240" w:lineRule="auto"/>
        <w:jc w:val="center"/>
        <w:rPr>
          <w:rFonts w:ascii="Times New Roman" w:eastAsia="Times New Roman" w:hAnsi="Times New Roman" w:cs="Times New Roman"/>
          <w:b/>
          <w:sz w:val="20"/>
          <w:szCs w:val="20"/>
          <w:u w:val="single"/>
          <w:lang w:bidi="hi-IN"/>
        </w:rPr>
      </w:pPr>
    </w:p>
    <w:p w:rsidR="003F3360" w:rsidRPr="008B48F3" w:rsidRDefault="003F3360" w:rsidP="003F3360">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Paper Code: ETEE-260</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p>
    <w:p w:rsidR="003F3360" w:rsidRPr="008B48F3" w:rsidRDefault="003F3360" w:rsidP="003F3360">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Paper:</w:t>
      </w:r>
      <w:r w:rsidRPr="008B48F3">
        <w:rPr>
          <w:rFonts w:ascii="Times New Roman" w:eastAsia="Times New Roman" w:hAnsi="Times New Roman" w:cs="Times New Roman"/>
          <w:sz w:val="20"/>
          <w:szCs w:val="20"/>
          <w:lang w:bidi="hi-IN"/>
        </w:rPr>
        <w:t xml:space="preserve"> </w:t>
      </w:r>
      <w:r w:rsidRPr="008B48F3">
        <w:rPr>
          <w:rFonts w:ascii="Times New Roman" w:eastAsia="Times New Roman" w:hAnsi="Times New Roman" w:cs="Times New Roman"/>
          <w:b/>
          <w:bCs/>
          <w:sz w:val="20"/>
          <w:szCs w:val="20"/>
          <w:lang w:bidi="hi-IN"/>
        </w:rPr>
        <w:t>Control Systems Lab</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0</w:t>
      </w:r>
      <w:r w:rsidRPr="008B48F3">
        <w:rPr>
          <w:rFonts w:ascii="Times New Roman" w:eastAsia="Times New Roman" w:hAnsi="Times New Roman" w:cs="Times New Roman"/>
          <w:b/>
          <w:bCs/>
          <w:sz w:val="20"/>
          <w:szCs w:val="20"/>
          <w:lang w:bidi="hi-IN"/>
        </w:rPr>
        <w:tab/>
        <w:t>2</w:t>
      </w:r>
      <w:r w:rsidRPr="008B48F3">
        <w:rPr>
          <w:rFonts w:ascii="Times New Roman" w:eastAsia="Times New Roman" w:hAnsi="Times New Roman" w:cs="Times New Roman"/>
          <w:b/>
          <w:bCs/>
          <w:sz w:val="20"/>
          <w:szCs w:val="20"/>
          <w:lang w:bidi="hi-IN"/>
        </w:rPr>
        <w:tab/>
        <w:t xml:space="preserve">1 </w:t>
      </w:r>
    </w:p>
    <w:p w:rsidR="003F3360" w:rsidRPr="008B48F3" w:rsidRDefault="003F3360" w:rsidP="003F3360">
      <w:pPr>
        <w:spacing w:after="0" w:line="240" w:lineRule="auto"/>
        <w:rPr>
          <w:rFonts w:ascii="Times New Roman" w:eastAsia="Times New Roman" w:hAnsi="Times New Roman" w:cs="Times New Roman"/>
          <w:b/>
          <w:sz w:val="20"/>
          <w:szCs w:val="20"/>
          <w:lang w:bidi="hi-IN"/>
        </w:rPr>
      </w:pPr>
    </w:p>
    <w:p w:rsidR="003F3360" w:rsidRPr="008B48F3" w:rsidRDefault="003F3360" w:rsidP="003F3360">
      <w:pPr>
        <w:spacing w:after="0" w:line="240" w:lineRule="auto"/>
        <w:outlineLvl w:val="0"/>
        <w:rPr>
          <w:rFonts w:ascii="Times New Roman" w:eastAsia="Times New Roman" w:hAnsi="Times New Roman" w:cs="Times New Roman"/>
          <w:b/>
          <w:bCs/>
          <w:kern w:val="36"/>
          <w:sz w:val="20"/>
          <w:szCs w:val="20"/>
          <w:u w:val="single"/>
        </w:rPr>
      </w:pPr>
      <w:r w:rsidRPr="008B48F3">
        <w:rPr>
          <w:rFonts w:ascii="Times New Roman" w:eastAsia="Times New Roman" w:hAnsi="Times New Roman" w:cs="Times New Roman"/>
          <w:b/>
          <w:bCs/>
          <w:kern w:val="36"/>
          <w:sz w:val="20"/>
          <w:szCs w:val="20"/>
          <w:u w:val="single"/>
        </w:rPr>
        <w:t>List of Experiments:</w:t>
      </w:r>
    </w:p>
    <w:p w:rsidR="003F3360" w:rsidRPr="008B48F3" w:rsidRDefault="003F3360" w:rsidP="003F3360">
      <w:pPr>
        <w:spacing w:after="0" w:line="240" w:lineRule="auto"/>
        <w:rPr>
          <w:rFonts w:ascii="Times New Roman" w:eastAsia="Times New Roman" w:hAnsi="Times New Roman" w:cs="Times New Roman"/>
          <w:sz w:val="20"/>
          <w:szCs w:val="20"/>
          <w:lang w:bidi="hi-IN"/>
        </w:rPr>
      </w:pPr>
    </w:p>
    <w:p w:rsidR="003F3360" w:rsidRPr="008B48F3" w:rsidRDefault="003F3360" w:rsidP="0082513D">
      <w:pPr>
        <w:numPr>
          <w:ilvl w:val="0"/>
          <w:numId w:val="9"/>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Comparison of open loop &amp; closed loop control in speed control of D.C. motor &amp; to find the transfer function.</w:t>
      </w:r>
    </w:p>
    <w:p w:rsidR="003F3360" w:rsidRPr="008B48F3" w:rsidRDefault="003F3360" w:rsidP="0082513D">
      <w:pPr>
        <w:numPr>
          <w:ilvl w:val="0"/>
          <w:numId w:val="9"/>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To study the characteristics of positional error detector by angular displacement of two servo potentiometers</w:t>
      </w:r>
    </w:p>
    <w:p w:rsidR="003F3360" w:rsidRPr="008B48F3" w:rsidRDefault="003F3360" w:rsidP="0082513D">
      <w:pPr>
        <w:numPr>
          <w:ilvl w:val="1"/>
          <w:numId w:val="9"/>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excited with dc</w:t>
      </w:r>
    </w:p>
    <w:p w:rsidR="003F3360" w:rsidRPr="008B48F3" w:rsidRDefault="003F3360" w:rsidP="0082513D">
      <w:pPr>
        <w:numPr>
          <w:ilvl w:val="1"/>
          <w:numId w:val="9"/>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excited with ac</w:t>
      </w:r>
    </w:p>
    <w:p w:rsidR="003F3360" w:rsidRPr="008B48F3" w:rsidRDefault="003F3360" w:rsidP="0082513D">
      <w:pPr>
        <w:numPr>
          <w:ilvl w:val="0"/>
          <w:numId w:val="9"/>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To study synchro transmitter in terms of position v/s phase  and voltage magnitude with respect to rotor voltage magnitude /phase.</w:t>
      </w:r>
    </w:p>
    <w:p w:rsidR="003F3360" w:rsidRPr="008B48F3" w:rsidRDefault="003F3360" w:rsidP="0082513D">
      <w:pPr>
        <w:numPr>
          <w:ilvl w:val="0"/>
          <w:numId w:val="9"/>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To study remote position indicator systems using synchro transmitter/receiver.</w:t>
      </w:r>
    </w:p>
    <w:p w:rsidR="003F3360" w:rsidRPr="008B48F3" w:rsidRDefault="003F3360" w:rsidP="0082513D">
      <w:pPr>
        <w:numPr>
          <w:ilvl w:val="0"/>
          <w:numId w:val="9"/>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To plot speed- torque curves for ac servomotor for different voltages.</w:t>
      </w:r>
    </w:p>
    <w:p w:rsidR="003F3360" w:rsidRPr="008B48F3" w:rsidRDefault="003F3360" w:rsidP="0082513D">
      <w:pPr>
        <w:numPr>
          <w:ilvl w:val="0"/>
          <w:numId w:val="9"/>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To study ac motor position control system &amp; to plot the dynamic response &amp; calculate peak time, settling time, peak overshoot, damping frequency, steady state error etc.</w:t>
      </w:r>
    </w:p>
    <w:p w:rsidR="003F3360" w:rsidRPr="008B48F3" w:rsidRDefault="003F3360" w:rsidP="0082513D">
      <w:pPr>
        <w:numPr>
          <w:ilvl w:val="0"/>
          <w:numId w:val="9"/>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To study the time response of simulated linear systems.</w:t>
      </w:r>
    </w:p>
    <w:p w:rsidR="003F3360" w:rsidRPr="008B48F3" w:rsidRDefault="003F3360" w:rsidP="0082513D">
      <w:pPr>
        <w:numPr>
          <w:ilvl w:val="0"/>
          <w:numId w:val="9"/>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 xml:space="preserve">To study the performance of PID Controller.    </w:t>
      </w:r>
    </w:p>
    <w:p w:rsidR="003F3360" w:rsidRPr="008B48F3" w:rsidRDefault="003F3360" w:rsidP="0082513D">
      <w:pPr>
        <w:numPr>
          <w:ilvl w:val="0"/>
          <w:numId w:val="9"/>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Plot impulse response, unit step response, unit ramp response of any 2</w:t>
      </w:r>
      <w:r w:rsidRPr="008B48F3">
        <w:rPr>
          <w:rFonts w:ascii="Times New Roman" w:eastAsia="Times New Roman" w:hAnsi="Times New Roman" w:cs="Times New Roman"/>
          <w:sz w:val="20"/>
          <w:szCs w:val="20"/>
          <w:vertAlign w:val="superscript"/>
        </w:rPr>
        <w:t>nd</w:t>
      </w:r>
      <w:r w:rsidRPr="008B48F3">
        <w:rPr>
          <w:rFonts w:ascii="Times New Roman" w:eastAsia="Times New Roman" w:hAnsi="Times New Roman" w:cs="Times New Roman"/>
          <w:sz w:val="20"/>
          <w:szCs w:val="20"/>
        </w:rPr>
        <w:t xml:space="preserve"> order transfer function on same graph using MATLAB.</w:t>
      </w:r>
    </w:p>
    <w:p w:rsidR="003F3360" w:rsidRPr="008B48F3" w:rsidRDefault="003F3360" w:rsidP="0082513D">
      <w:pPr>
        <w:numPr>
          <w:ilvl w:val="0"/>
          <w:numId w:val="9"/>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To draw the magnetization (Volt Amps) characteristics of the saturable core reactor used in the magnetic amplifier circuits.</w:t>
      </w:r>
    </w:p>
    <w:p w:rsidR="003F3360" w:rsidRPr="008B48F3" w:rsidRDefault="003F3360" w:rsidP="0082513D">
      <w:pPr>
        <w:numPr>
          <w:ilvl w:val="0"/>
          <w:numId w:val="9"/>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Plot root locus for any 2</w:t>
      </w:r>
      <w:r w:rsidRPr="008B48F3">
        <w:rPr>
          <w:rFonts w:ascii="Times New Roman" w:eastAsia="Times New Roman" w:hAnsi="Times New Roman" w:cs="Times New Roman"/>
          <w:sz w:val="20"/>
          <w:szCs w:val="20"/>
          <w:vertAlign w:val="superscript"/>
        </w:rPr>
        <w:t>nd</w:t>
      </w:r>
      <w:r w:rsidRPr="008B48F3">
        <w:rPr>
          <w:rFonts w:ascii="Times New Roman" w:eastAsia="Times New Roman" w:hAnsi="Times New Roman" w:cs="Times New Roman"/>
          <w:sz w:val="20"/>
          <w:szCs w:val="20"/>
        </w:rPr>
        <w:t xml:space="preserve"> order system (with complex poles). For Mp=30%, find the value of K using MATLAB.</w:t>
      </w:r>
    </w:p>
    <w:p w:rsidR="003F3360" w:rsidRPr="008B48F3" w:rsidRDefault="003F3360" w:rsidP="0082513D">
      <w:pPr>
        <w:numPr>
          <w:ilvl w:val="0"/>
          <w:numId w:val="9"/>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To design lead-lag compensator for the given process using Bode plots in MATLAB.</w:t>
      </w:r>
    </w:p>
    <w:p w:rsidR="003F3360" w:rsidRPr="008B48F3" w:rsidRDefault="003F3360" w:rsidP="003F3360">
      <w:pPr>
        <w:spacing w:line="240" w:lineRule="auto"/>
        <w:jc w:val="center"/>
        <w:rPr>
          <w:rFonts w:ascii="Times New Roman" w:eastAsia="Times New Roman" w:hAnsi="Times New Roman" w:cs="Times New Roman"/>
          <w:b/>
          <w:bCs/>
          <w:caps/>
          <w:sz w:val="20"/>
          <w:szCs w:val="20"/>
          <w:u w:val="single"/>
          <w:lang w:bidi="hi-IN"/>
        </w:rPr>
      </w:pPr>
    </w:p>
    <w:p w:rsidR="003F3360" w:rsidRPr="008B48F3" w:rsidRDefault="003F3360" w:rsidP="003F3360">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NOTE:- At least 8 Experiments out of the list must be done in the semester.</w:t>
      </w:r>
    </w:p>
    <w:p w:rsidR="003F3360" w:rsidRPr="008B48F3" w:rsidRDefault="003F3360" w:rsidP="003F3360">
      <w:pPr>
        <w:spacing w:line="240" w:lineRule="auto"/>
        <w:rPr>
          <w:rFonts w:ascii="Times New Roman" w:eastAsia="Times New Roman" w:hAnsi="Times New Roman" w:cs="Times New Roman"/>
          <w:b/>
          <w:sz w:val="20"/>
          <w:szCs w:val="20"/>
          <w:lang w:bidi="hi-IN"/>
        </w:rPr>
      </w:pPr>
    </w:p>
    <w:p w:rsidR="003F3360" w:rsidRPr="008B48F3" w:rsidRDefault="003F3360" w:rsidP="003F3360">
      <w:pPr>
        <w:spacing w:after="0" w:line="240" w:lineRule="auto"/>
        <w:jc w:val="both"/>
        <w:rPr>
          <w:rFonts w:ascii="Times New Roman" w:eastAsia="Times New Roman" w:hAnsi="Times New Roman" w:cs="Times New Roman"/>
          <w:sz w:val="20"/>
          <w:szCs w:val="20"/>
          <w:lang w:bidi="hi-IN"/>
        </w:rPr>
      </w:pPr>
    </w:p>
    <w:p w:rsidR="003F3360" w:rsidRPr="008B48F3" w:rsidRDefault="003F3360" w:rsidP="003F3360">
      <w:pPr>
        <w:rPr>
          <w:rFonts w:ascii="Times New Roman" w:eastAsia="Times New Roman" w:hAnsi="Times New Roman" w:cs="Times New Roman"/>
          <w:b/>
          <w:bCs/>
          <w:sz w:val="20"/>
          <w:szCs w:val="20"/>
          <w:lang w:val="fr-FR" w:bidi="hi-IN"/>
        </w:rPr>
      </w:pPr>
      <w:r w:rsidRPr="008B48F3">
        <w:rPr>
          <w:rFonts w:ascii="Times New Roman" w:eastAsia="Times New Roman" w:hAnsi="Times New Roman" w:cs="Times New Roman"/>
          <w:b/>
          <w:bCs/>
          <w:sz w:val="20"/>
          <w:szCs w:val="20"/>
          <w:lang w:val="fr-FR" w:bidi="hi-IN"/>
        </w:rPr>
        <w:br w:type="page"/>
      </w:r>
    </w:p>
    <w:p w:rsidR="001E7888" w:rsidRDefault="001E7888" w:rsidP="001E7888">
      <w:pPr>
        <w:spacing w:after="0" w:line="240" w:lineRule="auto"/>
        <w:jc w:val="center"/>
        <w:rPr>
          <w:rFonts w:ascii="Times New Roman" w:eastAsia="Times New Roman" w:hAnsi="Times New Roman" w:cs="Times New Roman"/>
          <w:b/>
          <w:sz w:val="20"/>
          <w:szCs w:val="20"/>
          <w:u w:val="single"/>
          <w:lang w:bidi="hi-IN"/>
        </w:rPr>
      </w:pPr>
      <w:r w:rsidRPr="007A5771">
        <w:rPr>
          <w:rFonts w:ascii="Times New Roman" w:eastAsia="Times New Roman" w:hAnsi="Times New Roman" w:cs="Times New Roman"/>
          <w:b/>
          <w:sz w:val="20"/>
          <w:szCs w:val="20"/>
          <w:u w:val="single"/>
          <w:lang w:bidi="hi-IN"/>
        </w:rPr>
        <w:lastRenderedPageBreak/>
        <w:t>COMMUNICATION SKILLS FOR PROFESSIONALS</w:t>
      </w:r>
    </w:p>
    <w:p w:rsidR="001E7888" w:rsidRPr="007A5771" w:rsidRDefault="001E7888" w:rsidP="001E7888">
      <w:pPr>
        <w:spacing w:after="0" w:line="240" w:lineRule="auto"/>
        <w:jc w:val="center"/>
        <w:rPr>
          <w:rFonts w:ascii="Times New Roman" w:eastAsia="Times New Roman" w:hAnsi="Times New Roman" w:cs="Times New Roman"/>
          <w:b/>
          <w:bCs/>
          <w:sz w:val="20"/>
          <w:szCs w:val="20"/>
          <w:u w:val="single"/>
          <w:lang w:val="fr-FR" w:bidi="hi-IN"/>
        </w:rPr>
      </w:pPr>
    </w:p>
    <w:p w:rsidR="001E7888" w:rsidRPr="00620C6E" w:rsidRDefault="001E7888" w:rsidP="001E7888">
      <w:pPr>
        <w:spacing w:after="0" w:line="240" w:lineRule="auto"/>
        <w:rPr>
          <w:rFonts w:ascii="Times New Roman" w:hAnsi="Times New Roman" w:cs="Times New Roman"/>
          <w:sz w:val="20"/>
          <w:szCs w:val="20"/>
          <w:lang w:val="en-IN" w:bidi="hi-IN"/>
        </w:rPr>
      </w:pPr>
      <w:r w:rsidRPr="00620C6E">
        <w:rPr>
          <w:rFonts w:ascii="Times New Roman" w:eastAsia="Times New Roman" w:hAnsi="Times New Roman" w:cs="Times New Roman"/>
          <w:b/>
          <w:bCs/>
          <w:sz w:val="20"/>
          <w:szCs w:val="20"/>
          <w:lang w:val="fr-FR" w:bidi="hi-IN"/>
        </w:rPr>
        <w:t>Paper Code: ETHS</w:t>
      </w:r>
      <w:r>
        <w:rPr>
          <w:rFonts w:ascii="Times New Roman" w:eastAsia="Times New Roman" w:hAnsi="Times New Roman" w:cs="Times New Roman"/>
          <w:b/>
          <w:bCs/>
          <w:sz w:val="20"/>
          <w:szCs w:val="20"/>
          <w:lang w:val="fr-FR" w:bidi="hi-IN"/>
        </w:rPr>
        <w:t>-</w:t>
      </w:r>
      <w:r w:rsidRPr="00620C6E">
        <w:rPr>
          <w:rFonts w:ascii="Times New Roman" w:eastAsia="Times New Roman" w:hAnsi="Times New Roman" w:cs="Times New Roman"/>
          <w:b/>
          <w:sz w:val="20"/>
          <w:szCs w:val="20"/>
          <w:lang w:bidi="hi-IN"/>
        </w:rPr>
        <w:t>301</w:t>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bCs/>
          <w:sz w:val="20"/>
          <w:szCs w:val="20"/>
          <w:lang w:val="fr-FR" w:bidi="hi-IN"/>
        </w:rPr>
        <w:t>L</w:t>
      </w:r>
      <w:r w:rsidRPr="00620C6E">
        <w:rPr>
          <w:rFonts w:ascii="Times New Roman" w:eastAsia="Times New Roman" w:hAnsi="Times New Roman" w:cs="Times New Roman"/>
          <w:b/>
          <w:bCs/>
          <w:sz w:val="20"/>
          <w:szCs w:val="20"/>
          <w:lang w:val="fr-FR" w:bidi="hi-IN"/>
        </w:rPr>
        <w:tab/>
        <w:t>T/P</w:t>
      </w:r>
      <w:r w:rsidRPr="00620C6E">
        <w:rPr>
          <w:rFonts w:ascii="Times New Roman" w:eastAsia="Times New Roman" w:hAnsi="Times New Roman" w:cs="Times New Roman"/>
          <w:b/>
          <w:bCs/>
          <w:sz w:val="20"/>
          <w:szCs w:val="20"/>
          <w:lang w:val="fr-FR" w:bidi="hi-IN"/>
        </w:rPr>
        <w:tab/>
        <w:t>C</w:t>
      </w:r>
    </w:p>
    <w:p w:rsidR="001E7888" w:rsidRPr="00620C6E" w:rsidRDefault="001E7888" w:rsidP="001E7888">
      <w:pPr>
        <w:spacing w:after="0" w:line="240" w:lineRule="auto"/>
        <w:jc w:val="both"/>
        <w:rPr>
          <w:rFonts w:ascii="Times New Roman" w:eastAsia="Times New Roman" w:hAnsi="Times New Roman" w:cs="Times New Roman"/>
          <w:b/>
          <w:bCs/>
          <w:sz w:val="20"/>
          <w:szCs w:val="20"/>
          <w:lang w:val="fr-FR" w:bidi="hi-IN"/>
        </w:rPr>
      </w:pPr>
      <w:r w:rsidRPr="00620C6E">
        <w:rPr>
          <w:rFonts w:ascii="Times New Roman" w:eastAsia="Times New Roman" w:hAnsi="Times New Roman" w:cs="Times New Roman"/>
          <w:b/>
          <w:bCs/>
          <w:sz w:val="20"/>
          <w:szCs w:val="20"/>
          <w:lang w:val="fr-FR" w:bidi="hi-IN"/>
        </w:rPr>
        <w:t xml:space="preserve">Paper: </w:t>
      </w:r>
      <w:r w:rsidRPr="00620C6E">
        <w:rPr>
          <w:rFonts w:ascii="Times New Roman" w:eastAsia="Times New Roman" w:hAnsi="Times New Roman" w:cs="Times New Roman"/>
          <w:b/>
          <w:sz w:val="20"/>
          <w:szCs w:val="20"/>
          <w:lang w:bidi="hi-IN"/>
        </w:rPr>
        <w:t>Communication Skills for Professionals</w:t>
      </w:r>
      <w:r w:rsidRPr="00620C6E">
        <w:rPr>
          <w:rFonts w:ascii="Times New Roman" w:eastAsia="Times New Roman" w:hAnsi="Times New Roman" w:cs="Times New Roman"/>
          <w:b/>
          <w:bCs/>
          <w:sz w:val="20"/>
          <w:szCs w:val="20"/>
          <w:lang w:val="fr-FR" w:bidi="hi-IN"/>
        </w:rPr>
        <w:tab/>
      </w:r>
      <w:r w:rsidRPr="00620C6E">
        <w:rPr>
          <w:rFonts w:ascii="Times New Roman" w:eastAsia="Times New Roman" w:hAnsi="Times New Roman" w:cs="Times New Roman"/>
          <w:b/>
          <w:bCs/>
          <w:sz w:val="20"/>
          <w:szCs w:val="20"/>
          <w:lang w:val="fr-FR" w:bidi="hi-IN"/>
        </w:rPr>
        <w:tab/>
      </w:r>
      <w:r w:rsidRPr="00620C6E">
        <w:rPr>
          <w:rFonts w:ascii="Times New Roman" w:eastAsia="Times New Roman" w:hAnsi="Times New Roman" w:cs="Times New Roman"/>
          <w:b/>
          <w:bCs/>
          <w:sz w:val="20"/>
          <w:szCs w:val="20"/>
          <w:lang w:val="fr-FR" w:bidi="hi-IN"/>
        </w:rPr>
        <w:tab/>
        <w:t xml:space="preserve">          </w:t>
      </w:r>
      <w:r w:rsidRPr="00620C6E">
        <w:rPr>
          <w:rFonts w:ascii="Times New Roman" w:eastAsia="Times New Roman" w:hAnsi="Times New Roman" w:cs="Times New Roman"/>
          <w:b/>
          <w:bCs/>
          <w:sz w:val="20"/>
          <w:szCs w:val="20"/>
          <w:lang w:val="fr-FR" w:bidi="hi-IN"/>
        </w:rPr>
        <w:tab/>
      </w:r>
      <w:r w:rsidRPr="00620C6E">
        <w:rPr>
          <w:rFonts w:ascii="Times New Roman" w:eastAsia="Times New Roman" w:hAnsi="Times New Roman" w:cs="Times New Roman"/>
          <w:b/>
          <w:bCs/>
          <w:sz w:val="20"/>
          <w:szCs w:val="20"/>
          <w:lang w:val="fr-FR" w:bidi="hi-IN"/>
        </w:rPr>
        <w:tab/>
        <w:t>2</w:t>
      </w:r>
      <w:r w:rsidRPr="00620C6E">
        <w:rPr>
          <w:rFonts w:ascii="Times New Roman" w:eastAsia="Times New Roman" w:hAnsi="Times New Roman" w:cs="Times New Roman"/>
          <w:b/>
          <w:bCs/>
          <w:sz w:val="20"/>
          <w:szCs w:val="20"/>
          <w:lang w:val="fr-FR" w:bidi="hi-IN"/>
        </w:rPr>
        <w:tab/>
        <w:t>0</w:t>
      </w:r>
      <w:r w:rsidRPr="00620C6E">
        <w:rPr>
          <w:rFonts w:ascii="Times New Roman" w:eastAsia="Times New Roman" w:hAnsi="Times New Roman" w:cs="Times New Roman"/>
          <w:b/>
          <w:bCs/>
          <w:sz w:val="20"/>
          <w:szCs w:val="20"/>
          <w:lang w:val="fr-FR" w:bidi="hi-IN"/>
        </w:rPr>
        <w:tab/>
        <w:t>1</w:t>
      </w:r>
    </w:p>
    <w:p w:rsidR="001E7888" w:rsidRPr="00620C6E" w:rsidRDefault="001E7888" w:rsidP="001E7888">
      <w:pPr>
        <w:spacing w:after="0" w:line="240" w:lineRule="auto"/>
        <w:jc w:val="both"/>
        <w:rPr>
          <w:rFonts w:ascii="Times New Roman" w:eastAsia="Times New Roman" w:hAnsi="Times New Roman" w:cs="Times New Roman"/>
          <w:b/>
          <w:bCs/>
          <w:sz w:val="20"/>
          <w:szCs w:val="20"/>
          <w:lang w:val="fr-FR" w:bidi="hi-IN"/>
        </w:rPr>
      </w:pPr>
    </w:p>
    <w:p w:rsidR="001E7888" w:rsidRPr="00620C6E" w:rsidRDefault="004B2CA2" w:rsidP="001E7888">
      <w:pPr>
        <w:spacing w:after="0" w:line="240" w:lineRule="auto"/>
        <w:jc w:val="both"/>
        <w:rPr>
          <w:rFonts w:ascii="Times New Roman" w:eastAsia="Times New Roman" w:hAnsi="Times New Roman" w:cs="Times New Roman"/>
          <w:b/>
          <w:bCs/>
          <w:sz w:val="20"/>
          <w:szCs w:val="20"/>
          <w:lang w:val="fr-FR" w:bidi="hi-IN"/>
        </w:rPr>
      </w:pPr>
      <w:r w:rsidRPr="004B2CA2">
        <w:rPr>
          <w:rFonts w:ascii="Times New Roman" w:eastAsia="Times New Roman" w:hAnsi="Times New Roman" w:cs="Times New Roman"/>
          <w:b/>
          <w:bCs/>
          <w:noProof/>
          <w:sz w:val="20"/>
          <w:szCs w:val="20"/>
          <w:lang w:val="en-IN" w:eastAsia="en-IN"/>
        </w:rPr>
        <w:pict>
          <v:shape id="_x0000_s1051" type="#_x0000_t202" style="position:absolute;left:0;text-align:left;margin-left:.85pt;margin-top:.55pt;width:451.85pt;height:75.75pt;z-index:251643392">
            <v:textbox style="mso-next-textbox:#_x0000_s1051">
              <w:txbxContent>
                <w:p w:rsidR="00E25F4A" w:rsidRPr="008A2CEC" w:rsidRDefault="00E25F4A" w:rsidP="001E7888">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E25F4A" w:rsidRPr="008A2CEC" w:rsidRDefault="00E25F4A" w:rsidP="001E7888">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8A2CEC" w:rsidRDefault="00E25F4A" w:rsidP="001E7888">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E25F4A" w:rsidRDefault="00E25F4A" w:rsidP="001E7888"/>
              </w:txbxContent>
            </v:textbox>
          </v:shape>
        </w:pict>
      </w:r>
    </w:p>
    <w:p w:rsidR="001E7888" w:rsidRPr="00620C6E" w:rsidRDefault="001E7888" w:rsidP="001E7888">
      <w:pPr>
        <w:spacing w:after="0" w:line="240" w:lineRule="auto"/>
        <w:jc w:val="both"/>
        <w:rPr>
          <w:rFonts w:ascii="Times New Roman" w:eastAsia="Times New Roman" w:hAnsi="Times New Roman" w:cs="Times New Roman"/>
          <w:b/>
          <w:bCs/>
          <w:sz w:val="20"/>
          <w:szCs w:val="20"/>
          <w:lang w:val="fr-FR" w:bidi="hi-IN"/>
        </w:rPr>
      </w:pPr>
    </w:p>
    <w:p w:rsidR="001E7888" w:rsidRPr="00620C6E" w:rsidRDefault="001E7888" w:rsidP="001E7888">
      <w:pPr>
        <w:spacing w:after="0" w:line="240" w:lineRule="auto"/>
        <w:jc w:val="both"/>
        <w:rPr>
          <w:rFonts w:ascii="Times New Roman" w:eastAsia="Times New Roman" w:hAnsi="Times New Roman" w:cs="Times New Roman"/>
          <w:b/>
          <w:bCs/>
          <w:sz w:val="20"/>
          <w:szCs w:val="20"/>
          <w:lang w:val="fr-FR" w:bidi="hi-IN"/>
        </w:rPr>
      </w:pPr>
    </w:p>
    <w:p w:rsidR="001E7888" w:rsidRDefault="001E7888" w:rsidP="001E7888">
      <w:pPr>
        <w:spacing w:after="0" w:line="240" w:lineRule="auto"/>
        <w:jc w:val="both"/>
        <w:rPr>
          <w:rFonts w:ascii="Times New Roman" w:eastAsia="Times New Roman" w:hAnsi="Times New Roman" w:cs="Times New Roman"/>
          <w:b/>
          <w:bCs/>
          <w:sz w:val="20"/>
          <w:szCs w:val="20"/>
          <w:lang w:val="fr-FR" w:bidi="hi-IN"/>
        </w:rPr>
      </w:pPr>
    </w:p>
    <w:p w:rsidR="001E7888" w:rsidRDefault="001E7888" w:rsidP="001E7888">
      <w:pPr>
        <w:spacing w:after="0" w:line="240" w:lineRule="auto"/>
        <w:jc w:val="both"/>
        <w:rPr>
          <w:rFonts w:ascii="Times New Roman" w:eastAsia="Times New Roman" w:hAnsi="Times New Roman" w:cs="Times New Roman"/>
          <w:b/>
          <w:bCs/>
          <w:sz w:val="20"/>
          <w:szCs w:val="20"/>
          <w:lang w:val="fr-FR" w:bidi="hi-IN"/>
        </w:rPr>
      </w:pPr>
    </w:p>
    <w:p w:rsidR="001E7888" w:rsidRDefault="001E7888" w:rsidP="001E7888">
      <w:pPr>
        <w:spacing w:after="0" w:line="240" w:lineRule="auto"/>
        <w:jc w:val="both"/>
        <w:rPr>
          <w:rFonts w:ascii="Times New Roman" w:eastAsia="Times New Roman" w:hAnsi="Times New Roman" w:cs="Times New Roman"/>
          <w:b/>
          <w:bCs/>
          <w:sz w:val="20"/>
          <w:szCs w:val="20"/>
          <w:lang w:val="fr-FR" w:bidi="hi-IN"/>
        </w:rPr>
      </w:pPr>
    </w:p>
    <w:p w:rsidR="001E7888" w:rsidRPr="00620C6E" w:rsidRDefault="001E7888" w:rsidP="001E7888">
      <w:pPr>
        <w:spacing w:after="0" w:line="240" w:lineRule="auto"/>
        <w:jc w:val="both"/>
        <w:rPr>
          <w:rFonts w:ascii="Times New Roman" w:eastAsia="Times New Roman" w:hAnsi="Times New Roman" w:cs="Times New Roman"/>
          <w:b/>
          <w:bCs/>
          <w:sz w:val="20"/>
          <w:szCs w:val="20"/>
          <w:lang w:val="fr-FR" w:bidi="hi-IN"/>
        </w:rPr>
      </w:pPr>
    </w:p>
    <w:p w:rsidR="001E7888" w:rsidRPr="00620C6E" w:rsidRDefault="001E7888" w:rsidP="001E7888">
      <w:pPr>
        <w:spacing w:after="0" w:line="240" w:lineRule="auto"/>
        <w:jc w:val="both"/>
        <w:rPr>
          <w:rFonts w:ascii="Times New Roman" w:eastAsia="Times New Roman" w:hAnsi="Times New Roman" w:cs="Times New Roman"/>
          <w:b/>
          <w:bCs/>
          <w:i/>
          <w:sz w:val="20"/>
          <w:szCs w:val="20"/>
          <w:lang w:bidi="hi-IN"/>
        </w:rPr>
      </w:pPr>
    </w:p>
    <w:p w:rsidR="001E7888" w:rsidRPr="00620C6E" w:rsidRDefault="001E7888" w:rsidP="001E7888">
      <w:pPr>
        <w:spacing w:after="0" w:line="240" w:lineRule="auto"/>
        <w:jc w:val="both"/>
        <w:rPr>
          <w:rFonts w:ascii="Times New Roman" w:eastAsia="Times New Roman" w:hAnsi="Times New Roman" w:cs="Times New Roman"/>
          <w:i/>
          <w:sz w:val="20"/>
          <w:szCs w:val="20"/>
          <w:lang w:val="en-IN" w:bidi="hi-IN"/>
        </w:rPr>
      </w:pPr>
      <w:r w:rsidRPr="00620C6E">
        <w:rPr>
          <w:rFonts w:ascii="Times New Roman" w:eastAsia="Times New Roman" w:hAnsi="Times New Roman" w:cs="Times New Roman"/>
          <w:bCs/>
          <w:i/>
          <w:sz w:val="20"/>
          <w:szCs w:val="20"/>
          <w:lang w:bidi="hi-IN"/>
        </w:rPr>
        <w:t>Objective: T</w:t>
      </w:r>
      <w:r w:rsidRPr="00620C6E">
        <w:rPr>
          <w:rFonts w:ascii="Times New Roman" w:eastAsia="Times New Roman" w:hAnsi="Times New Roman" w:cs="Times New Roman"/>
          <w:i/>
          <w:sz w:val="20"/>
          <w:szCs w:val="20"/>
          <w:lang w:bidi="hi-IN"/>
        </w:rPr>
        <w:t xml:space="preserve">o develop communication competence in prospective engineers so that they are able to communicate information as well as their thoughts and ideas with clarity and precision. This course will also equip them with the basic skills required for a variety of practical applications of communication such as applying for a job, writing reports and proposals. </w:t>
      </w:r>
      <w:r w:rsidRPr="00620C6E">
        <w:rPr>
          <w:rFonts w:ascii="Times New Roman" w:eastAsia="Times New Roman" w:hAnsi="Times New Roman" w:cs="Times New Roman"/>
          <w:i/>
          <w:sz w:val="20"/>
          <w:szCs w:val="20"/>
          <w:lang w:val="en-IN" w:bidi="hi-IN"/>
        </w:rPr>
        <w:t xml:space="preserve">Further, it will make them aware of the new developments in communication that have become part of business organisations today. </w:t>
      </w:r>
    </w:p>
    <w:p w:rsidR="001E7888" w:rsidRPr="00620C6E" w:rsidRDefault="001E7888" w:rsidP="001E7888">
      <w:pPr>
        <w:keepNext/>
        <w:keepLines/>
        <w:spacing w:after="0" w:line="240" w:lineRule="auto"/>
        <w:jc w:val="both"/>
        <w:outlineLvl w:val="5"/>
        <w:rPr>
          <w:rFonts w:ascii="Times New Roman" w:eastAsiaTheme="majorEastAsia" w:hAnsi="Times New Roman" w:cs="Times New Roman"/>
          <w:b/>
          <w:bCs/>
          <w:sz w:val="20"/>
          <w:szCs w:val="20"/>
          <w:lang w:bidi="hi-IN"/>
        </w:rPr>
      </w:pPr>
    </w:p>
    <w:p w:rsidR="001E7888" w:rsidRPr="00620C6E" w:rsidRDefault="001E7888" w:rsidP="001E7888">
      <w:pPr>
        <w:keepNext/>
        <w:keepLines/>
        <w:spacing w:after="0" w:line="240" w:lineRule="auto"/>
        <w:jc w:val="both"/>
        <w:outlineLvl w:val="5"/>
        <w:rPr>
          <w:rFonts w:ascii="Times New Roman" w:eastAsiaTheme="majorEastAsia" w:hAnsi="Times New Roman" w:cs="Times New Roman"/>
          <w:b/>
          <w:bCs/>
          <w:sz w:val="20"/>
          <w:szCs w:val="20"/>
          <w:lang w:bidi="hi-IN"/>
        </w:rPr>
      </w:pPr>
      <w:r w:rsidRPr="00620C6E">
        <w:rPr>
          <w:rFonts w:ascii="Times New Roman" w:eastAsiaTheme="majorEastAsia" w:hAnsi="Times New Roman" w:cs="Times New Roman"/>
          <w:b/>
          <w:bCs/>
          <w:sz w:val="20"/>
          <w:szCs w:val="20"/>
          <w:lang w:bidi="hi-IN"/>
        </w:rPr>
        <w:t>UNIT I</w:t>
      </w:r>
    </w:p>
    <w:p w:rsidR="001E7888" w:rsidRPr="00620C6E" w:rsidRDefault="001E7888" w:rsidP="001E7888">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Organizational Communication:</w:t>
      </w:r>
      <w:r w:rsidRPr="00620C6E">
        <w:rPr>
          <w:rFonts w:ascii="Times New Roman" w:eastAsia="Times New Roman" w:hAnsi="Times New Roman" w:cs="Times New Roman"/>
          <w:sz w:val="20"/>
          <w:szCs w:val="20"/>
          <w:lang w:bidi="hi-IN"/>
        </w:rPr>
        <w:t xml:space="preserve"> Meaning, importance and function of communication, Process of communication, Communication Cycle - message, sender, encoding, channel, receiver, decoding, feedback,  Characteristics, Media and Types of communication, Formal and informal channels of communication, 7 C’s of communication, Barriers to communication, Ethics of communication (plagiarism, language sensitivity) </w:t>
      </w:r>
    </w:p>
    <w:p w:rsidR="001E7888" w:rsidRPr="00620C6E" w:rsidRDefault="001E7888" w:rsidP="001E7888">
      <w:pPr>
        <w:spacing w:after="0" w:line="240" w:lineRule="auto"/>
        <w:jc w:val="both"/>
        <w:rPr>
          <w:rFonts w:ascii="Times New Roman" w:hAnsi="Times New Roman" w:cs="Times New Roman"/>
          <w:sz w:val="20"/>
          <w:szCs w:val="20"/>
          <w:lang w:val="en-IN" w:bidi="hi-IN"/>
        </w:rPr>
      </w:pPr>
      <w:r w:rsidRPr="00620C6E">
        <w:rPr>
          <w:rFonts w:ascii="Times New Roman" w:eastAsia="Times New Roman" w:hAnsi="Times New Roman" w:cs="Times New Roman"/>
          <w:b/>
          <w:sz w:val="20"/>
          <w:szCs w:val="20"/>
          <w:lang w:bidi="hi-IN"/>
        </w:rPr>
        <w:t>Soft Skills:</w:t>
      </w:r>
      <w:r w:rsidRPr="00620C6E">
        <w:rPr>
          <w:rFonts w:ascii="Times New Roman" w:eastAsia="Times New Roman" w:hAnsi="Times New Roman" w:cs="Times New Roman"/>
          <w:sz w:val="20"/>
          <w:szCs w:val="20"/>
          <w:lang w:bidi="hi-IN"/>
        </w:rPr>
        <w:t xml:space="preserve"> Personality Development, Self Analysis through SWOT, Johari Window, Interpersonal skills -Time management, Team building, Leadership skills. Emotional Intelligence.</w:t>
      </w:r>
      <w:r w:rsidRPr="00620C6E">
        <w:rPr>
          <w:rFonts w:ascii="Times New Roman" w:hAnsi="Times New Roman" w:cs="Times New Roman"/>
          <w:sz w:val="20"/>
          <w:szCs w:val="20"/>
          <w:lang w:val="en-IN" w:bidi="hi-IN"/>
        </w:rPr>
        <w:t>Self Development and Assessment- Self assessment, Awareness, Perception and Attitudes, Values and belief, Personal goal setting, Career planning, Self esteem.</w:t>
      </w:r>
    </w:p>
    <w:p w:rsidR="001E7888" w:rsidRPr="00620C6E" w:rsidRDefault="001E7888" w:rsidP="001E7888">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[T1,T2][No. of Hrs. 08]</w:t>
      </w:r>
    </w:p>
    <w:p w:rsidR="001E7888" w:rsidRPr="00620C6E" w:rsidRDefault="001E7888" w:rsidP="001E7888">
      <w:pPr>
        <w:tabs>
          <w:tab w:val="center" w:pos="4513"/>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bCs/>
          <w:sz w:val="20"/>
          <w:szCs w:val="20"/>
          <w:lang w:bidi="hi-IN"/>
        </w:rPr>
        <w:t>UNIT II</w:t>
      </w:r>
      <w:r w:rsidRPr="00620C6E">
        <w:rPr>
          <w:rFonts w:ascii="Times New Roman" w:eastAsia="Times New Roman" w:hAnsi="Times New Roman" w:cs="Times New Roman"/>
          <w:b/>
          <w:bCs/>
          <w:sz w:val="20"/>
          <w:szCs w:val="20"/>
          <w:lang w:bidi="hi-IN"/>
        </w:rPr>
        <w:tab/>
      </w:r>
    </w:p>
    <w:p w:rsidR="001E7888" w:rsidRPr="00620C6E" w:rsidRDefault="001E7888" w:rsidP="001E7888">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Introduction to Phonetics:</w:t>
      </w:r>
      <w:r w:rsidRPr="00620C6E">
        <w:rPr>
          <w:rFonts w:ascii="Times New Roman" w:eastAsia="Times New Roman" w:hAnsi="Times New Roman" w:cs="Times New Roman"/>
          <w:sz w:val="20"/>
          <w:szCs w:val="20"/>
          <w:lang w:bidi="hi-IN"/>
        </w:rPr>
        <w:t xml:space="preserve"> IPA system (as in Oxford Advanced Learner’s Dictionary), Speech Mechanism, The Description of Speech Sounds, Phoneme, Diphthong, Syllable, Stress, Intonation, Prosodic Features; Pronunciation; Phonetic Transcription - Conversion of words to phonetic symbols and from phonetic symbols to words. British &amp; American English (basic difference in vocabulary, spelling, pronunciation, structure)</w:t>
      </w:r>
    </w:p>
    <w:p w:rsidR="001E7888" w:rsidRPr="00620C6E" w:rsidRDefault="001E7888" w:rsidP="001E7888">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Non-Verbal Language</w:t>
      </w:r>
      <w:r w:rsidRPr="00620C6E">
        <w:rPr>
          <w:rFonts w:ascii="Times New Roman" w:eastAsia="Times New Roman" w:hAnsi="Times New Roman" w:cs="Times New Roman"/>
          <w:sz w:val="20"/>
          <w:szCs w:val="20"/>
          <w:lang w:bidi="hi-IN"/>
        </w:rPr>
        <w:t xml:space="preserve">: Importance, characteristics, types – Paralanguage (voice, tone, volume, speed, pitch, effective pause), Body Language (posture, gesture, eye contact, facial expressions), Proxemics, Chronemics, Appearance, Symbols. </w:t>
      </w:r>
    </w:p>
    <w:p w:rsidR="001E7888" w:rsidRPr="00620C6E" w:rsidRDefault="001E7888" w:rsidP="001E7888">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[T1,T2][No. of Hrs. 08]</w:t>
      </w:r>
    </w:p>
    <w:p w:rsidR="001E7888" w:rsidRPr="00620C6E" w:rsidRDefault="001E7888" w:rsidP="001E7888">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UNIT III</w:t>
      </w:r>
    </w:p>
    <w:p w:rsidR="001E7888" w:rsidRPr="00620C6E" w:rsidRDefault="001E7888" w:rsidP="001E7888">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Letters at the Workplace – </w:t>
      </w:r>
      <w:r w:rsidRPr="00620C6E">
        <w:rPr>
          <w:rFonts w:ascii="Times New Roman" w:eastAsia="Times New Roman" w:hAnsi="Times New Roman" w:cs="Times New Roman"/>
          <w:sz w:val="20"/>
          <w:szCs w:val="20"/>
          <w:lang w:bidi="hi-IN"/>
        </w:rPr>
        <w:t xml:space="preserve">letter writing (hard copy and soft copy): request, sales, enquiry, order, complaint. </w:t>
      </w:r>
    </w:p>
    <w:p w:rsidR="001E7888" w:rsidRPr="00620C6E" w:rsidRDefault="001E7888" w:rsidP="001E7888">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Job Application -- resume and cover letter </w:t>
      </w:r>
    </w:p>
    <w:p w:rsidR="001E7888" w:rsidRPr="00620C6E" w:rsidRDefault="001E7888" w:rsidP="001E7888">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Meeting Documentation</w:t>
      </w:r>
      <w:r w:rsidRPr="00620C6E">
        <w:rPr>
          <w:rFonts w:ascii="Times New Roman" w:eastAsia="Times New Roman" w:hAnsi="Times New Roman" w:cs="Times New Roman"/>
          <w:sz w:val="20"/>
          <w:szCs w:val="20"/>
          <w:lang w:bidi="hi-IN"/>
        </w:rPr>
        <w:t xml:space="preserve">-- notice, memo, circular, agenda and minutes of meeting. </w:t>
      </w:r>
    </w:p>
    <w:p w:rsidR="001E7888" w:rsidRPr="00620C6E" w:rsidRDefault="001E7888" w:rsidP="001E7888">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Report Writing</w:t>
      </w:r>
      <w:r w:rsidRPr="00620C6E">
        <w:rPr>
          <w:rFonts w:ascii="Times New Roman" w:eastAsia="Times New Roman" w:hAnsi="Times New Roman" w:cs="Times New Roman"/>
          <w:sz w:val="20"/>
          <w:szCs w:val="20"/>
          <w:lang w:bidi="hi-IN"/>
        </w:rPr>
        <w:t xml:space="preserve"> - Significance, purpose, characteristics, types of reports, planning, organizing and writing a report, structure of formal report. Writing an abstract, summary, Basics of formatting and style sheet (</w:t>
      </w:r>
      <w:r w:rsidRPr="00620C6E">
        <w:rPr>
          <w:rFonts w:ascii="Times New Roman" w:hAnsi="Times New Roman" w:cs="Times New Roman"/>
          <w:i/>
          <w:iCs/>
          <w:sz w:val="20"/>
          <w:szCs w:val="20"/>
          <w:lang w:bidi="hi-IN"/>
        </w:rPr>
        <w:t>IEEE Editorial Style Manual)</w:t>
      </w:r>
      <w:r w:rsidRPr="00620C6E">
        <w:rPr>
          <w:rFonts w:ascii="Times New Roman" w:eastAsia="Times New Roman" w:hAnsi="Times New Roman" w:cs="Times New Roman"/>
          <w:sz w:val="20"/>
          <w:szCs w:val="20"/>
          <w:lang w:bidi="hi-IN"/>
        </w:rPr>
        <w:t xml:space="preserve">, development of thesis argument, data collection, inside citations, bibliography; Preparing a written report for presentation and submission. Writing a paper for conference presentation/journal submission. </w:t>
      </w:r>
    </w:p>
    <w:p w:rsidR="001E7888" w:rsidRPr="00620C6E" w:rsidRDefault="001E7888" w:rsidP="001E7888">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[T1,T2][No. of Hrs. 08]</w:t>
      </w:r>
    </w:p>
    <w:p w:rsidR="001E7888" w:rsidRPr="00620C6E" w:rsidRDefault="001E7888" w:rsidP="001E7888">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UNIT IV</w:t>
      </w:r>
    </w:p>
    <w:p w:rsidR="001E7888" w:rsidRPr="00620C6E" w:rsidRDefault="001E7888" w:rsidP="001E7888">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Listening and Speaking Skills</w:t>
      </w:r>
      <w:r w:rsidRPr="00620C6E">
        <w:rPr>
          <w:rFonts w:ascii="Times New Roman" w:eastAsia="Times New Roman" w:hAnsi="Times New Roman" w:cs="Times New Roman"/>
          <w:sz w:val="20"/>
          <w:szCs w:val="20"/>
          <w:lang w:bidi="hi-IN"/>
        </w:rPr>
        <w:t xml:space="preserve">: Importance, purpose and types of listening, process of listening, difference between hearing and listening, Barriers to effective listening, Traits of a good listener, Tips for effective listening. Analytical thinking; Speech, Rhetoric, Polemics; Audience analysis. Telephone Skills - making and receiving calls, leaving a message, asking and giving information, etiquettes. </w:t>
      </w:r>
    </w:p>
    <w:p w:rsidR="001E7888" w:rsidRPr="00620C6E" w:rsidRDefault="001E7888" w:rsidP="001E7888">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Presentations: </w:t>
      </w:r>
      <w:r w:rsidRPr="00620C6E">
        <w:rPr>
          <w:rFonts w:ascii="Times New Roman" w:eastAsia="Times New Roman" w:hAnsi="Times New Roman" w:cs="Times New Roman"/>
          <w:sz w:val="20"/>
          <w:szCs w:val="20"/>
          <w:lang w:bidi="hi-IN"/>
        </w:rPr>
        <w:t xml:space="preserve"> Mode, mean and purpose of presentation, organizing the contents,  nuances of delivery, voice and body language in effective presentation, time dimension. </w:t>
      </w:r>
    </w:p>
    <w:p w:rsidR="001E7888" w:rsidRPr="00620C6E" w:rsidRDefault="001E7888" w:rsidP="001E7888">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Group Discussion: </w:t>
      </w:r>
      <w:r w:rsidRPr="00620C6E">
        <w:rPr>
          <w:rFonts w:ascii="Times New Roman" w:eastAsia="Times New Roman" w:hAnsi="Times New Roman" w:cs="Times New Roman"/>
          <w:sz w:val="20"/>
          <w:szCs w:val="20"/>
          <w:lang w:bidi="hi-IN"/>
        </w:rPr>
        <w:t xml:space="preserve">Purpose, types of GDs, strategies for GDs, body language and guidelines for group discussion. </w:t>
      </w:r>
    </w:p>
    <w:p w:rsidR="001E7888" w:rsidRPr="00620C6E" w:rsidRDefault="001E7888" w:rsidP="001E7888">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Interview Skills: </w:t>
      </w:r>
      <w:r w:rsidRPr="00620C6E">
        <w:rPr>
          <w:rFonts w:ascii="Times New Roman" w:eastAsia="Times New Roman" w:hAnsi="Times New Roman" w:cs="Times New Roman"/>
          <w:sz w:val="20"/>
          <w:szCs w:val="20"/>
          <w:lang w:bidi="hi-IN"/>
        </w:rPr>
        <w:t>Purpose, types of interviews, preparing for the interview, attending the interview, interview process, employers expectations, general etiquettes.</w:t>
      </w:r>
    </w:p>
    <w:p w:rsidR="001E7888" w:rsidRPr="00620C6E" w:rsidRDefault="001E7888" w:rsidP="001E7888">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[T1,T2][No. of Hrs. 07]</w:t>
      </w:r>
    </w:p>
    <w:p w:rsidR="001E7888" w:rsidRPr="00620C6E" w:rsidRDefault="001E7888" w:rsidP="001E7888">
      <w:pPr>
        <w:spacing w:after="0" w:line="240" w:lineRule="auto"/>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br w:type="page"/>
      </w:r>
    </w:p>
    <w:p w:rsidR="001E7888" w:rsidRPr="00620C6E" w:rsidRDefault="001E7888" w:rsidP="001E7888">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lastRenderedPageBreak/>
        <w:t>Text Books:</w:t>
      </w:r>
    </w:p>
    <w:p w:rsidR="001E7888" w:rsidRPr="00620C6E" w:rsidRDefault="001E7888" w:rsidP="001E7888">
      <w:pPr>
        <w:spacing w:after="0" w:line="240" w:lineRule="auto"/>
        <w:ind w:left="720" w:hanging="72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[T1]</w:t>
      </w:r>
      <w:r w:rsidRPr="00620C6E">
        <w:rPr>
          <w:rFonts w:ascii="Times New Roman" w:hAnsi="Times New Roman" w:cs="Times New Roman"/>
          <w:sz w:val="20"/>
          <w:szCs w:val="20"/>
          <w:lang w:val="en-IN" w:bidi="hi-IN"/>
        </w:rPr>
        <w:tab/>
        <w:t xml:space="preserve">Anna Dept. Of English. Mindscapes: English for Technologists &amp; Engineers PB. New Delhi: Orient Blackswan. </w:t>
      </w:r>
    </w:p>
    <w:p w:rsidR="001E7888" w:rsidRPr="00620C6E" w:rsidRDefault="001E7888" w:rsidP="001E7888">
      <w:pPr>
        <w:spacing w:after="0" w:line="240" w:lineRule="auto"/>
        <w:contextualSpacing/>
        <w:jc w:val="both"/>
        <w:rPr>
          <w:rFonts w:ascii="Times New Roman" w:eastAsia="Times New Roman" w:hAnsi="Times New Roman" w:cs="Times New Roman"/>
          <w:sz w:val="20"/>
          <w:szCs w:val="20"/>
          <w:lang w:bidi="hi-IN"/>
        </w:rPr>
      </w:pPr>
      <w:r w:rsidRPr="00620C6E">
        <w:rPr>
          <w:rFonts w:ascii="Times New Roman" w:hAnsi="Times New Roman" w:cs="Times New Roman"/>
          <w:sz w:val="20"/>
          <w:szCs w:val="20"/>
          <w:lang w:val="en-IN" w:bidi="hi-IN"/>
        </w:rPr>
        <w:t>[T2]</w:t>
      </w:r>
      <w:r w:rsidRPr="00620C6E">
        <w:rPr>
          <w:rFonts w:ascii="Times New Roman" w:hAnsi="Times New Roman" w:cs="Times New Roman"/>
          <w:sz w:val="20"/>
          <w:szCs w:val="20"/>
          <w:lang w:val="en-IN" w:bidi="hi-IN"/>
        </w:rPr>
        <w:tab/>
        <w:t>Farhathullah, T. M. Communication Skills for Technical Students. Orient Blackswan, 2002.</w:t>
      </w:r>
    </w:p>
    <w:p w:rsidR="001E7888" w:rsidRPr="00620C6E" w:rsidRDefault="001E7888" w:rsidP="001E7888">
      <w:pPr>
        <w:spacing w:after="0" w:line="240" w:lineRule="auto"/>
        <w:contextualSpacing/>
        <w:jc w:val="both"/>
        <w:rPr>
          <w:rFonts w:ascii="Times New Roman" w:eastAsia="Times New Roman" w:hAnsi="Times New Roman" w:cs="Times New Roman"/>
          <w:bCs/>
          <w:sz w:val="20"/>
          <w:szCs w:val="20"/>
          <w:u w:val="single"/>
          <w:lang w:bidi="hi-IN"/>
        </w:rPr>
      </w:pPr>
    </w:p>
    <w:p w:rsidR="001E7888" w:rsidRPr="00620C6E" w:rsidRDefault="001E7888" w:rsidP="001E7888">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References Books:</w:t>
      </w:r>
    </w:p>
    <w:p w:rsidR="001E7888" w:rsidRPr="00620C6E" w:rsidRDefault="001E7888" w:rsidP="001E7888">
      <w:pPr>
        <w:spacing w:after="0" w:line="240" w:lineRule="auto"/>
        <w:ind w:left="720" w:hanging="72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[R1]</w:t>
      </w:r>
      <w:r w:rsidRPr="00620C6E">
        <w:rPr>
          <w:rFonts w:ascii="Times New Roman" w:hAnsi="Times New Roman" w:cs="Times New Roman"/>
          <w:sz w:val="20"/>
          <w:szCs w:val="20"/>
          <w:lang w:val="en-IN" w:bidi="hi-IN"/>
        </w:rPr>
        <w:tab/>
        <w:t>Masters, Ann and Harold R. Wallace. Personal Development for Life and Work, 10th Edition.Cengage Learning India, 2012.</w:t>
      </w:r>
    </w:p>
    <w:p w:rsidR="001E7888" w:rsidRPr="00620C6E" w:rsidRDefault="001E7888" w:rsidP="001E7888">
      <w:pPr>
        <w:spacing w:after="0" w:line="240" w:lineRule="auto"/>
        <w:ind w:left="720" w:hanging="72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bidi="hi-IN"/>
        </w:rPr>
        <w:t>[R2]</w:t>
      </w:r>
      <w:r w:rsidRPr="00620C6E">
        <w:rPr>
          <w:rFonts w:ascii="Times New Roman" w:hAnsi="Times New Roman" w:cs="Times New Roman"/>
          <w:sz w:val="20"/>
          <w:szCs w:val="20"/>
          <w:lang w:bidi="hi-IN"/>
        </w:rPr>
        <w:tab/>
        <w:t>Institute of Electrical and Electronics Engineers. </w:t>
      </w:r>
      <w:r w:rsidRPr="00620C6E">
        <w:rPr>
          <w:rFonts w:ascii="Times New Roman" w:hAnsi="Times New Roman" w:cs="Times New Roman"/>
          <w:iCs/>
          <w:sz w:val="20"/>
          <w:szCs w:val="20"/>
          <w:lang w:bidi="hi-IN"/>
        </w:rPr>
        <w:t xml:space="preserve">IEEE Editorial Style Manual. </w:t>
      </w:r>
      <w:r w:rsidRPr="00620C6E">
        <w:rPr>
          <w:rFonts w:ascii="Times New Roman" w:hAnsi="Times New Roman" w:cs="Times New Roman"/>
          <w:sz w:val="20"/>
          <w:szCs w:val="20"/>
          <w:lang w:bidi="hi-IN"/>
        </w:rPr>
        <w:t>IEEE, n.d. Web. 9 Sept. 2009.</w:t>
      </w:r>
    </w:p>
    <w:p w:rsidR="001E7888" w:rsidRPr="00620C6E" w:rsidRDefault="001E7888" w:rsidP="001E7888">
      <w:pPr>
        <w:spacing w:after="0" w:line="240" w:lineRule="auto"/>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bidi="hi-IN"/>
        </w:rPr>
        <w:t>[R3]</w:t>
      </w:r>
      <w:r w:rsidRPr="00620C6E">
        <w:rPr>
          <w:rFonts w:ascii="Times New Roman" w:hAnsi="Times New Roman" w:cs="Times New Roman"/>
          <w:sz w:val="20"/>
          <w:szCs w:val="20"/>
          <w:lang w:bidi="hi-IN"/>
        </w:rPr>
        <w:tab/>
        <w:t>Sethi and Dhamija. A Course in Phonetics and Spoken English. PHI Learning, 1999.</w:t>
      </w:r>
    </w:p>
    <w:p w:rsidR="001E7888" w:rsidRPr="00620C6E" w:rsidRDefault="001E7888" w:rsidP="001E7888">
      <w:pPr>
        <w:spacing w:after="0" w:line="240" w:lineRule="auto"/>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[R4]</w:t>
      </w:r>
      <w:r w:rsidRPr="00620C6E">
        <w:rPr>
          <w:rFonts w:ascii="Times New Roman" w:hAnsi="Times New Roman" w:cs="Times New Roman"/>
          <w:sz w:val="20"/>
          <w:szCs w:val="20"/>
          <w:lang w:val="en-IN" w:bidi="hi-IN"/>
        </w:rPr>
        <w:tab/>
        <w:t>Khera, Shiv. You Can Win. New York: Macmillan, 2003.</w:t>
      </w:r>
    </w:p>
    <w:p w:rsidR="008772AD" w:rsidRDefault="008772AD">
      <w:pP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br w:type="page"/>
      </w:r>
    </w:p>
    <w:p w:rsidR="00513D69" w:rsidRPr="008B48F3" w:rsidRDefault="00513D69" w:rsidP="00513D69">
      <w:pPr>
        <w:spacing w:after="0" w:line="240" w:lineRule="auto"/>
        <w:jc w:val="cente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lastRenderedPageBreak/>
        <w:t xml:space="preserve">STEAM GENERATOR </w:t>
      </w:r>
      <w:r w:rsidR="00D81973">
        <w:rPr>
          <w:rFonts w:ascii="Times New Roman" w:eastAsia="Times New Roman" w:hAnsi="Times New Roman" w:cs="Times New Roman"/>
          <w:b/>
          <w:bCs/>
          <w:sz w:val="20"/>
          <w:szCs w:val="20"/>
          <w:u w:val="single"/>
          <w:lang w:bidi="hi-IN"/>
        </w:rPr>
        <w:t>AND</w:t>
      </w:r>
      <w:r>
        <w:rPr>
          <w:rFonts w:ascii="Times New Roman" w:eastAsia="Times New Roman" w:hAnsi="Times New Roman" w:cs="Times New Roman"/>
          <w:b/>
          <w:bCs/>
          <w:sz w:val="20"/>
          <w:szCs w:val="20"/>
          <w:u w:val="single"/>
          <w:lang w:bidi="hi-IN"/>
        </w:rPr>
        <w:t xml:space="preserve"> ITS AUXILIARIES</w:t>
      </w:r>
    </w:p>
    <w:p w:rsidR="00513D69" w:rsidRPr="008B48F3" w:rsidRDefault="00513D69" w:rsidP="00513D69">
      <w:pPr>
        <w:spacing w:after="0" w:line="240" w:lineRule="auto"/>
        <w:jc w:val="center"/>
        <w:rPr>
          <w:rFonts w:ascii="Times New Roman" w:eastAsia="Times New Roman" w:hAnsi="Times New Roman" w:cs="Times New Roman"/>
          <w:b/>
          <w:bCs/>
          <w:sz w:val="20"/>
          <w:szCs w:val="20"/>
          <w:u w:val="single"/>
          <w:lang w:bidi="hi-IN"/>
        </w:rPr>
      </w:pPr>
    </w:p>
    <w:p w:rsidR="00513D69" w:rsidRDefault="00513D69" w:rsidP="00513D69">
      <w:pPr>
        <w:spacing w:after="0" w:line="240" w:lineRule="auto"/>
        <w:jc w:val="both"/>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Paper Code: ET</w:t>
      </w:r>
      <w:r w:rsidR="00BD6406">
        <w:rPr>
          <w:rFonts w:ascii="Times New Roman" w:eastAsia="Times New Roman" w:hAnsi="Times New Roman" w:cs="Times New Roman"/>
          <w:b/>
          <w:bCs/>
          <w:sz w:val="20"/>
          <w:szCs w:val="20"/>
          <w:lang w:bidi="hi-IN"/>
        </w:rPr>
        <w:t>P</w:t>
      </w:r>
      <w:r w:rsidRPr="008B48F3">
        <w:rPr>
          <w:rFonts w:ascii="Times New Roman" w:eastAsia="Times New Roman" w:hAnsi="Times New Roman" w:cs="Times New Roman"/>
          <w:b/>
          <w:bCs/>
          <w:sz w:val="20"/>
          <w:szCs w:val="20"/>
          <w:lang w:bidi="hi-IN"/>
        </w:rPr>
        <w:t>E-</w:t>
      </w:r>
      <w:r w:rsidR="00BD6406">
        <w:rPr>
          <w:rFonts w:ascii="Times New Roman" w:eastAsia="Times New Roman" w:hAnsi="Times New Roman" w:cs="Times New Roman"/>
          <w:b/>
          <w:bCs/>
          <w:sz w:val="20"/>
          <w:szCs w:val="20"/>
          <w:lang w:bidi="hi-IN"/>
        </w:rPr>
        <w:t>303</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r w:rsidRPr="008B48F3">
        <w:rPr>
          <w:rFonts w:ascii="Times New Roman" w:eastAsia="Times New Roman" w:hAnsi="Times New Roman" w:cs="Times New Roman"/>
          <w:b/>
          <w:bCs/>
          <w:sz w:val="20"/>
          <w:szCs w:val="20"/>
          <w:lang w:bidi="hi-IN"/>
        </w:rPr>
        <w:t xml:space="preserve"> Paper:</w:t>
      </w:r>
      <w:r w:rsidRPr="008B48F3">
        <w:rPr>
          <w:rFonts w:ascii="Times New Roman" w:eastAsia="Times New Roman" w:hAnsi="Times New Roman" w:cs="Times New Roman"/>
          <w:sz w:val="20"/>
          <w:szCs w:val="20"/>
          <w:lang w:bidi="hi-IN"/>
        </w:rPr>
        <w:t xml:space="preserve"> </w:t>
      </w:r>
      <w:r w:rsidRPr="00513D69">
        <w:rPr>
          <w:rFonts w:ascii="Times New Roman" w:eastAsia="Times New Roman" w:hAnsi="Times New Roman" w:cs="Times New Roman"/>
          <w:b/>
          <w:sz w:val="20"/>
          <w:szCs w:val="20"/>
          <w:lang w:bidi="hi-IN"/>
        </w:rPr>
        <w:t xml:space="preserve">Steam Generator </w:t>
      </w:r>
      <w:r w:rsidR="00490B26">
        <w:rPr>
          <w:rFonts w:ascii="Times New Roman" w:eastAsia="Times New Roman" w:hAnsi="Times New Roman" w:cs="Times New Roman"/>
          <w:b/>
          <w:sz w:val="20"/>
          <w:szCs w:val="20"/>
          <w:lang w:bidi="hi-IN"/>
        </w:rPr>
        <w:t>and</w:t>
      </w:r>
      <w:r w:rsidRPr="00513D69">
        <w:rPr>
          <w:rFonts w:ascii="Times New Roman" w:eastAsia="Times New Roman" w:hAnsi="Times New Roman" w:cs="Times New Roman"/>
          <w:b/>
          <w:sz w:val="20"/>
          <w:szCs w:val="20"/>
          <w:lang w:bidi="hi-IN"/>
        </w:rPr>
        <w:t xml:space="preserve"> its Auxiliaries</w:t>
      </w:r>
      <w:r w:rsidR="00932646">
        <w:rPr>
          <w:rFonts w:ascii="Times New Roman" w:eastAsia="Times New Roman" w:hAnsi="Times New Roman" w:cs="Times New Roman"/>
          <w:b/>
          <w:sz w:val="20"/>
          <w:szCs w:val="20"/>
          <w:lang w:bidi="hi-IN"/>
        </w:rPr>
        <w:tab/>
      </w:r>
      <w:r w:rsidR="00932646">
        <w:rPr>
          <w:rFonts w:ascii="Times New Roman" w:eastAsia="Times New Roman" w:hAnsi="Times New Roman" w:cs="Times New Roman"/>
          <w:b/>
          <w:sz w:val="20"/>
          <w:szCs w:val="20"/>
          <w:lang w:bidi="hi-IN"/>
        </w:rPr>
        <w:tab/>
      </w:r>
      <w:r w:rsidR="00932646">
        <w:rPr>
          <w:rFonts w:ascii="Times New Roman" w:eastAsia="Times New Roman" w:hAnsi="Times New Roman" w:cs="Times New Roman"/>
          <w:b/>
          <w:sz w:val="20"/>
          <w:szCs w:val="20"/>
          <w:lang w:bidi="hi-IN"/>
        </w:rPr>
        <w:tab/>
      </w:r>
      <w:r w:rsidR="00932646">
        <w:rPr>
          <w:rFonts w:ascii="Times New Roman" w:eastAsia="Times New Roman" w:hAnsi="Times New Roman" w:cs="Times New Roman"/>
          <w:b/>
          <w:sz w:val="20"/>
          <w:szCs w:val="20"/>
          <w:lang w:bidi="hi-IN"/>
        </w:rPr>
        <w:tab/>
      </w:r>
      <w:r w:rsidR="00932646">
        <w:rPr>
          <w:rFonts w:ascii="Times New Roman" w:eastAsia="Times New Roman" w:hAnsi="Times New Roman" w:cs="Times New Roman"/>
          <w:b/>
          <w:sz w:val="20"/>
          <w:szCs w:val="20"/>
          <w:lang w:bidi="hi-IN"/>
        </w:rPr>
        <w:tab/>
      </w:r>
      <w:r w:rsidR="00932646">
        <w:rPr>
          <w:rFonts w:ascii="Times New Roman" w:eastAsia="Times New Roman" w:hAnsi="Times New Roman" w:cs="Times New Roman"/>
          <w:b/>
          <w:bCs/>
          <w:sz w:val="20"/>
          <w:szCs w:val="20"/>
          <w:lang w:bidi="hi-IN"/>
        </w:rPr>
        <w:t>3</w:t>
      </w:r>
      <w:r w:rsidR="00932646">
        <w:rPr>
          <w:rFonts w:ascii="Times New Roman" w:eastAsia="Times New Roman" w:hAnsi="Times New Roman" w:cs="Times New Roman"/>
          <w:b/>
          <w:bCs/>
          <w:sz w:val="20"/>
          <w:szCs w:val="20"/>
          <w:lang w:bidi="hi-IN"/>
        </w:rPr>
        <w:tab/>
        <w:t>1</w:t>
      </w:r>
      <w:r w:rsidR="00932646">
        <w:rPr>
          <w:rFonts w:ascii="Times New Roman" w:eastAsia="Times New Roman" w:hAnsi="Times New Roman" w:cs="Times New Roman"/>
          <w:b/>
          <w:bCs/>
          <w:sz w:val="20"/>
          <w:szCs w:val="20"/>
          <w:lang w:bidi="hi-IN"/>
        </w:rPr>
        <w:tab/>
        <w:t>4</w:t>
      </w:r>
    </w:p>
    <w:p w:rsidR="00401B20" w:rsidRPr="008B48F3" w:rsidRDefault="00401B20" w:rsidP="00513D69">
      <w:pPr>
        <w:spacing w:after="0" w:line="240" w:lineRule="auto"/>
        <w:jc w:val="both"/>
        <w:rPr>
          <w:rFonts w:ascii="Times New Roman" w:eastAsia="Times New Roman" w:hAnsi="Times New Roman" w:cs="Times New Roman"/>
          <w:sz w:val="20"/>
          <w:szCs w:val="20"/>
          <w:lang w:bidi="hi-IN"/>
        </w:rPr>
      </w:pPr>
    </w:p>
    <w:p w:rsidR="008772AD" w:rsidRDefault="004B2CA2" w:rsidP="0019043F">
      <w:r>
        <w:rPr>
          <w:noProof/>
        </w:rPr>
        <w:pict>
          <v:shape id="_x0000_s1049" type="#_x0000_t202" style="position:absolute;margin-left:-1.45pt;margin-top:.1pt;width:460.25pt;height:76.65pt;z-index:251642368">
            <v:textbox style="mso-next-textbox:#_x0000_s1049">
              <w:txbxContent>
                <w:p w:rsidR="00E25F4A" w:rsidRPr="008A2CEC" w:rsidRDefault="00E25F4A" w:rsidP="00355A4C">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E25F4A" w:rsidRPr="008A2CEC" w:rsidRDefault="00E25F4A" w:rsidP="00355A4C">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8A2CEC" w:rsidRDefault="00E25F4A" w:rsidP="00355A4C">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E25F4A" w:rsidRDefault="00E25F4A" w:rsidP="00355A4C"/>
              </w:txbxContent>
            </v:textbox>
          </v:shape>
        </w:pict>
      </w:r>
    </w:p>
    <w:p w:rsidR="008772AD" w:rsidRPr="008772AD" w:rsidRDefault="008772AD" w:rsidP="008772AD"/>
    <w:p w:rsidR="008772AD" w:rsidRPr="008772AD" w:rsidRDefault="008772AD" w:rsidP="008772AD"/>
    <w:p w:rsidR="008772AD" w:rsidRPr="00B561A6" w:rsidRDefault="008772AD" w:rsidP="0070004C">
      <w:pPr>
        <w:spacing w:after="0" w:line="240" w:lineRule="auto"/>
        <w:jc w:val="both"/>
        <w:rPr>
          <w:sz w:val="16"/>
        </w:rPr>
      </w:pPr>
    </w:p>
    <w:p w:rsidR="008772AD" w:rsidRPr="0070004C" w:rsidRDefault="008772AD" w:rsidP="0070004C">
      <w:pPr>
        <w:autoSpaceDE w:val="0"/>
        <w:autoSpaceDN w:val="0"/>
        <w:adjustRightInd w:val="0"/>
        <w:spacing w:after="0" w:line="240" w:lineRule="auto"/>
        <w:jc w:val="both"/>
        <w:rPr>
          <w:rFonts w:ascii="Times New Roman" w:eastAsia="Times New Roman" w:hAnsi="Times New Roman" w:cs="Times New Roman"/>
          <w:bCs/>
          <w:i/>
          <w:sz w:val="20"/>
          <w:szCs w:val="20"/>
        </w:rPr>
      </w:pPr>
      <w:r w:rsidRPr="0070004C">
        <w:rPr>
          <w:rFonts w:ascii="Times New Roman" w:eastAsia="Times New Roman" w:hAnsi="Times New Roman" w:cs="Times New Roman"/>
          <w:bCs/>
          <w:i/>
          <w:sz w:val="20"/>
          <w:szCs w:val="20"/>
        </w:rPr>
        <w:t>Objective: The objective of the paper is to facilitate the student with the basics of Steam Generator &amp; its auxiliaries that are required for a Power engineering student.</w:t>
      </w:r>
    </w:p>
    <w:p w:rsidR="008772AD" w:rsidRPr="0070004C" w:rsidRDefault="008772AD" w:rsidP="0070004C">
      <w:pPr>
        <w:spacing w:after="0" w:line="240" w:lineRule="auto"/>
        <w:jc w:val="both"/>
        <w:rPr>
          <w:rFonts w:ascii="Times New Roman" w:eastAsia="Times New Roman" w:hAnsi="Times New Roman" w:cs="Times New Roman"/>
          <w:b/>
          <w:bCs/>
          <w:sz w:val="20"/>
          <w:szCs w:val="20"/>
        </w:rPr>
      </w:pPr>
    </w:p>
    <w:p w:rsidR="008772AD" w:rsidRPr="0070004C" w:rsidRDefault="008772AD" w:rsidP="0070004C">
      <w:pPr>
        <w:spacing w:after="0" w:line="240" w:lineRule="auto"/>
        <w:jc w:val="both"/>
        <w:rPr>
          <w:rFonts w:ascii="Times New Roman" w:eastAsia="Times New Roman" w:hAnsi="Times New Roman" w:cs="Times New Roman"/>
          <w:b/>
          <w:bCs/>
          <w:sz w:val="20"/>
          <w:szCs w:val="20"/>
        </w:rPr>
      </w:pPr>
      <w:r w:rsidRPr="0070004C">
        <w:rPr>
          <w:rFonts w:ascii="Times New Roman" w:eastAsia="Times New Roman" w:hAnsi="Times New Roman" w:cs="Times New Roman"/>
          <w:b/>
          <w:bCs/>
          <w:sz w:val="20"/>
          <w:szCs w:val="20"/>
        </w:rPr>
        <w:t>UNIT-I</w:t>
      </w:r>
    </w:p>
    <w:p w:rsidR="008772AD" w:rsidRPr="0070004C" w:rsidRDefault="008772AD" w:rsidP="0070004C">
      <w:pPr>
        <w:spacing w:after="0" w:line="240" w:lineRule="auto"/>
        <w:jc w:val="both"/>
        <w:rPr>
          <w:rFonts w:ascii="Times New Roman" w:eastAsia="Times New Roman" w:hAnsi="Times New Roman" w:cs="Times New Roman"/>
          <w:sz w:val="20"/>
          <w:szCs w:val="20"/>
        </w:rPr>
      </w:pPr>
      <w:r w:rsidRPr="0070004C">
        <w:rPr>
          <w:rFonts w:ascii="Times New Roman" w:eastAsia="Times New Roman" w:hAnsi="Times New Roman" w:cs="Times New Roman"/>
          <w:sz w:val="20"/>
          <w:szCs w:val="20"/>
        </w:rPr>
        <w:t>Coal: Types of coal and their characteristics, their suitability for different kinds of Boilers, Alternations in firing methods due to change of coal composition.</w:t>
      </w:r>
    </w:p>
    <w:p w:rsidR="008772AD" w:rsidRPr="0070004C" w:rsidRDefault="008772AD" w:rsidP="0070004C">
      <w:pPr>
        <w:spacing w:after="0" w:line="240" w:lineRule="auto"/>
        <w:jc w:val="both"/>
        <w:rPr>
          <w:rFonts w:ascii="Times New Roman" w:eastAsia="Times New Roman" w:hAnsi="Times New Roman" w:cs="Times New Roman"/>
          <w:sz w:val="20"/>
          <w:szCs w:val="20"/>
        </w:rPr>
      </w:pPr>
      <w:r w:rsidRPr="0070004C">
        <w:rPr>
          <w:rFonts w:ascii="Times New Roman" w:eastAsia="Times New Roman" w:hAnsi="Times New Roman" w:cs="Times New Roman"/>
          <w:sz w:val="20"/>
          <w:szCs w:val="20"/>
        </w:rPr>
        <w:t xml:space="preserve">Coal Handling System: Location and layout, main equipments and their functions, coal transportation, preparation, storage and reclamation, MGR systems, safety aspects, fire prevention and fire fighting in Coal Handling Plant. </w:t>
      </w:r>
    </w:p>
    <w:p w:rsidR="008772AD" w:rsidRPr="0070004C" w:rsidRDefault="008772AD" w:rsidP="0070004C">
      <w:pPr>
        <w:spacing w:after="0" w:line="240" w:lineRule="auto"/>
        <w:jc w:val="both"/>
        <w:rPr>
          <w:rFonts w:ascii="Times New Roman" w:eastAsia="Times New Roman" w:hAnsi="Times New Roman" w:cs="Times New Roman"/>
          <w:sz w:val="20"/>
          <w:szCs w:val="20"/>
        </w:rPr>
      </w:pPr>
      <w:r w:rsidRPr="0070004C">
        <w:rPr>
          <w:rFonts w:ascii="Times New Roman" w:eastAsia="Times New Roman" w:hAnsi="Times New Roman" w:cs="Times New Roman"/>
          <w:sz w:val="20"/>
          <w:szCs w:val="20"/>
        </w:rPr>
        <w:t>Combustion Theory: Definition, combustion requirements, factor influencing combustion, composition of fuels, gross and net calorific value.</w:t>
      </w:r>
    </w:p>
    <w:p w:rsidR="006618BD" w:rsidRDefault="008772AD" w:rsidP="0070004C">
      <w:pPr>
        <w:spacing w:after="0" w:line="240" w:lineRule="auto"/>
        <w:jc w:val="both"/>
        <w:rPr>
          <w:rFonts w:ascii="Times New Roman" w:eastAsia="Times New Roman" w:hAnsi="Times New Roman" w:cs="Times New Roman"/>
          <w:sz w:val="20"/>
          <w:szCs w:val="20"/>
        </w:rPr>
      </w:pPr>
      <w:r w:rsidRPr="0070004C">
        <w:rPr>
          <w:rFonts w:ascii="Times New Roman" w:eastAsia="Times New Roman" w:hAnsi="Times New Roman" w:cs="Times New Roman"/>
          <w:sz w:val="20"/>
          <w:szCs w:val="20"/>
        </w:rPr>
        <w:t xml:space="preserve">Fuel Oil Systems: Location and site selection, types of fuels oils </w:t>
      </w:r>
      <w:r w:rsidR="00395CCC" w:rsidRPr="0070004C">
        <w:rPr>
          <w:rFonts w:ascii="Times New Roman" w:eastAsia="Times New Roman" w:hAnsi="Times New Roman" w:cs="Times New Roman"/>
          <w:sz w:val="20"/>
          <w:szCs w:val="20"/>
        </w:rPr>
        <w:t>used</w:t>
      </w:r>
      <w:r w:rsidRPr="0070004C">
        <w:rPr>
          <w:rFonts w:ascii="Times New Roman" w:eastAsia="Times New Roman" w:hAnsi="Times New Roman" w:cs="Times New Roman"/>
          <w:sz w:val="20"/>
          <w:szCs w:val="20"/>
        </w:rPr>
        <w:t xml:space="preserve"> main equipments and their functions, transportation, handling, storage, fuel oil preparation before firing.</w:t>
      </w:r>
    </w:p>
    <w:p w:rsidR="008772AD" w:rsidRPr="0070004C" w:rsidRDefault="006618BD" w:rsidP="006618BD">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[T1,T2,R1][No. of Hrs. 12]</w:t>
      </w:r>
      <w:r w:rsidRPr="0070004C">
        <w:rPr>
          <w:rFonts w:ascii="Times New Roman" w:eastAsia="Times New Roman" w:hAnsi="Times New Roman" w:cs="Times New Roman"/>
          <w:sz w:val="20"/>
          <w:szCs w:val="20"/>
        </w:rPr>
        <w:t xml:space="preserve"> </w:t>
      </w:r>
    </w:p>
    <w:p w:rsidR="008772AD" w:rsidRPr="0070004C" w:rsidRDefault="008772AD" w:rsidP="0070004C">
      <w:pPr>
        <w:spacing w:after="0" w:line="240" w:lineRule="auto"/>
        <w:jc w:val="both"/>
        <w:rPr>
          <w:rFonts w:ascii="Times New Roman" w:eastAsia="Times New Roman" w:hAnsi="Times New Roman" w:cs="Times New Roman"/>
          <w:b/>
          <w:bCs/>
          <w:sz w:val="20"/>
          <w:szCs w:val="20"/>
        </w:rPr>
      </w:pPr>
      <w:r w:rsidRPr="0070004C">
        <w:rPr>
          <w:rFonts w:ascii="Times New Roman" w:eastAsia="Times New Roman" w:hAnsi="Times New Roman" w:cs="Times New Roman"/>
          <w:b/>
          <w:bCs/>
          <w:sz w:val="20"/>
          <w:szCs w:val="20"/>
        </w:rPr>
        <w:t>UNIT-II</w:t>
      </w:r>
    </w:p>
    <w:p w:rsidR="008772AD" w:rsidRPr="0070004C" w:rsidRDefault="008772AD" w:rsidP="0070004C">
      <w:pPr>
        <w:spacing w:after="0" w:line="240" w:lineRule="auto"/>
        <w:jc w:val="both"/>
        <w:rPr>
          <w:rFonts w:ascii="Times New Roman" w:eastAsia="Times New Roman" w:hAnsi="Times New Roman" w:cs="Times New Roman"/>
          <w:sz w:val="20"/>
          <w:szCs w:val="20"/>
        </w:rPr>
      </w:pPr>
      <w:r w:rsidRPr="0070004C">
        <w:rPr>
          <w:rFonts w:ascii="Times New Roman" w:eastAsia="Times New Roman" w:hAnsi="Times New Roman" w:cs="Times New Roman"/>
          <w:sz w:val="20"/>
          <w:szCs w:val="20"/>
        </w:rPr>
        <w:t>Description of Main Boiler: Classification and types, arrangements of main boiler, fundamentals of boiler design, location of various pressure parts.</w:t>
      </w:r>
    </w:p>
    <w:p w:rsidR="008772AD" w:rsidRPr="0070004C" w:rsidRDefault="008772AD" w:rsidP="0070004C">
      <w:pPr>
        <w:spacing w:after="0" w:line="240" w:lineRule="auto"/>
        <w:jc w:val="both"/>
        <w:rPr>
          <w:rFonts w:ascii="Times New Roman" w:eastAsia="Times New Roman" w:hAnsi="Times New Roman" w:cs="Times New Roman"/>
          <w:sz w:val="20"/>
          <w:szCs w:val="20"/>
        </w:rPr>
      </w:pPr>
      <w:r w:rsidRPr="0070004C">
        <w:rPr>
          <w:rFonts w:ascii="Times New Roman" w:eastAsia="Times New Roman" w:hAnsi="Times New Roman" w:cs="Times New Roman"/>
          <w:sz w:val="20"/>
          <w:szCs w:val="20"/>
        </w:rPr>
        <w:t>Boiler Circulation Theory: Water walls, boiling phenomena, nucleate / film boiling, natural / controlled / forced circulation.</w:t>
      </w:r>
    </w:p>
    <w:p w:rsidR="008772AD" w:rsidRDefault="008772AD" w:rsidP="0070004C">
      <w:pPr>
        <w:spacing w:after="0" w:line="240" w:lineRule="auto"/>
        <w:jc w:val="both"/>
        <w:rPr>
          <w:rFonts w:ascii="Times New Roman" w:eastAsia="Times New Roman" w:hAnsi="Times New Roman" w:cs="Times New Roman"/>
          <w:sz w:val="20"/>
          <w:szCs w:val="20"/>
        </w:rPr>
      </w:pPr>
      <w:r w:rsidRPr="0070004C">
        <w:rPr>
          <w:rFonts w:ascii="Times New Roman" w:eastAsia="Times New Roman" w:hAnsi="Times New Roman" w:cs="Times New Roman"/>
          <w:sz w:val="20"/>
          <w:szCs w:val="20"/>
        </w:rPr>
        <w:t xml:space="preserve">Construction Details of Super Heaters, Re-heaters, Economizers, De-super heaters. </w:t>
      </w:r>
    </w:p>
    <w:p w:rsidR="00727242" w:rsidRDefault="008772AD" w:rsidP="0070004C">
      <w:pPr>
        <w:spacing w:after="0" w:line="240" w:lineRule="auto"/>
        <w:jc w:val="both"/>
        <w:rPr>
          <w:rFonts w:ascii="Times New Roman" w:eastAsia="Times New Roman" w:hAnsi="Times New Roman" w:cs="Times New Roman"/>
          <w:sz w:val="20"/>
          <w:szCs w:val="20"/>
        </w:rPr>
      </w:pPr>
      <w:r w:rsidRPr="0070004C">
        <w:rPr>
          <w:rFonts w:ascii="Times New Roman" w:eastAsia="Times New Roman" w:hAnsi="Times New Roman" w:cs="Times New Roman"/>
          <w:sz w:val="20"/>
          <w:szCs w:val="20"/>
        </w:rPr>
        <w:t>Steam Separation Theory: Boiler Drum &amp; its internals.</w:t>
      </w:r>
    </w:p>
    <w:p w:rsidR="00727242" w:rsidRDefault="00727242" w:rsidP="00A25954">
      <w:pPr>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[T1, T2, R1][No. of Hrs. 11]</w:t>
      </w:r>
    </w:p>
    <w:p w:rsidR="008772AD" w:rsidRPr="0070004C" w:rsidRDefault="008772AD" w:rsidP="0070004C">
      <w:pPr>
        <w:spacing w:after="0" w:line="240" w:lineRule="auto"/>
        <w:jc w:val="both"/>
        <w:rPr>
          <w:rFonts w:ascii="Times New Roman" w:eastAsia="Times New Roman" w:hAnsi="Times New Roman" w:cs="Times New Roman"/>
          <w:b/>
          <w:bCs/>
          <w:sz w:val="20"/>
          <w:szCs w:val="20"/>
        </w:rPr>
      </w:pPr>
      <w:r w:rsidRPr="0070004C">
        <w:rPr>
          <w:rFonts w:ascii="Times New Roman" w:eastAsia="Times New Roman" w:hAnsi="Times New Roman" w:cs="Times New Roman"/>
          <w:b/>
          <w:bCs/>
          <w:sz w:val="20"/>
          <w:szCs w:val="20"/>
        </w:rPr>
        <w:t>UNIT-III</w:t>
      </w:r>
    </w:p>
    <w:p w:rsidR="008772AD" w:rsidRPr="0070004C" w:rsidRDefault="008772AD" w:rsidP="0070004C">
      <w:pPr>
        <w:spacing w:after="0" w:line="240" w:lineRule="auto"/>
        <w:jc w:val="both"/>
        <w:rPr>
          <w:rFonts w:ascii="Times New Roman" w:eastAsia="Times New Roman" w:hAnsi="Times New Roman" w:cs="Times New Roman"/>
          <w:sz w:val="20"/>
          <w:szCs w:val="20"/>
        </w:rPr>
      </w:pPr>
      <w:r w:rsidRPr="0070004C">
        <w:rPr>
          <w:rFonts w:ascii="Times New Roman" w:eastAsia="Times New Roman" w:hAnsi="Times New Roman" w:cs="Times New Roman"/>
          <w:sz w:val="20"/>
          <w:szCs w:val="20"/>
        </w:rPr>
        <w:t>Draught System: Theory of natural, induced, balance and forced draught, drought loss, stack effect.</w:t>
      </w:r>
    </w:p>
    <w:p w:rsidR="008772AD" w:rsidRPr="0070004C" w:rsidRDefault="008772AD" w:rsidP="0070004C">
      <w:pPr>
        <w:spacing w:after="0" w:line="240" w:lineRule="auto"/>
        <w:jc w:val="both"/>
        <w:rPr>
          <w:rFonts w:ascii="Times New Roman" w:eastAsia="Times New Roman" w:hAnsi="Times New Roman" w:cs="Times New Roman"/>
          <w:sz w:val="20"/>
          <w:szCs w:val="20"/>
        </w:rPr>
      </w:pPr>
      <w:r w:rsidRPr="0070004C">
        <w:rPr>
          <w:rFonts w:ascii="Times New Roman" w:eastAsia="Times New Roman" w:hAnsi="Times New Roman" w:cs="Times New Roman"/>
          <w:sz w:val="20"/>
          <w:szCs w:val="20"/>
        </w:rPr>
        <w:t>Various Fans and their salient features: Construction details / lubricating oil system for PA Fan, FD Fan, ID Fan.</w:t>
      </w:r>
    </w:p>
    <w:p w:rsidR="008772AD" w:rsidRPr="0070004C" w:rsidRDefault="008772AD" w:rsidP="0070004C">
      <w:pPr>
        <w:spacing w:after="0" w:line="240" w:lineRule="auto"/>
        <w:jc w:val="both"/>
        <w:rPr>
          <w:rFonts w:ascii="Times New Roman" w:eastAsia="Times New Roman" w:hAnsi="Times New Roman" w:cs="Times New Roman"/>
          <w:sz w:val="20"/>
          <w:szCs w:val="20"/>
        </w:rPr>
      </w:pPr>
      <w:r w:rsidRPr="0070004C">
        <w:rPr>
          <w:rFonts w:ascii="Times New Roman" w:eastAsia="Times New Roman" w:hAnsi="Times New Roman" w:cs="Times New Roman"/>
          <w:sz w:val="20"/>
          <w:szCs w:val="20"/>
        </w:rPr>
        <w:t>Air Pre-heaters: Types and functions, constructional details, SCAPH, soot blowers.</w:t>
      </w:r>
    </w:p>
    <w:p w:rsidR="008772AD" w:rsidRPr="0070004C" w:rsidRDefault="008772AD" w:rsidP="0070004C">
      <w:pPr>
        <w:spacing w:after="0" w:line="240" w:lineRule="auto"/>
        <w:jc w:val="both"/>
        <w:rPr>
          <w:rFonts w:ascii="Times New Roman" w:eastAsia="Times New Roman" w:hAnsi="Times New Roman" w:cs="Times New Roman"/>
          <w:sz w:val="20"/>
          <w:szCs w:val="20"/>
        </w:rPr>
      </w:pPr>
      <w:r w:rsidRPr="0070004C">
        <w:rPr>
          <w:rFonts w:ascii="Times New Roman" w:eastAsia="Times New Roman" w:hAnsi="Times New Roman" w:cs="Times New Roman"/>
          <w:sz w:val="20"/>
          <w:szCs w:val="20"/>
        </w:rPr>
        <w:t>Ventilation and Air Conditioning,</w:t>
      </w:r>
      <w:r w:rsidR="00E53CCA">
        <w:rPr>
          <w:rFonts w:ascii="Times New Roman" w:eastAsia="Times New Roman" w:hAnsi="Times New Roman" w:cs="Times New Roman"/>
          <w:sz w:val="20"/>
          <w:szCs w:val="20"/>
        </w:rPr>
        <w:t xml:space="preserve"> </w:t>
      </w:r>
      <w:r w:rsidRPr="0070004C">
        <w:rPr>
          <w:rFonts w:ascii="Times New Roman" w:eastAsia="Times New Roman" w:hAnsi="Times New Roman" w:cs="Times New Roman"/>
          <w:sz w:val="20"/>
          <w:szCs w:val="20"/>
        </w:rPr>
        <w:t>Pulverisers and Feeders: Classification of mills, constructional features of bowl mill, pulverization of coal, factors affecting milling plant performance, coal feeders and its type.</w:t>
      </w:r>
    </w:p>
    <w:p w:rsidR="00BA2B31" w:rsidRDefault="008772AD" w:rsidP="0070004C">
      <w:pPr>
        <w:spacing w:after="0" w:line="240" w:lineRule="auto"/>
        <w:jc w:val="both"/>
        <w:rPr>
          <w:rFonts w:ascii="Times New Roman" w:eastAsia="Times New Roman" w:hAnsi="Times New Roman" w:cs="Times New Roman"/>
          <w:sz w:val="20"/>
          <w:szCs w:val="20"/>
        </w:rPr>
      </w:pPr>
      <w:r w:rsidRPr="0070004C">
        <w:rPr>
          <w:rFonts w:ascii="Times New Roman" w:eastAsia="Times New Roman" w:hAnsi="Times New Roman" w:cs="Times New Roman"/>
          <w:sz w:val="20"/>
          <w:szCs w:val="20"/>
        </w:rPr>
        <w:t>Fuel Firing Arrangements and Burners: Corner, front and rear wall firing, Direct and indirect firing, details of coal and oil burners, burners tilting mechanism, atomization of fuel oil in oil burners and ignitors.</w:t>
      </w:r>
    </w:p>
    <w:p w:rsidR="00BA2B31" w:rsidRDefault="00BA2B31" w:rsidP="00BA2B31">
      <w:pPr>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[T1,R2][No. of Hrs. 11]</w:t>
      </w:r>
    </w:p>
    <w:p w:rsidR="008772AD" w:rsidRPr="0070004C" w:rsidRDefault="008772AD" w:rsidP="0070004C">
      <w:pPr>
        <w:spacing w:after="0" w:line="240" w:lineRule="auto"/>
        <w:jc w:val="both"/>
        <w:rPr>
          <w:rFonts w:ascii="Times New Roman" w:eastAsia="Times New Roman" w:hAnsi="Times New Roman" w:cs="Times New Roman"/>
          <w:b/>
          <w:bCs/>
          <w:sz w:val="20"/>
          <w:szCs w:val="20"/>
        </w:rPr>
      </w:pPr>
      <w:r w:rsidRPr="0070004C">
        <w:rPr>
          <w:rFonts w:ascii="Times New Roman" w:eastAsia="Times New Roman" w:hAnsi="Times New Roman" w:cs="Times New Roman"/>
          <w:b/>
          <w:bCs/>
          <w:sz w:val="20"/>
          <w:szCs w:val="20"/>
        </w:rPr>
        <w:t>UNIT-IV</w:t>
      </w:r>
    </w:p>
    <w:p w:rsidR="008772AD" w:rsidRPr="0070004C" w:rsidRDefault="008772AD" w:rsidP="0070004C">
      <w:pPr>
        <w:spacing w:after="0" w:line="240" w:lineRule="auto"/>
        <w:jc w:val="both"/>
        <w:rPr>
          <w:rFonts w:ascii="Times New Roman" w:eastAsia="Times New Roman" w:hAnsi="Times New Roman" w:cs="Times New Roman"/>
          <w:sz w:val="20"/>
          <w:szCs w:val="20"/>
        </w:rPr>
      </w:pPr>
      <w:r w:rsidRPr="0070004C">
        <w:rPr>
          <w:rFonts w:ascii="Times New Roman" w:eastAsia="Times New Roman" w:hAnsi="Times New Roman" w:cs="Times New Roman"/>
          <w:sz w:val="20"/>
          <w:szCs w:val="20"/>
        </w:rPr>
        <w:t>Electrostatic Precipitator (ESP): Need of fly ash separation, working principle, corona effect, constructional details, rapping mechanism.</w:t>
      </w:r>
    </w:p>
    <w:p w:rsidR="008772AD" w:rsidRPr="0070004C" w:rsidRDefault="008772AD" w:rsidP="0070004C">
      <w:pPr>
        <w:spacing w:after="0" w:line="240" w:lineRule="auto"/>
        <w:jc w:val="both"/>
        <w:rPr>
          <w:rFonts w:ascii="Times New Roman" w:eastAsia="Times New Roman" w:hAnsi="Times New Roman" w:cs="Times New Roman"/>
          <w:sz w:val="20"/>
          <w:szCs w:val="20"/>
        </w:rPr>
      </w:pPr>
      <w:r w:rsidRPr="0070004C">
        <w:rPr>
          <w:rFonts w:ascii="Times New Roman" w:eastAsia="Times New Roman" w:hAnsi="Times New Roman" w:cs="Times New Roman"/>
          <w:sz w:val="20"/>
          <w:szCs w:val="20"/>
        </w:rPr>
        <w:t>Ash Handling System: Fly ash handling system, bottom ash disposal system, ash handling plant operation, ash handling pump, disposal of ash slurry, utilization of ash.</w:t>
      </w:r>
    </w:p>
    <w:p w:rsidR="008772AD" w:rsidRPr="0070004C" w:rsidRDefault="008772AD" w:rsidP="0070004C">
      <w:pPr>
        <w:spacing w:after="0" w:line="240" w:lineRule="auto"/>
        <w:jc w:val="both"/>
        <w:rPr>
          <w:rFonts w:ascii="Times New Roman" w:eastAsia="Times New Roman" w:hAnsi="Times New Roman" w:cs="Times New Roman"/>
          <w:sz w:val="20"/>
          <w:szCs w:val="20"/>
        </w:rPr>
      </w:pPr>
      <w:r w:rsidRPr="0070004C">
        <w:rPr>
          <w:rFonts w:ascii="Times New Roman" w:eastAsia="Times New Roman" w:hAnsi="Times New Roman" w:cs="Times New Roman"/>
          <w:sz w:val="20"/>
          <w:szCs w:val="20"/>
        </w:rPr>
        <w:t xml:space="preserve">Plant Visit: Milling plant, main boiler and fans, ash handling. </w:t>
      </w:r>
    </w:p>
    <w:p w:rsidR="008772AD" w:rsidRPr="0070004C" w:rsidRDefault="008772AD" w:rsidP="0070004C">
      <w:pPr>
        <w:spacing w:after="0" w:line="240" w:lineRule="auto"/>
        <w:jc w:val="both"/>
        <w:rPr>
          <w:rFonts w:ascii="Times New Roman" w:eastAsia="Times New Roman" w:hAnsi="Times New Roman" w:cs="Times New Roman"/>
          <w:sz w:val="20"/>
          <w:szCs w:val="20"/>
        </w:rPr>
      </w:pPr>
      <w:r w:rsidRPr="0070004C">
        <w:rPr>
          <w:rFonts w:ascii="Times New Roman" w:eastAsia="Times New Roman" w:hAnsi="Times New Roman" w:cs="Times New Roman"/>
          <w:sz w:val="20"/>
          <w:szCs w:val="20"/>
        </w:rPr>
        <w:t>Furnace, Safeguard, Supervisory System (FSSS): Description of Field equipments (no C&amp;I).FSSS</w:t>
      </w:r>
    </w:p>
    <w:p w:rsidR="008772AD" w:rsidRDefault="008772AD" w:rsidP="0070004C">
      <w:pPr>
        <w:spacing w:after="0" w:line="240" w:lineRule="auto"/>
        <w:jc w:val="both"/>
        <w:rPr>
          <w:rFonts w:ascii="Times New Roman" w:eastAsia="Times New Roman" w:hAnsi="Times New Roman" w:cs="Times New Roman"/>
          <w:sz w:val="20"/>
          <w:szCs w:val="20"/>
        </w:rPr>
      </w:pPr>
      <w:r w:rsidRPr="0070004C">
        <w:rPr>
          <w:rFonts w:ascii="Times New Roman" w:eastAsia="Times New Roman" w:hAnsi="Times New Roman" w:cs="Times New Roman"/>
          <w:sz w:val="20"/>
          <w:szCs w:val="20"/>
        </w:rPr>
        <w:t>Water Supply System: Soft Water, Circulated Water, Cooling Water, and D.M. Water.</w:t>
      </w:r>
    </w:p>
    <w:p w:rsidR="008772AD" w:rsidRPr="0070004C" w:rsidRDefault="00317656" w:rsidP="0031765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[T1,T2,R1,R2][No. of Hrs. 11]</w:t>
      </w:r>
    </w:p>
    <w:p w:rsidR="008772AD" w:rsidRPr="00317656" w:rsidRDefault="008772AD" w:rsidP="0070004C">
      <w:pPr>
        <w:spacing w:after="0" w:line="240" w:lineRule="auto"/>
        <w:jc w:val="both"/>
        <w:rPr>
          <w:rFonts w:ascii="Times New Roman" w:eastAsia="Times New Roman" w:hAnsi="Times New Roman" w:cs="Times New Roman"/>
          <w:b/>
          <w:sz w:val="20"/>
          <w:szCs w:val="20"/>
        </w:rPr>
      </w:pPr>
      <w:r w:rsidRPr="00317656">
        <w:rPr>
          <w:rFonts w:ascii="Times New Roman" w:eastAsia="Times New Roman" w:hAnsi="Times New Roman" w:cs="Times New Roman"/>
          <w:b/>
          <w:sz w:val="20"/>
          <w:szCs w:val="20"/>
        </w:rPr>
        <w:t>Text</w:t>
      </w:r>
      <w:r w:rsidR="00317656" w:rsidRPr="00317656">
        <w:rPr>
          <w:rFonts w:ascii="Times New Roman" w:eastAsia="Times New Roman" w:hAnsi="Times New Roman" w:cs="Times New Roman"/>
          <w:b/>
          <w:sz w:val="20"/>
          <w:szCs w:val="20"/>
        </w:rPr>
        <w:t xml:space="preserve"> Books</w:t>
      </w:r>
      <w:r w:rsidRPr="00317656">
        <w:rPr>
          <w:rFonts w:ascii="Times New Roman" w:eastAsia="Times New Roman" w:hAnsi="Times New Roman" w:cs="Times New Roman"/>
          <w:b/>
          <w:sz w:val="20"/>
          <w:szCs w:val="20"/>
        </w:rPr>
        <w:t>:</w:t>
      </w:r>
    </w:p>
    <w:p w:rsidR="008772AD" w:rsidRPr="0070004C" w:rsidRDefault="008772AD" w:rsidP="0070004C">
      <w:pPr>
        <w:spacing w:after="0" w:line="240" w:lineRule="auto"/>
        <w:jc w:val="both"/>
        <w:rPr>
          <w:rFonts w:ascii="Times New Roman" w:eastAsia="Times New Roman" w:hAnsi="Times New Roman" w:cs="Times New Roman"/>
          <w:sz w:val="20"/>
          <w:szCs w:val="20"/>
        </w:rPr>
      </w:pPr>
      <w:r w:rsidRPr="0070004C">
        <w:rPr>
          <w:rFonts w:ascii="Times New Roman" w:eastAsia="Times New Roman" w:hAnsi="Times New Roman" w:cs="Times New Roman"/>
          <w:sz w:val="20"/>
          <w:szCs w:val="20"/>
        </w:rPr>
        <w:t>[T1]</w:t>
      </w:r>
      <w:r w:rsidR="009F20A1">
        <w:rPr>
          <w:rFonts w:ascii="Times New Roman" w:eastAsia="Times New Roman" w:hAnsi="Times New Roman" w:cs="Times New Roman"/>
          <w:sz w:val="20"/>
          <w:szCs w:val="20"/>
        </w:rPr>
        <w:tab/>
        <w:t>“</w:t>
      </w:r>
      <w:r w:rsidRPr="0070004C">
        <w:rPr>
          <w:rFonts w:ascii="Times New Roman" w:eastAsia="Times New Roman" w:hAnsi="Times New Roman" w:cs="Times New Roman"/>
          <w:sz w:val="20"/>
          <w:szCs w:val="20"/>
        </w:rPr>
        <w:t xml:space="preserve">Power Plant </w:t>
      </w:r>
      <w:r w:rsidR="009F20A1" w:rsidRPr="0070004C">
        <w:rPr>
          <w:rFonts w:ascii="Times New Roman" w:eastAsia="Times New Roman" w:hAnsi="Times New Roman" w:cs="Times New Roman"/>
          <w:sz w:val="20"/>
          <w:szCs w:val="20"/>
        </w:rPr>
        <w:t>Familiarization</w:t>
      </w:r>
      <w:r w:rsidR="009F20A1">
        <w:rPr>
          <w:rFonts w:ascii="Times New Roman" w:eastAsia="Times New Roman" w:hAnsi="Times New Roman" w:cs="Times New Roman"/>
          <w:sz w:val="20"/>
          <w:szCs w:val="20"/>
        </w:rPr>
        <w:t>”</w:t>
      </w:r>
      <w:r w:rsidRPr="0070004C">
        <w:rPr>
          <w:rFonts w:ascii="Times New Roman" w:eastAsia="Times New Roman" w:hAnsi="Times New Roman" w:cs="Times New Roman"/>
          <w:sz w:val="20"/>
          <w:szCs w:val="20"/>
        </w:rPr>
        <w:t>– Vol. II’, NPTI Publication.</w:t>
      </w:r>
    </w:p>
    <w:p w:rsidR="008772AD" w:rsidRPr="0070004C" w:rsidRDefault="008772AD" w:rsidP="0070004C">
      <w:pPr>
        <w:spacing w:after="0" w:line="240" w:lineRule="auto"/>
        <w:jc w:val="both"/>
        <w:rPr>
          <w:rFonts w:ascii="Times New Roman" w:eastAsia="Times New Roman" w:hAnsi="Times New Roman" w:cs="Times New Roman"/>
          <w:sz w:val="20"/>
          <w:szCs w:val="20"/>
        </w:rPr>
      </w:pPr>
      <w:r w:rsidRPr="0070004C">
        <w:rPr>
          <w:rFonts w:ascii="Times New Roman" w:eastAsia="Times New Roman" w:hAnsi="Times New Roman" w:cs="Times New Roman"/>
          <w:sz w:val="20"/>
          <w:szCs w:val="20"/>
        </w:rPr>
        <w:t>[T2]</w:t>
      </w:r>
      <w:r w:rsidR="009F20A1">
        <w:rPr>
          <w:rFonts w:ascii="Times New Roman" w:eastAsia="Times New Roman" w:hAnsi="Times New Roman" w:cs="Times New Roman"/>
          <w:sz w:val="20"/>
          <w:szCs w:val="20"/>
        </w:rPr>
        <w:tab/>
      </w:r>
      <w:r w:rsidRPr="0070004C">
        <w:rPr>
          <w:rFonts w:ascii="Times New Roman" w:eastAsia="Times New Roman" w:hAnsi="Times New Roman" w:cs="Times New Roman"/>
          <w:sz w:val="20"/>
          <w:szCs w:val="20"/>
        </w:rPr>
        <w:t>P.K.Nag,</w:t>
      </w:r>
      <w:r w:rsidR="009F20A1">
        <w:rPr>
          <w:rFonts w:ascii="Times New Roman" w:eastAsia="Times New Roman" w:hAnsi="Times New Roman" w:cs="Times New Roman"/>
          <w:sz w:val="20"/>
          <w:szCs w:val="20"/>
        </w:rPr>
        <w:t xml:space="preserve"> </w:t>
      </w:r>
      <w:r w:rsidRPr="0070004C">
        <w:rPr>
          <w:rFonts w:ascii="Times New Roman" w:eastAsia="Times New Roman" w:hAnsi="Times New Roman" w:cs="Times New Roman"/>
          <w:sz w:val="20"/>
          <w:szCs w:val="20"/>
        </w:rPr>
        <w:t>“Power Plant Engineering”, Tata McGraw Hill Publications.</w:t>
      </w:r>
    </w:p>
    <w:p w:rsidR="008772AD" w:rsidRPr="007D7894" w:rsidRDefault="008772AD" w:rsidP="0070004C">
      <w:pPr>
        <w:spacing w:after="0" w:line="240" w:lineRule="auto"/>
        <w:jc w:val="both"/>
        <w:rPr>
          <w:rFonts w:ascii="Times New Roman" w:eastAsia="Times New Roman" w:hAnsi="Times New Roman" w:cs="Times New Roman"/>
          <w:b/>
          <w:sz w:val="20"/>
          <w:szCs w:val="20"/>
        </w:rPr>
      </w:pPr>
      <w:r w:rsidRPr="007D7894">
        <w:rPr>
          <w:rFonts w:ascii="Times New Roman" w:eastAsia="Times New Roman" w:hAnsi="Times New Roman" w:cs="Times New Roman"/>
          <w:b/>
          <w:sz w:val="20"/>
          <w:szCs w:val="20"/>
        </w:rPr>
        <w:t>References</w:t>
      </w:r>
      <w:r w:rsidR="007D7894" w:rsidRPr="007D7894">
        <w:rPr>
          <w:rFonts w:ascii="Times New Roman" w:eastAsia="Times New Roman" w:hAnsi="Times New Roman" w:cs="Times New Roman"/>
          <w:b/>
          <w:sz w:val="20"/>
          <w:szCs w:val="20"/>
        </w:rPr>
        <w:t xml:space="preserve"> Books:</w:t>
      </w:r>
    </w:p>
    <w:p w:rsidR="008772AD" w:rsidRPr="0070004C" w:rsidRDefault="008772AD" w:rsidP="0070004C">
      <w:pPr>
        <w:spacing w:after="0" w:line="240" w:lineRule="auto"/>
        <w:jc w:val="both"/>
        <w:rPr>
          <w:rFonts w:ascii="Times New Roman" w:eastAsia="Times New Roman" w:hAnsi="Times New Roman" w:cs="Times New Roman"/>
          <w:sz w:val="20"/>
          <w:szCs w:val="20"/>
        </w:rPr>
      </w:pPr>
      <w:r w:rsidRPr="0070004C">
        <w:rPr>
          <w:rFonts w:ascii="Times New Roman" w:eastAsia="Times New Roman" w:hAnsi="Times New Roman" w:cs="Times New Roman"/>
          <w:sz w:val="20"/>
          <w:szCs w:val="20"/>
        </w:rPr>
        <w:t>[R1]</w:t>
      </w:r>
      <w:r w:rsidR="00EE1E28">
        <w:rPr>
          <w:rFonts w:ascii="Times New Roman" w:eastAsia="Times New Roman" w:hAnsi="Times New Roman" w:cs="Times New Roman"/>
          <w:sz w:val="20"/>
          <w:szCs w:val="20"/>
        </w:rPr>
        <w:tab/>
      </w:r>
      <w:r w:rsidRPr="0070004C">
        <w:rPr>
          <w:rFonts w:ascii="Times New Roman" w:eastAsia="Times New Roman" w:hAnsi="Times New Roman" w:cs="Times New Roman"/>
          <w:sz w:val="20"/>
          <w:szCs w:val="20"/>
        </w:rPr>
        <w:t>Arora &amp; S. Domkundwar, “A Course in Power Plant Engineering”, Dhanpat Rai &amp; Sons.</w:t>
      </w:r>
    </w:p>
    <w:p w:rsidR="008772AD" w:rsidRPr="0070004C" w:rsidRDefault="008772AD" w:rsidP="00EE1E28">
      <w:pPr>
        <w:spacing w:after="0" w:line="240" w:lineRule="auto"/>
        <w:ind w:left="720" w:hanging="720"/>
        <w:jc w:val="both"/>
        <w:rPr>
          <w:rFonts w:ascii="Times New Roman" w:eastAsia="Times New Roman" w:hAnsi="Times New Roman" w:cs="Times New Roman"/>
          <w:sz w:val="20"/>
          <w:szCs w:val="20"/>
        </w:rPr>
      </w:pPr>
      <w:r w:rsidRPr="0070004C">
        <w:rPr>
          <w:rFonts w:ascii="Times New Roman" w:eastAsia="Times New Roman" w:hAnsi="Times New Roman" w:cs="Times New Roman"/>
          <w:sz w:val="20"/>
          <w:szCs w:val="20"/>
        </w:rPr>
        <w:t>[R2]</w:t>
      </w:r>
      <w:r w:rsidR="00EE1E28">
        <w:rPr>
          <w:rFonts w:ascii="Times New Roman" w:eastAsia="Times New Roman" w:hAnsi="Times New Roman" w:cs="Times New Roman"/>
          <w:sz w:val="20"/>
          <w:szCs w:val="20"/>
        </w:rPr>
        <w:tab/>
      </w:r>
      <w:r w:rsidRPr="0070004C">
        <w:rPr>
          <w:rFonts w:ascii="Times New Roman" w:eastAsia="Times New Roman" w:hAnsi="Times New Roman" w:cs="Times New Roman"/>
          <w:sz w:val="20"/>
          <w:szCs w:val="20"/>
        </w:rPr>
        <w:t>“Modern Power Station Practice”, Volume B, British Electricity International Ltd., Central Electricity Generating Board, Pergamon Press, Oxford, 1991.</w:t>
      </w:r>
    </w:p>
    <w:p w:rsidR="00616DFA" w:rsidRDefault="00616DFA">
      <w:pP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br w:type="page"/>
      </w:r>
    </w:p>
    <w:p w:rsidR="00D81973" w:rsidRPr="008B48F3" w:rsidRDefault="00D81973" w:rsidP="00D81973">
      <w:pPr>
        <w:spacing w:after="0" w:line="240" w:lineRule="auto"/>
        <w:jc w:val="cente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lastRenderedPageBreak/>
        <w:t xml:space="preserve">STEAM TURBINE </w:t>
      </w:r>
      <w:r w:rsidR="006C529A">
        <w:rPr>
          <w:rFonts w:ascii="Times New Roman" w:eastAsia="Times New Roman" w:hAnsi="Times New Roman" w:cs="Times New Roman"/>
          <w:b/>
          <w:bCs/>
          <w:sz w:val="20"/>
          <w:szCs w:val="20"/>
          <w:u w:val="single"/>
          <w:lang w:bidi="hi-IN"/>
        </w:rPr>
        <w:t>AND</w:t>
      </w:r>
      <w:r>
        <w:rPr>
          <w:rFonts w:ascii="Times New Roman" w:eastAsia="Times New Roman" w:hAnsi="Times New Roman" w:cs="Times New Roman"/>
          <w:b/>
          <w:bCs/>
          <w:sz w:val="20"/>
          <w:szCs w:val="20"/>
          <w:u w:val="single"/>
          <w:lang w:bidi="hi-IN"/>
        </w:rPr>
        <w:t xml:space="preserve"> ITS AUXILIARIES</w:t>
      </w:r>
    </w:p>
    <w:p w:rsidR="00D81973" w:rsidRPr="008B48F3" w:rsidRDefault="00D81973" w:rsidP="00D81973">
      <w:pPr>
        <w:spacing w:after="0" w:line="240" w:lineRule="auto"/>
        <w:jc w:val="center"/>
        <w:rPr>
          <w:rFonts w:ascii="Times New Roman" w:eastAsia="Times New Roman" w:hAnsi="Times New Roman" w:cs="Times New Roman"/>
          <w:b/>
          <w:bCs/>
          <w:sz w:val="20"/>
          <w:szCs w:val="20"/>
          <w:u w:val="single"/>
          <w:lang w:bidi="hi-IN"/>
        </w:rPr>
      </w:pPr>
    </w:p>
    <w:p w:rsidR="00D81973" w:rsidRDefault="00D81973" w:rsidP="00D81973">
      <w:pPr>
        <w:spacing w:after="0" w:line="240" w:lineRule="auto"/>
        <w:jc w:val="both"/>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P</w:t>
      </w:r>
      <w:r w:rsidRPr="008B48F3">
        <w:rPr>
          <w:rFonts w:ascii="Times New Roman" w:eastAsia="Times New Roman" w:hAnsi="Times New Roman" w:cs="Times New Roman"/>
          <w:b/>
          <w:bCs/>
          <w:sz w:val="20"/>
          <w:szCs w:val="20"/>
          <w:lang w:bidi="hi-IN"/>
        </w:rPr>
        <w:t>E-</w:t>
      </w:r>
      <w:r w:rsidR="00D106FC">
        <w:rPr>
          <w:rFonts w:ascii="Times New Roman" w:eastAsia="Times New Roman" w:hAnsi="Times New Roman" w:cs="Times New Roman"/>
          <w:b/>
          <w:bCs/>
          <w:sz w:val="20"/>
          <w:szCs w:val="20"/>
          <w:lang w:bidi="hi-IN"/>
        </w:rPr>
        <w:t>305</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r w:rsidRPr="008B48F3">
        <w:rPr>
          <w:rFonts w:ascii="Times New Roman" w:eastAsia="Times New Roman" w:hAnsi="Times New Roman" w:cs="Times New Roman"/>
          <w:b/>
          <w:bCs/>
          <w:sz w:val="20"/>
          <w:szCs w:val="20"/>
          <w:lang w:bidi="hi-IN"/>
        </w:rPr>
        <w:t xml:space="preserve"> Paper:</w:t>
      </w:r>
      <w:r w:rsidRPr="008B48F3">
        <w:rPr>
          <w:rFonts w:ascii="Times New Roman" w:eastAsia="Times New Roman" w:hAnsi="Times New Roman" w:cs="Times New Roman"/>
          <w:sz w:val="20"/>
          <w:szCs w:val="20"/>
          <w:lang w:bidi="hi-IN"/>
        </w:rPr>
        <w:t xml:space="preserve"> </w:t>
      </w:r>
      <w:r w:rsidRPr="00513D69">
        <w:rPr>
          <w:rFonts w:ascii="Times New Roman" w:eastAsia="Times New Roman" w:hAnsi="Times New Roman" w:cs="Times New Roman"/>
          <w:b/>
          <w:sz w:val="20"/>
          <w:szCs w:val="20"/>
          <w:lang w:bidi="hi-IN"/>
        </w:rPr>
        <w:t xml:space="preserve">Steam </w:t>
      </w:r>
      <w:r w:rsidR="00D012FC">
        <w:rPr>
          <w:rFonts w:ascii="Times New Roman" w:eastAsia="Times New Roman" w:hAnsi="Times New Roman" w:cs="Times New Roman"/>
          <w:b/>
          <w:sz w:val="20"/>
          <w:szCs w:val="20"/>
          <w:lang w:bidi="hi-IN"/>
        </w:rPr>
        <w:t>Turbine</w:t>
      </w:r>
      <w:r w:rsidRPr="00513D69">
        <w:rPr>
          <w:rFonts w:ascii="Times New Roman" w:eastAsia="Times New Roman" w:hAnsi="Times New Roman" w:cs="Times New Roman"/>
          <w:b/>
          <w:sz w:val="20"/>
          <w:szCs w:val="20"/>
          <w:lang w:bidi="hi-IN"/>
        </w:rPr>
        <w:t xml:space="preserve"> </w:t>
      </w:r>
      <w:r w:rsidR="00E75E3E">
        <w:rPr>
          <w:rFonts w:ascii="Times New Roman" w:eastAsia="Times New Roman" w:hAnsi="Times New Roman" w:cs="Times New Roman"/>
          <w:b/>
          <w:sz w:val="20"/>
          <w:szCs w:val="20"/>
          <w:lang w:bidi="hi-IN"/>
        </w:rPr>
        <w:t>and</w:t>
      </w:r>
      <w:r w:rsidRPr="00513D69">
        <w:rPr>
          <w:rFonts w:ascii="Times New Roman" w:eastAsia="Times New Roman" w:hAnsi="Times New Roman" w:cs="Times New Roman"/>
          <w:b/>
          <w:sz w:val="20"/>
          <w:szCs w:val="20"/>
          <w:lang w:bidi="hi-IN"/>
        </w:rPr>
        <w:t xml:space="preserve"> its Auxiliaries</w:t>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bCs/>
          <w:sz w:val="20"/>
          <w:szCs w:val="20"/>
          <w:lang w:bidi="hi-IN"/>
        </w:rPr>
        <w:t>3</w:t>
      </w:r>
      <w:r>
        <w:rPr>
          <w:rFonts w:ascii="Times New Roman" w:eastAsia="Times New Roman" w:hAnsi="Times New Roman" w:cs="Times New Roman"/>
          <w:b/>
          <w:bCs/>
          <w:sz w:val="20"/>
          <w:szCs w:val="20"/>
          <w:lang w:bidi="hi-IN"/>
        </w:rPr>
        <w:tab/>
        <w:t>1</w:t>
      </w:r>
      <w:r>
        <w:rPr>
          <w:rFonts w:ascii="Times New Roman" w:eastAsia="Times New Roman" w:hAnsi="Times New Roman" w:cs="Times New Roman"/>
          <w:b/>
          <w:bCs/>
          <w:sz w:val="20"/>
          <w:szCs w:val="20"/>
          <w:lang w:bidi="hi-IN"/>
        </w:rPr>
        <w:tab/>
        <w:t>4</w:t>
      </w:r>
    </w:p>
    <w:p w:rsidR="00D81973" w:rsidRPr="008B48F3" w:rsidRDefault="00D81973" w:rsidP="00D81973">
      <w:pPr>
        <w:spacing w:after="0" w:line="240" w:lineRule="auto"/>
        <w:jc w:val="both"/>
        <w:rPr>
          <w:rFonts w:ascii="Times New Roman" w:eastAsia="Times New Roman" w:hAnsi="Times New Roman" w:cs="Times New Roman"/>
          <w:sz w:val="20"/>
          <w:szCs w:val="20"/>
          <w:lang w:bidi="hi-IN"/>
        </w:rPr>
      </w:pPr>
    </w:p>
    <w:p w:rsidR="00D81973" w:rsidRDefault="004B2CA2" w:rsidP="00D81973">
      <w:r>
        <w:rPr>
          <w:noProof/>
        </w:rPr>
        <w:pict>
          <v:shape id="_x0000_s1053" type="#_x0000_t202" style="position:absolute;margin-left:-1.45pt;margin-top:.25pt;width:460.25pt;height:76.65pt;z-index:251644416">
            <v:textbox style="mso-next-textbox:#_x0000_s1053">
              <w:txbxContent>
                <w:p w:rsidR="00E25F4A" w:rsidRPr="008A2CEC" w:rsidRDefault="00E25F4A" w:rsidP="00D81973">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E25F4A" w:rsidRPr="008A2CEC" w:rsidRDefault="00E25F4A" w:rsidP="00D81973">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8A2CEC" w:rsidRDefault="00E25F4A" w:rsidP="00D81973">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E25F4A" w:rsidRDefault="00E25F4A" w:rsidP="00D81973"/>
              </w:txbxContent>
            </v:textbox>
          </v:shape>
        </w:pict>
      </w:r>
    </w:p>
    <w:p w:rsidR="00D81973" w:rsidRPr="008772AD" w:rsidRDefault="00D81973" w:rsidP="00D81973"/>
    <w:p w:rsidR="00D81973" w:rsidRPr="008772AD" w:rsidRDefault="00D81973" w:rsidP="00D81973"/>
    <w:p w:rsidR="00D81973" w:rsidRDefault="00D81973" w:rsidP="00403D8B">
      <w:pPr>
        <w:spacing w:after="0" w:line="240" w:lineRule="auto"/>
      </w:pPr>
    </w:p>
    <w:p w:rsidR="000F1C9C" w:rsidRPr="00BC5448" w:rsidRDefault="000F1C9C" w:rsidP="00403D8B">
      <w:pPr>
        <w:spacing w:after="0" w:line="240" w:lineRule="auto"/>
        <w:rPr>
          <w:rFonts w:ascii="Times New Roman" w:eastAsia="Times New Roman" w:hAnsi="Times New Roman" w:cs="Times New Roman"/>
          <w:bCs/>
          <w:i/>
          <w:sz w:val="20"/>
          <w:szCs w:val="20"/>
        </w:rPr>
      </w:pPr>
      <w:r w:rsidRPr="00BC5448">
        <w:rPr>
          <w:rFonts w:ascii="Times New Roman" w:eastAsia="Times New Roman" w:hAnsi="Times New Roman" w:cs="Times New Roman"/>
          <w:bCs/>
          <w:i/>
          <w:sz w:val="20"/>
          <w:szCs w:val="20"/>
        </w:rPr>
        <w:t>Objective: The objective of the paper is to facilitate the student with the basics of Steam Turbine &amp;its Auxiliaries that are required for a power engineering student.</w:t>
      </w:r>
    </w:p>
    <w:p w:rsidR="000F1C9C" w:rsidRPr="00BC5448" w:rsidRDefault="000F1C9C" w:rsidP="00403D8B">
      <w:pPr>
        <w:autoSpaceDE w:val="0"/>
        <w:autoSpaceDN w:val="0"/>
        <w:adjustRightInd w:val="0"/>
        <w:spacing w:after="0" w:line="240" w:lineRule="auto"/>
        <w:jc w:val="both"/>
        <w:rPr>
          <w:rFonts w:ascii="Times New Roman" w:eastAsia="Times New Roman" w:hAnsi="Times New Roman" w:cs="Times New Roman"/>
          <w:bCs/>
          <w:i/>
          <w:sz w:val="20"/>
          <w:szCs w:val="20"/>
        </w:rPr>
      </w:pPr>
    </w:p>
    <w:p w:rsidR="000F1C9C" w:rsidRPr="00BC5448" w:rsidRDefault="000F1C9C" w:rsidP="00403D8B">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w:t>
      </w:r>
    </w:p>
    <w:p w:rsidR="000F1C9C" w:rsidRPr="00BC5448" w:rsidRDefault="000F1C9C" w:rsidP="00403D8B">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Steam Cycle Theory: Carnot Cycle, Rankine Cycle, with reference to a specific unit 500/210 MW, steam properties.</w:t>
      </w:r>
    </w:p>
    <w:p w:rsidR="000F1C9C" w:rsidRPr="00BC5448" w:rsidRDefault="000F1C9C" w:rsidP="00403D8B">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Steam Turbines: Classification of Turbines, Metallurgical considerations, working principles.</w:t>
      </w:r>
    </w:p>
    <w:p w:rsidR="000F1C9C" w:rsidRPr="00BC5448" w:rsidRDefault="000F1C9C" w:rsidP="00403D8B">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 xml:space="preserve">Description of main components i.e. Turbine casing, rotor, blades stream admission valves, couplings, bearing etc. </w:t>
      </w:r>
    </w:p>
    <w:p w:rsidR="000F1C9C" w:rsidRPr="00BC5448" w:rsidRDefault="000F1C9C" w:rsidP="00403D8B">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Turbine Lubrication Oil System: Construction and working principles of main oil pumps, starting oil pumps, AC, DC oil pumps, Oil coolers.</w:t>
      </w:r>
    </w:p>
    <w:p w:rsidR="00E46E49" w:rsidRDefault="000F1C9C" w:rsidP="00403D8B">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Steam Condensation and Condensers: Film wide / drop wise condensation, direct/indirect condensation and vacuum creation. Audio-Visual: Vacuum System, Turbine Lubricating System.</w:t>
      </w:r>
      <w:r w:rsidRPr="00BC5448">
        <w:rPr>
          <w:rFonts w:ascii="Times New Roman" w:eastAsia="Times New Roman" w:hAnsi="Times New Roman" w:cs="Times New Roman"/>
          <w:sz w:val="20"/>
          <w:szCs w:val="20"/>
        </w:rPr>
        <w:tab/>
      </w:r>
    </w:p>
    <w:p w:rsidR="000F1C9C" w:rsidRPr="00E46E49" w:rsidRDefault="000F1C9C" w:rsidP="00E46E49">
      <w:pPr>
        <w:spacing w:after="0" w:line="240" w:lineRule="auto"/>
        <w:jc w:val="right"/>
        <w:rPr>
          <w:rFonts w:ascii="Times New Roman" w:eastAsia="Times New Roman" w:hAnsi="Times New Roman" w:cs="Times New Roman"/>
          <w:b/>
          <w:sz w:val="20"/>
          <w:szCs w:val="20"/>
        </w:rPr>
      </w:pPr>
      <w:r w:rsidRPr="00E46E49">
        <w:rPr>
          <w:rFonts w:ascii="Times New Roman" w:eastAsia="Times New Roman" w:hAnsi="Times New Roman" w:cs="Times New Roman"/>
          <w:b/>
          <w:sz w:val="20"/>
          <w:szCs w:val="20"/>
        </w:rPr>
        <w:t>[T1][T2][R1]</w:t>
      </w:r>
      <w:r w:rsidR="00E46E49" w:rsidRPr="00E46E49">
        <w:rPr>
          <w:rFonts w:ascii="Times New Roman" w:eastAsia="Times New Roman" w:hAnsi="Times New Roman" w:cs="Times New Roman"/>
          <w:b/>
          <w:sz w:val="20"/>
          <w:szCs w:val="20"/>
        </w:rPr>
        <w:t>[No. of Hrs. 11]</w:t>
      </w:r>
    </w:p>
    <w:p w:rsidR="000F1C9C" w:rsidRPr="00BC5448" w:rsidRDefault="000F1C9C" w:rsidP="00403D8B">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w:t>
      </w:r>
    </w:p>
    <w:p w:rsidR="000F1C9C" w:rsidRPr="00BC5448" w:rsidRDefault="000F1C9C" w:rsidP="00403D8B">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Power Station Pumps: Classification of pumps, centrifugal pumps, positive displacement pumps.</w:t>
      </w:r>
    </w:p>
    <w:p w:rsidR="000F1C9C" w:rsidRPr="00BC5448" w:rsidRDefault="000F1C9C" w:rsidP="00403D8B">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Boiler Feed Pump: Function of BFP, Constructional details.</w:t>
      </w:r>
    </w:p>
    <w:p w:rsidR="000F1C9C" w:rsidRPr="00BC5448" w:rsidRDefault="000F1C9C" w:rsidP="00403D8B">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Circulating Water System: Open / closed system,  CW Pumps, Cooling Towers, CT Pumps, CT Fans.</w:t>
      </w:r>
    </w:p>
    <w:p w:rsidR="000F1C9C" w:rsidRDefault="000F1C9C" w:rsidP="00403D8B">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Plant Visit: CW System including cooling towers, CT Pumps, CT Fans, condensers, ejector, BFP.</w:t>
      </w:r>
    </w:p>
    <w:p w:rsidR="00E46E49" w:rsidRPr="00E46E49" w:rsidRDefault="00E46E49" w:rsidP="00E46E49">
      <w:pPr>
        <w:spacing w:after="0" w:line="240" w:lineRule="auto"/>
        <w:jc w:val="right"/>
        <w:rPr>
          <w:rFonts w:ascii="Times New Roman" w:eastAsia="Times New Roman" w:hAnsi="Times New Roman" w:cs="Times New Roman"/>
          <w:b/>
          <w:sz w:val="20"/>
          <w:szCs w:val="20"/>
        </w:rPr>
      </w:pPr>
      <w:r w:rsidRPr="00E46E49">
        <w:rPr>
          <w:rFonts w:ascii="Times New Roman" w:eastAsia="Times New Roman" w:hAnsi="Times New Roman" w:cs="Times New Roman"/>
          <w:b/>
          <w:sz w:val="20"/>
          <w:szCs w:val="20"/>
        </w:rPr>
        <w:t>[T1][T2][R1]</w:t>
      </w:r>
      <w:r>
        <w:rPr>
          <w:rFonts w:ascii="Times New Roman" w:eastAsia="Times New Roman" w:hAnsi="Times New Roman" w:cs="Times New Roman"/>
          <w:b/>
          <w:sz w:val="20"/>
          <w:szCs w:val="20"/>
        </w:rPr>
        <w:t>[R2]</w:t>
      </w:r>
      <w:r w:rsidRPr="00E46E49">
        <w:rPr>
          <w:rFonts w:ascii="Times New Roman" w:eastAsia="Times New Roman" w:hAnsi="Times New Roman" w:cs="Times New Roman"/>
          <w:b/>
          <w:sz w:val="20"/>
          <w:szCs w:val="20"/>
        </w:rPr>
        <w:t>[No. of Hrs. 11]</w:t>
      </w:r>
    </w:p>
    <w:p w:rsidR="000F1C9C" w:rsidRPr="00BC5448" w:rsidRDefault="000F1C9C" w:rsidP="00403D8B">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UNIT-III</w:t>
      </w:r>
    </w:p>
    <w:p w:rsidR="000F1C9C" w:rsidRPr="00BC5448" w:rsidRDefault="000F1C9C" w:rsidP="00403D8B">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Regenerative Feed Heating System: Working Principal and constructional details of L. P. Heaters, Deaerators, H.P. Heaters, GSC, Ejector.</w:t>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t xml:space="preserve"> </w:t>
      </w:r>
      <w:r w:rsidRPr="00BC5448">
        <w:rPr>
          <w:rFonts w:ascii="Times New Roman" w:eastAsia="Times New Roman" w:hAnsi="Times New Roman" w:cs="Times New Roman"/>
          <w:sz w:val="20"/>
          <w:szCs w:val="20"/>
        </w:rPr>
        <w:tab/>
      </w:r>
    </w:p>
    <w:p w:rsidR="000F1C9C" w:rsidRPr="00BC5448" w:rsidRDefault="000F1C9C" w:rsidP="00403D8B">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Visit to Regenerating /feed Heating System, Turbine Lubricating Oil System, Water Treatment Plant.</w:t>
      </w:r>
    </w:p>
    <w:p w:rsidR="000F1C9C" w:rsidRPr="00BC5448" w:rsidRDefault="000F1C9C" w:rsidP="00403D8B">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 xml:space="preserve">Turbine Governing System: Types of Governing System, various components, systems and their functions, oil circuit for governing system, overall working of governing system with reference to load throw off, load raising. </w:t>
      </w:r>
    </w:p>
    <w:p w:rsidR="00EC54D2" w:rsidRDefault="000F1C9C" w:rsidP="00403D8B">
      <w:pPr>
        <w:tabs>
          <w:tab w:val="left" w:pos="8070"/>
        </w:tabs>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Audio / Visual Session on Governing System.</w:t>
      </w:r>
    </w:p>
    <w:p w:rsidR="000F1C9C" w:rsidRPr="00BC5448" w:rsidRDefault="00EC54D2" w:rsidP="00EC54D2">
      <w:pPr>
        <w:spacing w:after="0" w:line="240" w:lineRule="auto"/>
        <w:jc w:val="right"/>
        <w:rPr>
          <w:rFonts w:ascii="Times New Roman" w:eastAsia="Times New Roman" w:hAnsi="Times New Roman" w:cs="Times New Roman"/>
          <w:sz w:val="20"/>
          <w:szCs w:val="20"/>
        </w:rPr>
      </w:pPr>
      <w:r w:rsidRPr="00E46E49">
        <w:rPr>
          <w:rFonts w:ascii="Times New Roman" w:eastAsia="Times New Roman" w:hAnsi="Times New Roman" w:cs="Times New Roman"/>
          <w:b/>
          <w:sz w:val="20"/>
          <w:szCs w:val="20"/>
        </w:rPr>
        <w:t>[T1][T2][R</w:t>
      </w:r>
      <w:r>
        <w:rPr>
          <w:rFonts w:ascii="Times New Roman" w:eastAsia="Times New Roman" w:hAnsi="Times New Roman" w:cs="Times New Roman"/>
          <w:b/>
          <w:sz w:val="20"/>
          <w:szCs w:val="20"/>
        </w:rPr>
        <w:t>3</w:t>
      </w:r>
      <w:r w:rsidRPr="00E46E49">
        <w:rPr>
          <w:rFonts w:ascii="Times New Roman" w:eastAsia="Times New Roman" w:hAnsi="Times New Roman" w:cs="Times New Roman"/>
          <w:b/>
          <w:sz w:val="20"/>
          <w:szCs w:val="20"/>
        </w:rPr>
        <w:t>][No. of Hrs. 11]</w:t>
      </w:r>
      <w:r w:rsidRPr="00BC5448">
        <w:rPr>
          <w:rFonts w:ascii="Times New Roman" w:eastAsia="Times New Roman" w:hAnsi="Times New Roman" w:cs="Times New Roman"/>
          <w:sz w:val="20"/>
          <w:szCs w:val="20"/>
        </w:rPr>
        <w:t xml:space="preserve"> </w:t>
      </w:r>
    </w:p>
    <w:p w:rsidR="000F1C9C" w:rsidRPr="00BC5448" w:rsidRDefault="000F1C9C" w:rsidP="00403D8B">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UNIT-IV</w:t>
      </w:r>
    </w:p>
    <w:p w:rsidR="000F1C9C" w:rsidRPr="00BC5448" w:rsidRDefault="000F1C9C" w:rsidP="00403D8B">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HP / LP Bypass System and PRDS: HP / LP bypass circuit and its utility, Various interlocks for operation, Oil circuit in HP / LP by pass system, auxiliary PRDS circuit, pressure regulating system of PRDS circuit.</w:t>
      </w:r>
    </w:p>
    <w:p w:rsidR="002C5C23" w:rsidRDefault="000F1C9C" w:rsidP="00403D8B">
      <w:pPr>
        <w:tabs>
          <w:tab w:val="left" w:pos="8055"/>
        </w:tabs>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Plant Visit: Governing System HP / LP Bypass System.</w:t>
      </w:r>
    </w:p>
    <w:p w:rsidR="002C5C23" w:rsidRPr="00E46E49" w:rsidRDefault="002C5C23" w:rsidP="002C5C23">
      <w:pPr>
        <w:spacing w:after="0" w:line="240" w:lineRule="auto"/>
        <w:jc w:val="right"/>
        <w:rPr>
          <w:rFonts w:ascii="Times New Roman" w:eastAsia="Times New Roman" w:hAnsi="Times New Roman" w:cs="Times New Roman"/>
          <w:b/>
          <w:sz w:val="20"/>
          <w:szCs w:val="20"/>
        </w:rPr>
      </w:pPr>
      <w:r w:rsidRPr="00E46E49">
        <w:rPr>
          <w:rFonts w:ascii="Times New Roman" w:eastAsia="Times New Roman" w:hAnsi="Times New Roman" w:cs="Times New Roman"/>
          <w:b/>
          <w:sz w:val="20"/>
          <w:szCs w:val="20"/>
        </w:rPr>
        <w:t>[T1][T2][R</w:t>
      </w:r>
      <w:r>
        <w:rPr>
          <w:rFonts w:ascii="Times New Roman" w:eastAsia="Times New Roman" w:hAnsi="Times New Roman" w:cs="Times New Roman"/>
          <w:b/>
          <w:sz w:val="20"/>
          <w:szCs w:val="20"/>
        </w:rPr>
        <w:t>4</w:t>
      </w:r>
      <w:r w:rsidRPr="00E46E49">
        <w:rPr>
          <w:rFonts w:ascii="Times New Roman" w:eastAsia="Times New Roman" w:hAnsi="Times New Roman" w:cs="Times New Roman"/>
          <w:b/>
          <w:sz w:val="20"/>
          <w:szCs w:val="20"/>
        </w:rPr>
        <w:t>][No. of Hrs. 11]</w:t>
      </w:r>
    </w:p>
    <w:p w:rsidR="000F1C9C" w:rsidRPr="00BC5448" w:rsidRDefault="000F1C9C" w:rsidP="00403D8B">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 xml:space="preserve">Text </w:t>
      </w:r>
      <w:r w:rsidR="00C73042">
        <w:rPr>
          <w:rFonts w:ascii="Times New Roman" w:eastAsia="Times New Roman" w:hAnsi="Times New Roman" w:cs="Times New Roman"/>
          <w:b/>
          <w:bCs/>
          <w:sz w:val="20"/>
          <w:szCs w:val="20"/>
        </w:rPr>
        <w:t>Books</w:t>
      </w:r>
      <w:r w:rsidRPr="00BC5448">
        <w:rPr>
          <w:rFonts w:ascii="Times New Roman" w:eastAsia="Times New Roman" w:hAnsi="Times New Roman" w:cs="Times New Roman"/>
          <w:b/>
          <w:bCs/>
          <w:sz w:val="20"/>
          <w:szCs w:val="20"/>
        </w:rPr>
        <w:t>:</w:t>
      </w:r>
    </w:p>
    <w:p w:rsidR="000F1C9C" w:rsidRPr="00BC5448" w:rsidRDefault="000F1C9C" w:rsidP="008D66FA">
      <w:pPr>
        <w:spacing w:after="0" w:line="240" w:lineRule="auto"/>
        <w:ind w:left="720" w:hanging="720"/>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[T1]</w:t>
      </w:r>
      <w:r w:rsidR="008D66FA">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“Modern Power Station Practice”, Volume C, British Electricity International Ltd., Central Electricity Generating Board, Pergamon Press, Oxford, 1991.</w:t>
      </w:r>
    </w:p>
    <w:p w:rsidR="000F1C9C" w:rsidRPr="00BC5448" w:rsidRDefault="000F1C9C" w:rsidP="00403D8B">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[T2]</w:t>
      </w:r>
      <w:r w:rsidR="008D66FA">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“Power Plant Familiarisation – Vol. III”, NPTI Publication.</w:t>
      </w:r>
    </w:p>
    <w:p w:rsidR="000F1C9C" w:rsidRPr="00BC5448" w:rsidRDefault="000F1C9C" w:rsidP="00403D8B">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[T3]</w:t>
      </w:r>
      <w:r w:rsidR="008D66FA">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Rajmohan Gupta, ‘”Steam Turbine”, Oxford &amp; IBH Publishing Co. Pvt. Ltd.</w:t>
      </w:r>
    </w:p>
    <w:p w:rsidR="000F1C9C" w:rsidRPr="00BC5448" w:rsidRDefault="000F1C9C" w:rsidP="00403D8B">
      <w:pPr>
        <w:spacing w:after="0" w:line="240" w:lineRule="auto"/>
        <w:jc w:val="both"/>
        <w:rPr>
          <w:rFonts w:ascii="Times New Roman" w:eastAsia="Times New Roman" w:hAnsi="Times New Roman" w:cs="Times New Roman"/>
          <w:sz w:val="20"/>
          <w:szCs w:val="20"/>
        </w:rPr>
      </w:pPr>
    </w:p>
    <w:p w:rsidR="000F1C9C" w:rsidRPr="00BC5448" w:rsidRDefault="000F1C9C" w:rsidP="00403D8B">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 xml:space="preserve">References </w:t>
      </w:r>
      <w:r w:rsidR="00C73042">
        <w:rPr>
          <w:rFonts w:ascii="Times New Roman" w:eastAsia="Times New Roman" w:hAnsi="Times New Roman" w:cs="Times New Roman"/>
          <w:b/>
          <w:bCs/>
          <w:sz w:val="20"/>
          <w:szCs w:val="20"/>
        </w:rPr>
        <w:t>Books</w:t>
      </w:r>
      <w:r w:rsidRPr="00BC5448">
        <w:rPr>
          <w:rFonts w:ascii="Times New Roman" w:eastAsia="Times New Roman" w:hAnsi="Times New Roman" w:cs="Times New Roman"/>
          <w:b/>
          <w:bCs/>
          <w:sz w:val="20"/>
          <w:szCs w:val="20"/>
        </w:rPr>
        <w:t>:</w:t>
      </w:r>
    </w:p>
    <w:p w:rsidR="000F1C9C" w:rsidRPr="00BC5448" w:rsidRDefault="000F1C9C" w:rsidP="00403D8B">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[R1]</w:t>
      </w:r>
      <w:r w:rsidR="00F978BD">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P.K.Nag,”Power Plant Engineering”, Tata McGraw Hill Publications.</w:t>
      </w:r>
    </w:p>
    <w:p w:rsidR="000F1C9C" w:rsidRPr="00BC5448" w:rsidRDefault="000F1C9C" w:rsidP="00403D8B">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[R2]</w:t>
      </w:r>
      <w:r w:rsidR="00F978BD">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R. Yadav, “Steam Turbine”, Khanna Publishers.</w:t>
      </w:r>
    </w:p>
    <w:p w:rsidR="000F1C9C" w:rsidRPr="00BC5448" w:rsidRDefault="000F1C9C" w:rsidP="00403D8B">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[R3]</w:t>
      </w:r>
      <w:r w:rsidR="00F978BD">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“SteamTurbine and Its Auxiliaries”, Manufacturer’s Power Plant Manual.</w:t>
      </w:r>
    </w:p>
    <w:p w:rsidR="000F1C9C" w:rsidRPr="00BC5448" w:rsidRDefault="000F1C9C" w:rsidP="00403D8B">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[R4]</w:t>
      </w:r>
      <w:r w:rsidR="00F978BD">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M. M. Vakil, “Power Plant Technology”</w:t>
      </w:r>
    </w:p>
    <w:p w:rsidR="004B3476" w:rsidRDefault="004B3476">
      <w:r>
        <w:br w:type="page"/>
      </w:r>
    </w:p>
    <w:p w:rsidR="00262A58" w:rsidRDefault="00711D47" w:rsidP="00711D47">
      <w:pPr>
        <w:spacing w:after="0" w:line="240" w:lineRule="auto"/>
        <w:jc w:val="center"/>
        <w:rPr>
          <w:rFonts w:ascii="Times New Roman" w:eastAsia="Times New Roman" w:hAnsi="Times New Roman" w:cs="Times New Roman"/>
          <w:b/>
          <w:bCs/>
          <w:sz w:val="20"/>
          <w:szCs w:val="20"/>
          <w:u w:val="single"/>
        </w:rPr>
      </w:pPr>
      <w:r w:rsidRPr="00711D47">
        <w:rPr>
          <w:rFonts w:ascii="Times New Roman" w:eastAsia="Times New Roman" w:hAnsi="Times New Roman" w:cs="Times New Roman"/>
          <w:b/>
          <w:bCs/>
          <w:sz w:val="20"/>
          <w:szCs w:val="20"/>
          <w:u w:val="single"/>
        </w:rPr>
        <w:lastRenderedPageBreak/>
        <w:t>ELECTRICAL GENERATOR AND AUXILIARIES</w:t>
      </w:r>
    </w:p>
    <w:p w:rsidR="00711D47" w:rsidRDefault="00711D47" w:rsidP="00711D47">
      <w:pPr>
        <w:spacing w:after="0" w:line="240" w:lineRule="auto"/>
        <w:rPr>
          <w:rFonts w:ascii="Times New Roman" w:eastAsia="Times New Roman" w:hAnsi="Times New Roman" w:cs="Times New Roman"/>
          <w:sz w:val="20"/>
          <w:szCs w:val="20"/>
          <w:u w:val="single"/>
        </w:rPr>
      </w:pPr>
    </w:p>
    <w:p w:rsidR="00711D47" w:rsidRDefault="00711D47" w:rsidP="00711D47">
      <w:pPr>
        <w:spacing w:after="0" w:line="240" w:lineRule="auto"/>
        <w:jc w:val="both"/>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P</w:t>
      </w:r>
      <w:r w:rsidRPr="008B48F3">
        <w:rPr>
          <w:rFonts w:ascii="Times New Roman" w:eastAsia="Times New Roman" w:hAnsi="Times New Roman" w:cs="Times New Roman"/>
          <w:b/>
          <w:bCs/>
          <w:sz w:val="20"/>
          <w:szCs w:val="20"/>
          <w:lang w:bidi="hi-IN"/>
        </w:rPr>
        <w:t>E-</w:t>
      </w:r>
      <w:r>
        <w:rPr>
          <w:rFonts w:ascii="Times New Roman" w:eastAsia="Times New Roman" w:hAnsi="Times New Roman" w:cs="Times New Roman"/>
          <w:b/>
          <w:bCs/>
          <w:sz w:val="20"/>
          <w:szCs w:val="20"/>
          <w:lang w:bidi="hi-IN"/>
        </w:rPr>
        <w:t>30</w:t>
      </w:r>
      <w:r w:rsidR="003A1D07">
        <w:rPr>
          <w:rFonts w:ascii="Times New Roman" w:eastAsia="Times New Roman" w:hAnsi="Times New Roman" w:cs="Times New Roman"/>
          <w:b/>
          <w:bCs/>
          <w:sz w:val="20"/>
          <w:szCs w:val="20"/>
          <w:lang w:bidi="hi-IN"/>
        </w:rPr>
        <w:t>7</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r w:rsidRPr="008B48F3">
        <w:rPr>
          <w:rFonts w:ascii="Times New Roman" w:eastAsia="Times New Roman" w:hAnsi="Times New Roman" w:cs="Times New Roman"/>
          <w:b/>
          <w:bCs/>
          <w:sz w:val="20"/>
          <w:szCs w:val="20"/>
          <w:lang w:bidi="hi-IN"/>
        </w:rPr>
        <w:t xml:space="preserve"> Paper:</w:t>
      </w:r>
      <w:r w:rsidRPr="008B48F3">
        <w:rPr>
          <w:rFonts w:ascii="Times New Roman" w:eastAsia="Times New Roman" w:hAnsi="Times New Roman" w:cs="Times New Roman"/>
          <w:sz w:val="20"/>
          <w:szCs w:val="20"/>
          <w:lang w:bidi="hi-IN"/>
        </w:rPr>
        <w:t xml:space="preserve"> </w:t>
      </w:r>
      <w:r w:rsidR="001B14D3" w:rsidRPr="001B14D3">
        <w:rPr>
          <w:rFonts w:ascii="Times New Roman" w:eastAsia="Times New Roman" w:hAnsi="Times New Roman" w:cs="Times New Roman"/>
          <w:b/>
          <w:sz w:val="20"/>
          <w:szCs w:val="20"/>
          <w:lang w:bidi="hi-IN"/>
        </w:rPr>
        <w:t>Electrical G</w:t>
      </w:r>
      <w:r w:rsidR="001B14D3">
        <w:rPr>
          <w:rFonts w:ascii="Times New Roman" w:eastAsia="Times New Roman" w:hAnsi="Times New Roman" w:cs="Times New Roman"/>
          <w:b/>
          <w:sz w:val="20"/>
          <w:szCs w:val="20"/>
          <w:lang w:bidi="hi-IN"/>
        </w:rPr>
        <w:t>enerator and Auxiliaries</w:t>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bCs/>
          <w:sz w:val="20"/>
          <w:szCs w:val="20"/>
          <w:lang w:bidi="hi-IN"/>
        </w:rPr>
        <w:t>3</w:t>
      </w:r>
      <w:r>
        <w:rPr>
          <w:rFonts w:ascii="Times New Roman" w:eastAsia="Times New Roman" w:hAnsi="Times New Roman" w:cs="Times New Roman"/>
          <w:b/>
          <w:bCs/>
          <w:sz w:val="20"/>
          <w:szCs w:val="20"/>
          <w:lang w:bidi="hi-IN"/>
        </w:rPr>
        <w:tab/>
        <w:t>1</w:t>
      </w:r>
      <w:r>
        <w:rPr>
          <w:rFonts w:ascii="Times New Roman" w:eastAsia="Times New Roman" w:hAnsi="Times New Roman" w:cs="Times New Roman"/>
          <w:b/>
          <w:bCs/>
          <w:sz w:val="20"/>
          <w:szCs w:val="20"/>
          <w:lang w:bidi="hi-IN"/>
        </w:rPr>
        <w:tab/>
        <w:t>4</w:t>
      </w:r>
    </w:p>
    <w:p w:rsidR="00711D47" w:rsidRDefault="00711D47" w:rsidP="00711D47">
      <w:pPr>
        <w:spacing w:after="0" w:line="240" w:lineRule="auto"/>
        <w:jc w:val="both"/>
        <w:rPr>
          <w:rFonts w:ascii="Times New Roman" w:eastAsia="Times New Roman" w:hAnsi="Times New Roman" w:cs="Times New Roman"/>
          <w:b/>
          <w:bCs/>
          <w:sz w:val="20"/>
          <w:szCs w:val="20"/>
          <w:lang w:bidi="hi-IN"/>
        </w:rPr>
      </w:pPr>
    </w:p>
    <w:p w:rsidR="00711D47" w:rsidRDefault="004B2CA2" w:rsidP="00711D47">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59" type="#_x0000_t202" style="position:absolute;left:0;text-align:left;margin-left:-.75pt;margin-top:1.75pt;width:460.25pt;height:76.65pt;z-index:251646464">
            <v:textbox style="mso-next-textbox:#_x0000_s1059">
              <w:txbxContent>
                <w:p w:rsidR="00E25F4A" w:rsidRPr="008A2CEC" w:rsidRDefault="00E25F4A" w:rsidP="00711D47">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E25F4A" w:rsidRPr="008A2CEC" w:rsidRDefault="00E25F4A" w:rsidP="00711D47">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8A2CEC" w:rsidRDefault="00E25F4A" w:rsidP="00711D47">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E25F4A" w:rsidRDefault="00E25F4A" w:rsidP="00711D47"/>
              </w:txbxContent>
            </v:textbox>
          </v:shape>
        </w:pict>
      </w:r>
    </w:p>
    <w:p w:rsidR="00711D47" w:rsidRDefault="00711D47" w:rsidP="00711D47">
      <w:pPr>
        <w:spacing w:after="0" w:line="240" w:lineRule="auto"/>
        <w:jc w:val="both"/>
        <w:rPr>
          <w:rFonts w:ascii="Times New Roman" w:eastAsia="Times New Roman" w:hAnsi="Times New Roman" w:cs="Times New Roman"/>
          <w:b/>
          <w:bCs/>
          <w:sz w:val="20"/>
          <w:szCs w:val="20"/>
          <w:lang w:bidi="hi-IN"/>
        </w:rPr>
      </w:pPr>
    </w:p>
    <w:p w:rsidR="00711D47" w:rsidRDefault="00711D47" w:rsidP="00711D47">
      <w:pPr>
        <w:spacing w:after="0" w:line="240" w:lineRule="auto"/>
        <w:jc w:val="both"/>
        <w:rPr>
          <w:rFonts w:ascii="Times New Roman" w:eastAsia="Times New Roman" w:hAnsi="Times New Roman" w:cs="Times New Roman"/>
          <w:b/>
          <w:bCs/>
          <w:sz w:val="20"/>
          <w:szCs w:val="20"/>
          <w:lang w:bidi="hi-IN"/>
        </w:rPr>
      </w:pPr>
    </w:p>
    <w:p w:rsidR="00711D47" w:rsidRDefault="00711D47" w:rsidP="00711D47">
      <w:pPr>
        <w:spacing w:after="0" w:line="240" w:lineRule="auto"/>
        <w:jc w:val="both"/>
        <w:rPr>
          <w:rFonts w:ascii="Times New Roman" w:eastAsia="Times New Roman" w:hAnsi="Times New Roman" w:cs="Times New Roman"/>
          <w:b/>
          <w:bCs/>
          <w:sz w:val="20"/>
          <w:szCs w:val="20"/>
          <w:lang w:bidi="hi-IN"/>
        </w:rPr>
      </w:pPr>
    </w:p>
    <w:p w:rsidR="00711D47" w:rsidRDefault="00711D47" w:rsidP="00711D47">
      <w:pPr>
        <w:spacing w:after="0" w:line="240" w:lineRule="auto"/>
        <w:jc w:val="both"/>
        <w:rPr>
          <w:rFonts w:ascii="Times New Roman" w:eastAsia="Times New Roman" w:hAnsi="Times New Roman" w:cs="Times New Roman"/>
          <w:b/>
          <w:bCs/>
          <w:sz w:val="20"/>
          <w:szCs w:val="20"/>
          <w:lang w:bidi="hi-IN"/>
        </w:rPr>
      </w:pPr>
    </w:p>
    <w:p w:rsidR="00711D47" w:rsidRDefault="00711D47" w:rsidP="00711D47">
      <w:pPr>
        <w:spacing w:after="0" w:line="240" w:lineRule="auto"/>
        <w:jc w:val="both"/>
        <w:rPr>
          <w:rFonts w:ascii="Times New Roman" w:eastAsia="Times New Roman" w:hAnsi="Times New Roman" w:cs="Times New Roman"/>
          <w:b/>
          <w:bCs/>
          <w:sz w:val="20"/>
          <w:szCs w:val="20"/>
          <w:lang w:bidi="hi-IN"/>
        </w:rPr>
      </w:pPr>
    </w:p>
    <w:p w:rsidR="00711D47" w:rsidRDefault="00711D47" w:rsidP="00711D47">
      <w:pPr>
        <w:spacing w:after="0" w:line="240" w:lineRule="auto"/>
        <w:jc w:val="both"/>
        <w:rPr>
          <w:rFonts w:ascii="Times New Roman" w:eastAsia="Times New Roman" w:hAnsi="Times New Roman" w:cs="Times New Roman"/>
          <w:b/>
          <w:bCs/>
          <w:sz w:val="20"/>
          <w:szCs w:val="20"/>
          <w:lang w:bidi="hi-IN"/>
        </w:rPr>
      </w:pPr>
    </w:p>
    <w:p w:rsidR="00711D47" w:rsidRDefault="00711D47" w:rsidP="00711D47">
      <w:pPr>
        <w:spacing w:after="0" w:line="240" w:lineRule="auto"/>
        <w:jc w:val="both"/>
        <w:rPr>
          <w:rFonts w:ascii="Times New Roman" w:eastAsia="Times New Roman" w:hAnsi="Times New Roman" w:cs="Times New Roman"/>
          <w:b/>
          <w:bCs/>
          <w:sz w:val="20"/>
          <w:szCs w:val="20"/>
          <w:lang w:bidi="hi-IN"/>
        </w:rPr>
      </w:pPr>
    </w:p>
    <w:p w:rsidR="00262A58" w:rsidRPr="00BC5448" w:rsidRDefault="00262A58" w:rsidP="00262A58">
      <w:pPr>
        <w:autoSpaceDE w:val="0"/>
        <w:autoSpaceDN w:val="0"/>
        <w:adjustRightInd w:val="0"/>
        <w:spacing w:after="0" w:line="240" w:lineRule="auto"/>
        <w:jc w:val="both"/>
        <w:rPr>
          <w:rFonts w:ascii="Times New Roman" w:eastAsia="Times New Roman" w:hAnsi="Times New Roman" w:cs="Times New Roman"/>
          <w:bCs/>
          <w:i/>
          <w:sz w:val="20"/>
          <w:szCs w:val="20"/>
        </w:rPr>
      </w:pPr>
      <w:r w:rsidRPr="00BC5448">
        <w:rPr>
          <w:rFonts w:ascii="Times New Roman" w:eastAsia="Times New Roman" w:hAnsi="Times New Roman" w:cs="Times New Roman"/>
          <w:bCs/>
          <w:i/>
          <w:sz w:val="20"/>
          <w:szCs w:val="20"/>
        </w:rPr>
        <w:t>Objective: The objective of the paper is to facilitate the student with the basics of Electrical Generator and its auxiliaries that are required for a Power engineering student.</w:t>
      </w:r>
    </w:p>
    <w:p w:rsidR="00262A58" w:rsidRPr="00BC5448" w:rsidRDefault="00262A58" w:rsidP="00262A58">
      <w:pPr>
        <w:spacing w:after="0" w:line="240" w:lineRule="auto"/>
        <w:jc w:val="both"/>
        <w:rPr>
          <w:rFonts w:ascii="Times New Roman" w:eastAsia="Times New Roman" w:hAnsi="Times New Roman" w:cs="Times New Roman"/>
          <w:sz w:val="20"/>
          <w:szCs w:val="20"/>
        </w:rPr>
      </w:pPr>
    </w:p>
    <w:p w:rsidR="00262A58" w:rsidRPr="00BC5448" w:rsidRDefault="00262A58" w:rsidP="00262A58">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w:t>
      </w:r>
    </w:p>
    <w:p w:rsidR="00262A58" w:rsidRPr="00BC5448" w:rsidRDefault="00262A58" w:rsidP="00262A58">
      <w:pPr>
        <w:spacing w:after="0" w:line="240" w:lineRule="auto"/>
        <w:jc w:val="both"/>
        <w:rPr>
          <w:rFonts w:ascii="Times New Roman" w:eastAsia="Times New Roman" w:hAnsi="Times New Roman" w:cs="Times New Roman"/>
          <w:sz w:val="20"/>
          <w:szCs w:val="20"/>
        </w:rPr>
      </w:pPr>
      <w:r w:rsidRPr="00DD25A6">
        <w:rPr>
          <w:rFonts w:ascii="Times New Roman" w:eastAsia="Times New Roman" w:hAnsi="Times New Roman" w:cs="Times New Roman"/>
          <w:b/>
          <w:sz w:val="20"/>
          <w:szCs w:val="20"/>
        </w:rPr>
        <w:t>Generator Constructional Details:</w:t>
      </w:r>
      <w:r w:rsidRPr="00BC5448">
        <w:rPr>
          <w:rFonts w:ascii="Times New Roman" w:eastAsia="Times New Roman" w:hAnsi="Times New Roman" w:cs="Times New Roman"/>
          <w:sz w:val="20"/>
          <w:szCs w:val="20"/>
        </w:rPr>
        <w:t xml:space="preserve"> Basic principle of electricity generation, Development of generator design, Constructional details of rotor, stator etc.</w:t>
      </w:r>
    </w:p>
    <w:p w:rsidR="00262A58" w:rsidRPr="00BC5448" w:rsidRDefault="00262A58" w:rsidP="00262A58">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Tutorial / General Discussion.</w:t>
      </w:r>
    </w:p>
    <w:p w:rsidR="00D306B6" w:rsidRDefault="00262A58" w:rsidP="00262A58">
      <w:pPr>
        <w:spacing w:after="0" w:line="240" w:lineRule="auto"/>
        <w:jc w:val="both"/>
        <w:rPr>
          <w:rFonts w:ascii="Times New Roman" w:eastAsia="Times New Roman" w:hAnsi="Times New Roman" w:cs="Times New Roman"/>
          <w:sz w:val="20"/>
          <w:szCs w:val="20"/>
        </w:rPr>
      </w:pPr>
      <w:r w:rsidRPr="00DD25A6">
        <w:rPr>
          <w:rFonts w:ascii="Times New Roman" w:eastAsia="Times New Roman" w:hAnsi="Times New Roman" w:cs="Times New Roman"/>
          <w:b/>
          <w:sz w:val="20"/>
          <w:szCs w:val="20"/>
        </w:rPr>
        <w:t>Hydrogen Cooling System and Stator Water Cooling System:</w:t>
      </w:r>
      <w:r w:rsidRPr="00BC5448">
        <w:rPr>
          <w:rFonts w:ascii="Times New Roman" w:eastAsia="Times New Roman" w:hAnsi="Times New Roman" w:cs="Times New Roman"/>
          <w:sz w:val="20"/>
          <w:szCs w:val="20"/>
        </w:rPr>
        <w:t xml:space="preserve"> Different types of cooling arrangements for rotor and stator, Selection and properties of coolant, Air cooling, Hydrogen cooling, Stator water cooling, Hydrogen Charging / Purging Cycle. </w:t>
      </w:r>
      <w:r w:rsidRPr="00BC5448">
        <w:rPr>
          <w:rFonts w:ascii="Times New Roman" w:eastAsia="Times New Roman" w:hAnsi="Times New Roman" w:cs="Times New Roman"/>
          <w:sz w:val="20"/>
          <w:szCs w:val="20"/>
        </w:rPr>
        <w:tab/>
      </w:r>
    </w:p>
    <w:p w:rsidR="00D306B6" w:rsidRPr="00BC5448" w:rsidRDefault="00D306B6" w:rsidP="00D306B6">
      <w:pPr>
        <w:spacing w:after="0" w:line="240" w:lineRule="auto"/>
        <w:jc w:val="right"/>
        <w:rPr>
          <w:rFonts w:ascii="Times New Roman" w:eastAsia="Times New Roman" w:hAnsi="Times New Roman" w:cs="Times New Roman"/>
          <w:sz w:val="20"/>
          <w:szCs w:val="20"/>
        </w:rPr>
      </w:pPr>
      <w:r w:rsidRPr="00E46E49">
        <w:rPr>
          <w:rFonts w:ascii="Times New Roman" w:eastAsia="Times New Roman" w:hAnsi="Times New Roman" w:cs="Times New Roman"/>
          <w:b/>
          <w:sz w:val="20"/>
          <w:szCs w:val="20"/>
        </w:rPr>
        <w:t>[T1][</w:t>
      </w:r>
      <w:r>
        <w:rPr>
          <w:rFonts w:ascii="Times New Roman" w:eastAsia="Times New Roman" w:hAnsi="Times New Roman" w:cs="Times New Roman"/>
          <w:b/>
          <w:sz w:val="20"/>
          <w:szCs w:val="20"/>
        </w:rPr>
        <w:t>R1</w:t>
      </w:r>
      <w:r w:rsidRPr="00E46E49">
        <w:rPr>
          <w:rFonts w:ascii="Times New Roman" w:eastAsia="Times New Roman" w:hAnsi="Times New Roman" w:cs="Times New Roman"/>
          <w:b/>
          <w:sz w:val="20"/>
          <w:szCs w:val="20"/>
        </w:rPr>
        <w:t>][No. of Hrs. 11]</w:t>
      </w:r>
      <w:r w:rsidRPr="00BC5448">
        <w:rPr>
          <w:rFonts w:ascii="Times New Roman" w:eastAsia="Times New Roman" w:hAnsi="Times New Roman" w:cs="Times New Roman"/>
          <w:sz w:val="20"/>
          <w:szCs w:val="20"/>
        </w:rPr>
        <w:t xml:space="preserve"> </w:t>
      </w:r>
    </w:p>
    <w:p w:rsidR="00262A58" w:rsidRPr="00BC5448" w:rsidRDefault="00262A58" w:rsidP="00262A58">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w:t>
      </w:r>
    </w:p>
    <w:p w:rsidR="00262A58" w:rsidRPr="00DD25A6" w:rsidRDefault="00262A58" w:rsidP="00262A58">
      <w:pPr>
        <w:spacing w:after="0" w:line="240" w:lineRule="auto"/>
        <w:jc w:val="both"/>
        <w:rPr>
          <w:rFonts w:ascii="Times New Roman" w:eastAsia="Times New Roman" w:hAnsi="Times New Roman" w:cs="Times New Roman"/>
          <w:b/>
          <w:sz w:val="20"/>
          <w:szCs w:val="20"/>
        </w:rPr>
      </w:pPr>
      <w:r w:rsidRPr="00DD25A6">
        <w:rPr>
          <w:rFonts w:ascii="Times New Roman" w:eastAsia="Times New Roman" w:hAnsi="Times New Roman" w:cs="Times New Roman"/>
          <w:b/>
          <w:sz w:val="20"/>
          <w:szCs w:val="20"/>
        </w:rPr>
        <w:t>Audio Visual on Hydrogen cooling system:</w:t>
      </w:r>
    </w:p>
    <w:p w:rsidR="00262A58" w:rsidRPr="00BC5448" w:rsidRDefault="00262A58" w:rsidP="00262A58">
      <w:pPr>
        <w:spacing w:after="0" w:line="240" w:lineRule="auto"/>
        <w:jc w:val="both"/>
        <w:rPr>
          <w:rFonts w:ascii="Times New Roman" w:eastAsia="Times New Roman" w:hAnsi="Times New Roman" w:cs="Times New Roman"/>
          <w:sz w:val="20"/>
          <w:szCs w:val="20"/>
        </w:rPr>
      </w:pPr>
      <w:r w:rsidRPr="00871FE9">
        <w:rPr>
          <w:rFonts w:ascii="Times New Roman" w:eastAsia="Times New Roman" w:hAnsi="Times New Roman" w:cs="Times New Roman"/>
          <w:b/>
          <w:sz w:val="20"/>
          <w:szCs w:val="20"/>
        </w:rPr>
        <w:t>Hydrogen Seal Oil System:</w:t>
      </w:r>
      <w:r w:rsidRPr="00BC5448">
        <w:rPr>
          <w:rFonts w:ascii="Times New Roman" w:eastAsia="Times New Roman" w:hAnsi="Times New Roman" w:cs="Times New Roman"/>
          <w:sz w:val="20"/>
          <w:szCs w:val="20"/>
        </w:rPr>
        <w:t xml:space="preserve"> Details of the system, Function and purpose of differential pressure regulator and pressure oil regulators, Types of hydrogen seals and their constructional details. </w:t>
      </w:r>
    </w:p>
    <w:p w:rsidR="00262A58" w:rsidRPr="00BC5448" w:rsidRDefault="00262A58" w:rsidP="00262A58">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 xml:space="preserve">Generator Excitation System and AVR: Principles, Simple arrangement of exciter and its field winding, Classification of excitation system and exciter development, High Frequency Excitations System, Static Excitation System, Brushless Excitation system – their merits and demerits, Automatic Voltage Regulator and its control. </w:t>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p>
    <w:p w:rsidR="00262A58" w:rsidRPr="00BC5448" w:rsidRDefault="00262A58" w:rsidP="00262A58">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Audio / Visual Session on Excitation System.</w:t>
      </w:r>
    </w:p>
    <w:p w:rsidR="00921A1B" w:rsidRDefault="00262A58" w:rsidP="00262A58">
      <w:pPr>
        <w:spacing w:after="0" w:line="240" w:lineRule="auto"/>
        <w:jc w:val="both"/>
        <w:rPr>
          <w:rFonts w:ascii="Times New Roman" w:eastAsia="Times New Roman" w:hAnsi="Times New Roman" w:cs="Times New Roman"/>
          <w:sz w:val="20"/>
          <w:szCs w:val="20"/>
        </w:rPr>
      </w:pPr>
      <w:r w:rsidRPr="00871FE9">
        <w:rPr>
          <w:rFonts w:ascii="Times New Roman" w:eastAsia="Times New Roman" w:hAnsi="Times New Roman" w:cs="Times New Roman"/>
          <w:b/>
          <w:sz w:val="20"/>
          <w:szCs w:val="20"/>
        </w:rPr>
        <w:t>Plant Visit:</w:t>
      </w:r>
      <w:r w:rsidRPr="00BC5448">
        <w:rPr>
          <w:rFonts w:ascii="Times New Roman" w:eastAsia="Times New Roman" w:hAnsi="Times New Roman" w:cs="Times New Roman"/>
          <w:sz w:val="20"/>
          <w:szCs w:val="20"/>
        </w:rPr>
        <w:t xml:space="preserve"> Generator and Auxiliaries, Hydrogen cooling, Stator water-cooling system, Hydrogen seal oil system.</w:t>
      </w:r>
    </w:p>
    <w:p w:rsidR="00921A1B" w:rsidRPr="00BC5448" w:rsidRDefault="00921A1B" w:rsidP="00921A1B">
      <w:pPr>
        <w:spacing w:after="0" w:line="240" w:lineRule="auto"/>
        <w:jc w:val="right"/>
        <w:rPr>
          <w:rFonts w:ascii="Times New Roman" w:eastAsia="Times New Roman" w:hAnsi="Times New Roman" w:cs="Times New Roman"/>
          <w:sz w:val="20"/>
          <w:szCs w:val="20"/>
        </w:rPr>
      </w:pPr>
      <w:r w:rsidRPr="00E46E49">
        <w:rPr>
          <w:rFonts w:ascii="Times New Roman" w:eastAsia="Times New Roman" w:hAnsi="Times New Roman" w:cs="Times New Roman"/>
          <w:b/>
          <w:sz w:val="20"/>
          <w:szCs w:val="20"/>
        </w:rPr>
        <w:t>[T1][T2][R</w:t>
      </w:r>
      <w:r>
        <w:rPr>
          <w:rFonts w:ascii="Times New Roman" w:eastAsia="Times New Roman" w:hAnsi="Times New Roman" w:cs="Times New Roman"/>
          <w:b/>
          <w:sz w:val="20"/>
          <w:szCs w:val="20"/>
        </w:rPr>
        <w:t>2</w:t>
      </w:r>
      <w:r w:rsidRPr="00E46E49">
        <w:rPr>
          <w:rFonts w:ascii="Times New Roman" w:eastAsia="Times New Roman" w:hAnsi="Times New Roman" w:cs="Times New Roman"/>
          <w:b/>
          <w:sz w:val="20"/>
          <w:szCs w:val="20"/>
        </w:rPr>
        <w:t>][No. of Hrs. 11]</w:t>
      </w:r>
      <w:r w:rsidRPr="00BC5448">
        <w:rPr>
          <w:rFonts w:ascii="Times New Roman" w:eastAsia="Times New Roman" w:hAnsi="Times New Roman" w:cs="Times New Roman"/>
          <w:sz w:val="20"/>
          <w:szCs w:val="20"/>
        </w:rPr>
        <w:t xml:space="preserve"> </w:t>
      </w:r>
    </w:p>
    <w:p w:rsidR="00262A58" w:rsidRPr="00BC5448" w:rsidRDefault="00262A58" w:rsidP="00262A58">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UNIT-III</w:t>
      </w:r>
    </w:p>
    <w:p w:rsidR="00262A58" w:rsidRPr="00BC5448" w:rsidRDefault="00262A58" w:rsidP="00262A58">
      <w:pPr>
        <w:spacing w:after="0" w:line="240" w:lineRule="auto"/>
        <w:jc w:val="both"/>
        <w:rPr>
          <w:rFonts w:ascii="Times New Roman" w:eastAsia="Times New Roman" w:hAnsi="Times New Roman" w:cs="Times New Roman"/>
          <w:sz w:val="20"/>
          <w:szCs w:val="20"/>
        </w:rPr>
      </w:pPr>
      <w:r w:rsidRPr="004C035B">
        <w:rPr>
          <w:rFonts w:ascii="Times New Roman" w:eastAsia="Times New Roman" w:hAnsi="Times New Roman" w:cs="Times New Roman"/>
          <w:b/>
          <w:sz w:val="20"/>
          <w:szCs w:val="20"/>
        </w:rPr>
        <w:t>Transformers:</w:t>
      </w:r>
      <w:r w:rsidRPr="00BC5448">
        <w:rPr>
          <w:rFonts w:ascii="Times New Roman" w:eastAsia="Times New Roman" w:hAnsi="Times New Roman" w:cs="Times New Roman"/>
          <w:sz w:val="20"/>
          <w:szCs w:val="20"/>
        </w:rPr>
        <w:t xml:space="preserve"> Working Principle, Various types of transformers used in a power station, Constructional features of main transformer and accessories, Bucholtz relay and main protections, Types of cooling, Mulsifire and other fire protection systems.</w:t>
      </w:r>
    </w:p>
    <w:p w:rsidR="00262A58" w:rsidRPr="00BC5448" w:rsidRDefault="00262A58" w:rsidP="00262A58">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Audio/Visual / Discussion Session.</w:t>
      </w:r>
    </w:p>
    <w:p w:rsidR="00262A58" w:rsidRPr="00BC5448" w:rsidRDefault="00262A58" w:rsidP="00262A58">
      <w:pPr>
        <w:spacing w:after="0" w:line="240" w:lineRule="auto"/>
        <w:jc w:val="both"/>
        <w:rPr>
          <w:rFonts w:ascii="Times New Roman" w:eastAsia="Times New Roman" w:hAnsi="Times New Roman" w:cs="Times New Roman"/>
          <w:sz w:val="20"/>
          <w:szCs w:val="20"/>
        </w:rPr>
      </w:pPr>
      <w:r w:rsidRPr="004C035B">
        <w:rPr>
          <w:rFonts w:ascii="Times New Roman" w:eastAsia="Times New Roman" w:hAnsi="Times New Roman" w:cs="Times New Roman"/>
          <w:b/>
          <w:sz w:val="20"/>
          <w:szCs w:val="20"/>
        </w:rPr>
        <w:t>Motors:</w:t>
      </w:r>
      <w:r w:rsidRPr="00BC5448">
        <w:rPr>
          <w:rFonts w:ascii="Times New Roman" w:eastAsia="Times New Roman" w:hAnsi="Times New Roman" w:cs="Times New Roman"/>
          <w:sz w:val="20"/>
          <w:szCs w:val="20"/>
        </w:rPr>
        <w:t xml:space="preserve"> Fundamentals, Constructional details of HT / LT motors, Various motors used in Power Stations.</w:t>
      </w:r>
    </w:p>
    <w:p w:rsidR="00262A58" w:rsidRPr="00BC5448" w:rsidRDefault="00262A58" w:rsidP="00262A58">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Plant visit: Transformers / Excitation System.</w:t>
      </w:r>
    </w:p>
    <w:p w:rsidR="00262A58" w:rsidRPr="00BC5448" w:rsidRDefault="00262A58" w:rsidP="00262A58">
      <w:pPr>
        <w:spacing w:after="0" w:line="240" w:lineRule="auto"/>
        <w:jc w:val="both"/>
        <w:rPr>
          <w:rFonts w:ascii="Times New Roman" w:eastAsia="Times New Roman" w:hAnsi="Times New Roman" w:cs="Times New Roman"/>
          <w:sz w:val="20"/>
          <w:szCs w:val="20"/>
        </w:rPr>
      </w:pPr>
      <w:r w:rsidRPr="004C035B">
        <w:rPr>
          <w:rFonts w:ascii="Times New Roman" w:eastAsia="Times New Roman" w:hAnsi="Times New Roman" w:cs="Times New Roman"/>
          <w:b/>
          <w:sz w:val="20"/>
          <w:szCs w:val="20"/>
        </w:rPr>
        <w:t>HT-LT Supply System / DC Supply System:</w:t>
      </w:r>
      <w:r w:rsidRPr="00BC5448">
        <w:rPr>
          <w:rFonts w:ascii="Times New Roman" w:eastAsia="Times New Roman" w:hAnsi="Times New Roman" w:cs="Times New Roman"/>
          <w:sz w:val="20"/>
          <w:szCs w:val="20"/>
        </w:rPr>
        <w:t xml:space="preserve"> A typical layout of 6.6 KV, 3.3 KV and 415 KV supply system in a TPS, DC supply system in a TPS.</w:t>
      </w:r>
    </w:p>
    <w:p w:rsidR="002644B2" w:rsidRDefault="00262A58" w:rsidP="00262A58">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Audio Visual on Electrical System.</w:t>
      </w:r>
      <w:r w:rsidRPr="00BC5448">
        <w:rPr>
          <w:rFonts w:ascii="Times New Roman" w:eastAsia="Times New Roman" w:hAnsi="Times New Roman" w:cs="Times New Roman"/>
          <w:sz w:val="20"/>
          <w:szCs w:val="20"/>
        </w:rPr>
        <w:tab/>
      </w:r>
    </w:p>
    <w:p w:rsidR="002644B2" w:rsidRPr="00BC5448" w:rsidRDefault="002644B2" w:rsidP="002644B2">
      <w:pPr>
        <w:spacing w:after="0" w:line="240" w:lineRule="auto"/>
        <w:jc w:val="right"/>
        <w:rPr>
          <w:rFonts w:ascii="Times New Roman" w:eastAsia="Times New Roman" w:hAnsi="Times New Roman" w:cs="Times New Roman"/>
          <w:sz w:val="20"/>
          <w:szCs w:val="20"/>
        </w:rPr>
      </w:pPr>
      <w:r w:rsidRPr="00E46E49">
        <w:rPr>
          <w:rFonts w:ascii="Times New Roman" w:eastAsia="Times New Roman" w:hAnsi="Times New Roman" w:cs="Times New Roman"/>
          <w:b/>
          <w:sz w:val="20"/>
          <w:szCs w:val="20"/>
        </w:rPr>
        <w:t>[T1][T2][R</w:t>
      </w:r>
      <w:r>
        <w:rPr>
          <w:rFonts w:ascii="Times New Roman" w:eastAsia="Times New Roman" w:hAnsi="Times New Roman" w:cs="Times New Roman"/>
          <w:b/>
          <w:sz w:val="20"/>
          <w:szCs w:val="20"/>
        </w:rPr>
        <w:t>1</w:t>
      </w:r>
      <w:r w:rsidRPr="00E46E49">
        <w:rPr>
          <w:rFonts w:ascii="Times New Roman" w:eastAsia="Times New Roman" w:hAnsi="Times New Roman" w:cs="Times New Roman"/>
          <w:b/>
          <w:sz w:val="20"/>
          <w:szCs w:val="20"/>
        </w:rPr>
        <w:t>][No. of Hrs. 11]</w:t>
      </w:r>
      <w:r w:rsidRPr="00BC5448">
        <w:rPr>
          <w:rFonts w:ascii="Times New Roman" w:eastAsia="Times New Roman" w:hAnsi="Times New Roman" w:cs="Times New Roman"/>
          <w:sz w:val="20"/>
          <w:szCs w:val="20"/>
        </w:rPr>
        <w:t xml:space="preserve"> </w:t>
      </w:r>
    </w:p>
    <w:p w:rsidR="00262A58" w:rsidRPr="00BC5448" w:rsidRDefault="00262A58" w:rsidP="00262A58">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UNIT-IV</w:t>
      </w:r>
    </w:p>
    <w:p w:rsidR="00262A58" w:rsidRPr="00BC5448" w:rsidRDefault="00262A58" w:rsidP="00262A58">
      <w:pPr>
        <w:spacing w:after="0" w:line="240" w:lineRule="auto"/>
        <w:jc w:val="both"/>
        <w:rPr>
          <w:rFonts w:ascii="Times New Roman" w:eastAsia="Times New Roman" w:hAnsi="Times New Roman" w:cs="Times New Roman"/>
          <w:sz w:val="20"/>
          <w:szCs w:val="20"/>
        </w:rPr>
      </w:pPr>
      <w:r w:rsidRPr="00AA0DF4">
        <w:rPr>
          <w:rFonts w:ascii="Times New Roman" w:eastAsia="Times New Roman" w:hAnsi="Times New Roman" w:cs="Times New Roman"/>
          <w:b/>
          <w:sz w:val="20"/>
          <w:szCs w:val="20"/>
        </w:rPr>
        <w:t>Switchyard:</w:t>
      </w:r>
      <w:r w:rsidRPr="00BC5448">
        <w:rPr>
          <w:rFonts w:ascii="Times New Roman" w:eastAsia="Times New Roman" w:hAnsi="Times New Roman" w:cs="Times New Roman"/>
          <w:sz w:val="20"/>
          <w:szCs w:val="20"/>
        </w:rPr>
        <w:t xml:space="preserve"> A typical layout of Switchyard of a Thermal Power Station, Bus system, Isolators, CTs, PTs, Earthing, Oil Circuit Breakers, Air Blast Circuit Breakers, SF6 Circuit Breakers, Vacuum Circuit Breakers.</w:t>
      </w:r>
    </w:p>
    <w:p w:rsidR="00262A58" w:rsidRPr="00BC5448" w:rsidRDefault="00262A58" w:rsidP="00262A58">
      <w:pPr>
        <w:spacing w:after="0" w:line="240" w:lineRule="auto"/>
        <w:jc w:val="both"/>
        <w:rPr>
          <w:rFonts w:ascii="Times New Roman" w:eastAsia="Times New Roman" w:hAnsi="Times New Roman" w:cs="Times New Roman"/>
          <w:sz w:val="20"/>
          <w:szCs w:val="20"/>
        </w:rPr>
      </w:pPr>
      <w:r w:rsidRPr="00AA0DF4">
        <w:rPr>
          <w:rFonts w:ascii="Times New Roman" w:eastAsia="Times New Roman" w:hAnsi="Times New Roman" w:cs="Times New Roman"/>
          <w:b/>
          <w:sz w:val="20"/>
          <w:szCs w:val="20"/>
        </w:rPr>
        <w:t>Plant Visit:</w:t>
      </w:r>
      <w:r w:rsidRPr="00BC5448">
        <w:rPr>
          <w:rFonts w:ascii="Times New Roman" w:eastAsia="Times New Roman" w:hAnsi="Times New Roman" w:cs="Times New Roman"/>
          <w:sz w:val="20"/>
          <w:szCs w:val="20"/>
        </w:rPr>
        <w:t xml:space="preserve"> Switchyard, HT/LT Supply System, DC Supply System.</w:t>
      </w:r>
    </w:p>
    <w:p w:rsidR="00262A58" w:rsidRPr="00BC5448" w:rsidRDefault="00262A58" w:rsidP="00262A58">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Audio / Visual Session.</w:t>
      </w:r>
    </w:p>
    <w:p w:rsidR="00262A58" w:rsidRDefault="00262A58" w:rsidP="00262A58">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Generators of Hydro/Nuclear/Gas/Diesel Power Plants, their characteristics and comparison.</w:t>
      </w:r>
    </w:p>
    <w:p w:rsidR="001D4F83" w:rsidRPr="00BC5448" w:rsidRDefault="001D4F83" w:rsidP="001D4F83">
      <w:pPr>
        <w:spacing w:after="0" w:line="240" w:lineRule="auto"/>
        <w:jc w:val="right"/>
        <w:rPr>
          <w:rFonts w:ascii="Times New Roman" w:eastAsia="Times New Roman" w:hAnsi="Times New Roman" w:cs="Times New Roman"/>
          <w:sz w:val="20"/>
          <w:szCs w:val="20"/>
        </w:rPr>
      </w:pPr>
      <w:r w:rsidRPr="00E46E49">
        <w:rPr>
          <w:rFonts w:ascii="Times New Roman" w:eastAsia="Times New Roman" w:hAnsi="Times New Roman" w:cs="Times New Roman"/>
          <w:b/>
          <w:sz w:val="20"/>
          <w:szCs w:val="20"/>
        </w:rPr>
        <w:t>[T2][R</w:t>
      </w:r>
      <w:r>
        <w:rPr>
          <w:rFonts w:ascii="Times New Roman" w:eastAsia="Times New Roman" w:hAnsi="Times New Roman" w:cs="Times New Roman"/>
          <w:b/>
          <w:sz w:val="20"/>
          <w:szCs w:val="20"/>
        </w:rPr>
        <w:t>1</w:t>
      </w:r>
      <w:r w:rsidRPr="00E46E49">
        <w:rPr>
          <w:rFonts w:ascii="Times New Roman" w:eastAsia="Times New Roman" w:hAnsi="Times New Roman" w:cs="Times New Roman"/>
          <w:b/>
          <w:sz w:val="20"/>
          <w:szCs w:val="20"/>
        </w:rPr>
        <w:t>][No. of Hrs. 11]</w:t>
      </w:r>
      <w:r w:rsidRPr="00BC5448">
        <w:rPr>
          <w:rFonts w:ascii="Times New Roman" w:eastAsia="Times New Roman" w:hAnsi="Times New Roman" w:cs="Times New Roman"/>
          <w:sz w:val="20"/>
          <w:szCs w:val="20"/>
        </w:rPr>
        <w:t xml:space="preserve"> </w:t>
      </w:r>
    </w:p>
    <w:p w:rsidR="00262A58" w:rsidRPr="00BC5448" w:rsidRDefault="00262A58" w:rsidP="00262A58">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Text</w:t>
      </w:r>
      <w:r w:rsidR="00EE7FB6">
        <w:rPr>
          <w:rFonts w:ascii="Times New Roman" w:eastAsia="Times New Roman" w:hAnsi="Times New Roman" w:cs="Times New Roman"/>
          <w:b/>
          <w:bCs/>
          <w:sz w:val="20"/>
          <w:szCs w:val="20"/>
        </w:rPr>
        <w:t xml:space="preserve"> Books</w:t>
      </w:r>
      <w:r w:rsidRPr="00BC5448">
        <w:rPr>
          <w:rFonts w:ascii="Times New Roman" w:eastAsia="Times New Roman" w:hAnsi="Times New Roman" w:cs="Times New Roman"/>
          <w:b/>
          <w:bCs/>
          <w:sz w:val="20"/>
          <w:szCs w:val="20"/>
        </w:rPr>
        <w:t>:</w:t>
      </w:r>
    </w:p>
    <w:p w:rsidR="00262A58" w:rsidRPr="00BC5448" w:rsidRDefault="00262A58" w:rsidP="00262A58">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[T1]</w:t>
      </w:r>
      <w:r w:rsidR="00EE7FB6">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“Power Plant Familiarisation – Vol. IV”, NPTI Publication.</w:t>
      </w:r>
    </w:p>
    <w:p w:rsidR="00262A58" w:rsidRPr="00BC5448" w:rsidRDefault="00262A58" w:rsidP="00EE7FB6">
      <w:pPr>
        <w:spacing w:after="0" w:line="240" w:lineRule="auto"/>
        <w:ind w:left="720" w:hanging="720"/>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[T2]</w:t>
      </w:r>
      <w:r w:rsidR="00EE7FB6">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Deshpande, M.V. “Elements of Electric Power Station Design”, A. H. Wheeler and Company, Allahabad,</w:t>
      </w:r>
      <w:r w:rsidR="00DC267B">
        <w:rPr>
          <w:rFonts w:ascii="Times New Roman" w:eastAsia="Times New Roman" w:hAnsi="Times New Roman" w:cs="Times New Roman"/>
          <w:sz w:val="20"/>
          <w:szCs w:val="20"/>
        </w:rPr>
        <w:t xml:space="preserve"> </w:t>
      </w:r>
      <w:r w:rsidRPr="00BC5448">
        <w:rPr>
          <w:rFonts w:ascii="Times New Roman" w:eastAsia="Times New Roman" w:hAnsi="Times New Roman" w:cs="Times New Roman"/>
          <w:sz w:val="20"/>
          <w:szCs w:val="20"/>
        </w:rPr>
        <w:t xml:space="preserve">1979. </w:t>
      </w:r>
    </w:p>
    <w:p w:rsidR="00262A58" w:rsidRPr="00BC5448" w:rsidRDefault="00262A58" w:rsidP="00262A58">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 xml:space="preserve">References </w:t>
      </w:r>
      <w:r w:rsidR="009F4852">
        <w:rPr>
          <w:rFonts w:ascii="Times New Roman" w:eastAsia="Times New Roman" w:hAnsi="Times New Roman" w:cs="Times New Roman"/>
          <w:b/>
          <w:bCs/>
          <w:sz w:val="20"/>
          <w:szCs w:val="20"/>
        </w:rPr>
        <w:t>Books</w:t>
      </w:r>
      <w:r w:rsidRPr="00BC5448">
        <w:rPr>
          <w:rFonts w:ascii="Times New Roman" w:eastAsia="Times New Roman" w:hAnsi="Times New Roman" w:cs="Times New Roman"/>
          <w:b/>
          <w:bCs/>
          <w:sz w:val="20"/>
          <w:szCs w:val="20"/>
        </w:rPr>
        <w:t>:</w:t>
      </w:r>
    </w:p>
    <w:p w:rsidR="00262A58" w:rsidRPr="00BC5448" w:rsidRDefault="00262A58" w:rsidP="00262A58">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[R1] “Power Plant Electrical Machines &amp; Systems”, Manufacturer’s Power Plant Manual.</w:t>
      </w:r>
    </w:p>
    <w:p w:rsidR="00262A58" w:rsidRPr="00BC5448" w:rsidRDefault="00262A58" w:rsidP="00262A58">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sz w:val="20"/>
          <w:szCs w:val="20"/>
        </w:rPr>
        <w:t>[R2] “Modern Power Station Practice”, Volume C &amp; D, British Electricity International Ltd., Central -</w:t>
      </w:r>
      <w:r w:rsidRPr="00BC5448">
        <w:rPr>
          <w:rFonts w:ascii="Times New Roman" w:eastAsia="Times New Roman" w:hAnsi="Times New Roman" w:cs="Times New Roman"/>
          <w:bCs/>
          <w:sz w:val="20"/>
          <w:szCs w:val="20"/>
        </w:rPr>
        <w:t>B.</w:t>
      </w:r>
      <w:r w:rsidRPr="00BC5448">
        <w:rPr>
          <w:rFonts w:ascii="Times New Roman" w:eastAsia="Times New Roman" w:hAnsi="Times New Roman" w:cs="Times New Roman"/>
          <w:b/>
          <w:bCs/>
          <w:sz w:val="20"/>
          <w:szCs w:val="20"/>
        </w:rPr>
        <w:t xml:space="preserve"> </w:t>
      </w:r>
    </w:p>
    <w:p w:rsidR="0011514D" w:rsidRDefault="00262A58" w:rsidP="0011514D">
      <w:pPr>
        <w:spacing w:after="0" w:line="240" w:lineRule="auto"/>
        <w:jc w:val="center"/>
        <w:rPr>
          <w:rFonts w:ascii="Times New Roman" w:eastAsia="Times New Roman" w:hAnsi="Times New Roman" w:cs="Times New Roman"/>
          <w:b/>
          <w:bCs/>
          <w:sz w:val="20"/>
          <w:szCs w:val="20"/>
          <w:u w:val="single"/>
        </w:rPr>
      </w:pPr>
      <w:r w:rsidRPr="00BC5448">
        <w:rPr>
          <w:rFonts w:ascii="Times New Roman" w:eastAsia="Times New Roman" w:hAnsi="Times New Roman" w:cs="Times New Roman"/>
          <w:b/>
          <w:bCs/>
          <w:sz w:val="20"/>
          <w:szCs w:val="20"/>
        </w:rPr>
        <w:br w:type="page"/>
      </w:r>
      <w:r w:rsidR="0011514D" w:rsidRPr="0011514D">
        <w:rPr>
          <w:rFonts w:ascii="Times New Roman" w:eastAsia="Times New Roman" w:hAnsi="Times New Roman" w:cs="Times New Roman"/>
          <w:b/>
          <w:bCs/>
          <w:sz w:val="20"/>
          <w:szCs w:val="20"/>
          <w:u w:val="single"/>
        </w:rPr>
        <w:lastRenderedPageBreak/>
        <w:t xml:space="preserve">REFRIGERATION </w:t>
      </w:r>
      <w:r w:rsidR="00245A89">
        <w:rPr>
          <w:rFonts w:ascii="Times New Roman" w:eastAsia="Times New Roman" w:hAnsi="Times New Roman" w:cs="Times New Roman"/>
          <w:b/>
          <w:bCs/>
          <w:sz w:val="20"/>
          <w:szCs w:val="20"/>
          <w:u w:val="single"/>
        </w:rPr>
        <w:t xml:space="preserve">AND </w:t>
      </w:r>
      <w:r w:rsidR="0011514D" w:rsidRPr="0011514D">
        <w:rPr>
          <w:rFonts w:ascii="Times New Roman" w:eastAsia="Times New Roman" w:hAnsi="Times New Roman" w:cs="Times New Roman"/>
          <w:b/>
          <w:bCs/>
          <w:sz w:val="20"/>
          <w:szCs w:val="20"/>
          <w:u w:val="single"/>
        </w:rPr>
        <w:t>AIR CONDITIONING</w:t>
      </w:r>
    </w:p>
    <w:p w:rsidR="0011514D" w:rsidRPr="0011514D" w:rsidRDefault="0011514D" w:rsidP="0011514D">
      <w:pPr>
        <w:spacing w:after="0" w:line="240" w:lineRule="auto"/>
        <w:jc w:val="center"/>
        <w:rPr>
          <w:rFonts w:ascii="Times New Roman" w:eastAsia="Times New Roman" w:hAnsi="Times New Roman" w:cs="Times New Roman"/>
          <w:b/>
          <w:bCs/>
          <w:i/>
          <w:sz w:val="20"/>
          <w:szCs w:val="20"/>
          <w:u w:val="single"/>
        </w:rPr>
      </w:pPr>
      <w:r w:rsidRPr="0011514D">
        <w:rPr>
          <w:rFonts w:ascii="Times New Roman" w:eastAsia="Times New Roman" w:hAnsi="Times New Roman" w:cs="Times New Roman"/>
          <w:b/>
          <w:bCs/>
          <w:i/>
          <w:sz w:val="20"/>
          <w:szCs w:val="20"/>
          <w:u w:val="single"/>
        </w:rPr>
        <w:t>(</w:t>
      </w:r>
      <w:r>
        <w:rPr>
          <w:rFonts w:ascii="Times New Roman" w:eastAsia="Times New Roman" w:hAnsi="Times New Roman" w:cs="Times New Roman"/>
          <w:b/>
          <w:bCs/>
          <w:i/>
          <w:sz w:val="20"/>
          <w:szCs w:val="20"/>
          <w:u w:val="single"/>
        </w:rPr>
        <w:t xml:space="preserve">For Mechanical </w:t>
      </w:r>
      <w:r w:rsidR="00C74717">
        <w:rPr>
          <w:rFonts w:ascii="Times New Roman" w:eastAsia="Times New Roman" w:hAnsi="Times New Roman" w:cs="Times New Roman"/>
          <w:b/>
          <w:bCs/>
          <w:i/>
          <w:sz w:val="20"/>
          <w:szCs w:val="20"/>
          <w:u w:val="single"/>
        </w:rPr>
        <w:t>Specialization)</w:t>
      </w:r>
      <w:r w:rsidRPr="0011514D">
        <w:rPr>
          <w:rFonts w:ascii="Times New Roman" w:eastAsia="Times New Roman" w:hAnsi="Times New Roman" w:cs="Times New Roman"/>
          <w:b/>
          <w:bCs/>
          <w:i/>
          <w:sz w:val="20"/>
          <w:szCs w:val="20"/>
          <w:u w:val="single"/>
        </w:rPr>
        <w:t xml:space="preserve"> </w:t>
      </w:r>
    </w:p>
    <w:p w:rsidR="0011514D" w:rsidRDefault="0011514D" w:rsidP="0011514D">
      <w:pPr>
        <w:spacing w:after="0" w:line="240" w:lineRule="auto"/>
        <w:rPr>
          <w:rFonts w:ascii="Times New Roman" w:eastAsia="Times New Roman" w:hAnsi="Times New Roman" w:cs="Times New Roman"/>
          <w:sz w:val="20"/>
          <w:szCs w:val="20"/>
          <w:u w:val="single"/>
        </w:rPr>
      </w:pPr>
    </w:p>
    <w:p w:rsidR="0011514D" w:rsidRDefault="0011514D" w:rsidP="0011514D">
      <w:pPr>
        <w:spacing w:after="0" w:line="240" w:lineRule="auto"/>
        <w:jc w:val="both"/>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P</w:t>
      </w:r>
      <w:r w:rsidRPr="008B48F3">
        <w:rPr>
          <w:rFonts w:ascii="Times New Roman" w:eastAsia="Times New Roman" w:hAnsi="Times New Roman" w:cs="Times New Roman"/>
          <w:b/>
          <w:bCs/>
          <w:sz w:val="20"/>
          <w:szCs w:val="20"/>
          <w:lang w:bidi="hi-IN"/>
        </w:rPr>
        <w:t>E-</w:t>
      </w:r>
      <w:r>
        <w:rPr>
          <w:rFonts w:ascii="Times New Roman" w:eastAsia="Times New Roman" w:hAnsi="Times New Roman" w:cs="Times New Roman"/>
          <w:b/>
          <w:bCs/>
          <w:sz w:val="20"/>
          <w:szCs w:val="20"/>
          <w:lang w:bidi="hi-IN"/>
        </w:rPr>
        <w:t>30</w:t>
      </w:r>
      <w:r w:rsidR="005138DA">
        <w:rPr>
          <w:rFonts w:ascii="Times New Roman" w:eastAsia="Times New Roman" w:hAnsi="Times New Roman" w:cs="Times New Roman"/>
          <w:b/>
          <w:bCs/>
          <w:sz w:val="20"/>
          <w:szCs w:val="20"/>
          <w:lang w:bidi="hi-IN"/>
        </w:rPr>
        <w:t>9</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r w:rsidRPr="008B48F3">
        <w:rPr>
          <w:rFonts w:ascii="Times New Roman" w:eastAsia="Times New Roman" w:hAnsi="Times New Roman" w:cs="Times New Roman"/>
          <w:b/>
          <w:bCs/>
          <w:sz w:val="20"/>
          <w:szCs w:val="20"/>
          <w:lang w:bidi="hi-IN"/>
        </w:rPr>
        <w:t xml:space="preserve"> Paper:</w:t>
      </w:r>
      <w:r w:rsidRPr="008B48F3">
        <w:rPr>
          <w:rFonts w:ascii="Times New Roman" w:eastAsia="Times New Roman" w:hAnsi="Times New Roman" w:cs="Times New Roman"/>
          <w:sz w:val="20"/>
          <w:szCs w:val="20"/>
          <w:lang w:bidi="hi-IN"/>
        </w:rPr>
        <w:t xml:space="preserve"> </w:t>
      </w:r>
      <w:r w:rsidR="00245A89">
        <w:rPr>
          <w:rFonts w:ascii="Times New Roman" w:eastAsia="Times New Roman" w:hAnsi="Times New Roman" w:cs="Times New Roman"/>
          <w:b/>
          <w:sz w:val="20"/>
          <w:szCs w:val="20"/>
          <w:lang w:bidi="hi-IN"/>
        </w:rPr>
        <w:t>Refrigeration and Air Conditioning</w:t>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bCs/>
          <w:sz w:val="20"/>
          <w:szCs w:val="20"/>
          <w:lang w:bidi="hi-IN"/>
        </w:rPr>
        <w:t>3</w:t>
      </w:r>
      <w:r>
        <w:rPr>
          <w:rFonts w:ascii="Times New Roman" w:eastAsia="Times New Roman" w:hAnsi="Times New Roman" w:cs="Times New Roman"/>
          <w:b/>
          <w:bCs/>
          <w:sz w:val="20"/>
          <w:szCs w:val="20"/>
          <w:lang w:bidi="hi-IN"/>
        </w:rPr>
        <w:tab/>
        <w:t>1</w:t>
      </w:r>
      <w:r>
        <w:rPr>
          <w:rFonts w:ascii="Times New Roman" w:eastAsia="Times New Roman" w:hAnsi="Times New Roman" w:cs="Times New Roman"/>
          <w:b/>
          <w:bCs/>
          <w:sz w:val="20"/>
          <w:szCs w:val="20"/>
          <w:lang w:bidi="hi-IN"/>
        </w:rPr>
        <w:tab/>
        <w:t>4</w:t>
      </w:r>
    </w:p>
    <w:p w:rsidR="0011514D" w:rsidRDefault="0011514D" w:rsidP="0011514D">
      <w:pPr>
        <w:spacing w:after="0" w:line="240" w:lineRule="auto"/>
        <w:jc w:val="both"/>
        <w:rPr>
          <w:rFonts w:ascii="Times New Roman" w:eastAsia="Times New Roman" w:hAnsi="Times New Roman" w:cs="Times New Roman"/>
          <w:b/>
          <w:bCs/>
          <w:sz w:val="20"/>
          <w:szCs w:val="20"/>
          <w:lang w:bidi="hi-IN"/>
        </w:rPr>
      </w:pPr>
    </w:p>
    <w:p w:rsidR="0011514D" w:rsidRDefault="004B2CA2" w:rsidP="0011514D">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60" type="#_x0000_t202" style="position:absolute;left:0;text-align:left;margin-left:-.75pt;margin-top:1.75pt;width:460.25pt;height:76.65pt;z-index:251647488">
            <v:textbox style="mso-next-textbox:#_x0000_s1060">
              <w:txbxContent>
                <w:p w:rsidR="00E25F4A" w:rsidRPr="008A2CEC" w:rsidRDefault="00E25F4A" w:rsidP="0011514D">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E25F4A" w:rsidRPr="008A2CEC" w:rsidRDefault="00E25F4A" w:rsidP="0011514D">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8A2CEC" w:rsidRDefault="00E25F4A" w:rsidP="0011514D">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E25F4A" w:rsidRDefault="00E25F4A" w:rsidP="0011514D"/>
              </w:txbxContent>
            </v:textbox>
          </v:shape>
        </w:pict>
      </w:r>
    </w:p>
    <w:p w:rsidR="0011514D" w:rsidRDefault="0011514D" w:rsidP="0011514D">
      <w:pPr>
        <w:spacing w:after="0" w:line="240" w:lineRule="auto"/>
        <w:jc w:val="both"/>
        <w:rPr>
          <w:rFonts w:ascii="Times New Roman" w:eastAsia="Times New Roman" w:hAnsi="Times New Roman" w:cs="Times New Roman"/>
          <w:b/>
          <w:bCs/>
          <w:sz w:val="20"/>
          <w:szCs w:val="20"/>
          <w:lang w:bidi="hi-IN"/>
        </w:rPr>
      </w:pPr>
    </w:p>
    <w:p w:rsidR="0011514D" w:rsidRDefault="0011514D" w:rsidP="0011514D">
      <w:pPr>
        <w:spacing w:after="0" w:line="240" w:lineRule="auto"/>
        <w:jc w:val="both"/>
        <w:rPr>
          <w:rFonts w:ascii="Times New Roman" w:eastAsia="Times New Roman" w:hAnsi="Times New Roman" w:cs="Times New Roman"/>
          <w:b/>
          <w:bCs/>
          <w:sz w:val="20"/>
          <w:szCs w:val="20"/>
          <w:lang w:bidi="hi-IN"/>
        </w:rPr>
      </w:pPr>
    </w:p>
    <w:p w:rsidR="0011514D" w:rsidRDefault="0011514D" w:rsidP="0011514D">
      <w:pPr>
        <w:spacing w:after="0" w:line="240" w:lineRule="auto"/>
        <w:jc w:val="both"/>
        <w:rPr>
          <w:rFonts w:ascii="Times New Roman" w:eastAsia="Times New Roman" w:hAnsi="Times New Roman" w:cs="Times New Roman"/>
          <w:b/>
          <w:bCs/>
          <w:sz w:val="20"/>
          <w:szCs w:val="20"/>
          <w:lang w:bidi="hi-IN"/>
        </w:rPr>
      </w:pPr>
    </w:p>
    <w:p w:rsidR="0011514D" w:rsidRDefault="0011514D" w:rsidP="0011514D">
      <w:pPr>
        <w:spacing w:after="0" w:line="240" w:lineRule="auto"/>
        <w:jc w:val="both"/>
        <w:rPr>
          <w:rFonts w:ascii="Times New Roman" w:eastAsia="Times New Roman" w:hAnsi="Times New Roman" w:cs="Times New Roman"/>
          <w:b/>
          <w:bCs/>
          <w:sz w:val="20"/>
          <w:szCs w:val="20"/>
          <w:lang w:bidi="hi-IN"/>
        </w:rPr>
      </w:pPr>
    </w:p>
    <w:p w:rsidR="0011514D" w:rsidRDefault="0011514D" w:rsidP="0011514D">
      <w:pPr>
        <w:spacing w:after="0" w:line="240" w:lineRule="auto"/>
        <w:jc w:val="both"/>
        <w:rPr>
          <w:rFonts w:ascii="Times New Roman" w:eastAsia="Times New Roman" w:hAnsi="Times New Roman" w:cs="Times New Roman"/>
          <w:b/>
          <w:bCs/>
          <w:sz w:val="20"/>
          <w:szCs w:val="20"/>
          <w:lang w:bidi="hi-IN"/>
        </w:rPr>
      </w:pPr>
    </w:p>
    <w:p w:rsidR="0011514D" w:rsidRDefault="0011514D" w:rsidP="0011514D">
      <w:pPr>
        <w:spacing w:after="0" w:line="240" w:lineRule="auto"/>
        <w:jc w:val="both"/>
        <w:rPr>
          <w:rFonts w:ascii="Times New Roman" w:eastAsia="Times New Roman" w:hAnsi="Times New Roman" w:cs="Times New Roman"/>
          <w:b/>
          <w:bCs/>
          <w:sz w:val="20"/>
          <w:szCs w:val="20"/>
          <w:lang w:bidi="hi-IN"/>
        </w:rPr>
      </w:pPr>
    </w:p>
    <w:p w:rsidR="0011514D" w:rsidRDefault="0011514D" w:rsidP="0011514D">
      <w:pPr>
        <w:spacing w:after="0" w:line="240" w:lineRule="auto"/>
        <w:jc w:val="both"/>
        <w:rPr>
          <w:rFonts w:ascii="Times New Roman" w:eastAsia="Times New Roman" w:hAnsi="Times New Roman" w:cs="Times New Roman"/>
          <w:b/>
          <w:bCs/>
          <w:sz w:val="20"/>
          <w:szCs w:val="20"/>
          <w:lang w:bidi="hi-IN"/>
        </w:rPr>
      </w:pPr>
    </w:p>
    <w:p w:rsidR="00E54EC7" w:rsidRPr="00BC5448" w:rsidRDefault="00E54EC7" w:rsidP="00E54EC7">
      <w:pPr>
        <w:autoSpaceDE w:val="0"/>
        <w:autoSpaceDN w:val="0"/>
        <w:adjustRightInd w:val="0"/>
        <w:spacing w:after="0" w:line="240" w:lineRule="auto"/>
        <w:jc w:val="both"/>
        <w:rPr>
          <w:rFonts w:ascii="Times New Roman" w:eastAsia="Times New Roman" w:hAnsi="Times New Roman" w:cs="Times New Roman"/>
          <w:bCs/>
          <w:i/>
          <w:sz w:val="20"/>
          <w:szCs w:val="20"/>
        </w:rPr>
      </w:pPr>
      <w:r w:rsidRPr="00BC5448">
        <w:rPr>
          <w:rFonts w:ascii="Times New Roman" w:eastAsia="Times New Roman" w:hAnsi="Times New Roman" w:cs="Times New Roman"/>
          <w:bCs/>
          <w:i/>
          <w:sz w:val="20"/>
          <w:szCs w:val="20"/>
        </w:rPr>
        <w:t>Objective: The objective of the paper is to facilitate the student with the basics of Refrigeration &amp; Air conditioning that are required for an engineering student.</w:t>
      </w:r>
    </w:p>
    <w:p w:rsidR="00E54EC7" w:rsidRPr="00BC5448" w:rsidRDefault="00E54EC7" w:rsidP="00E54EC7">
      <w:pPr>
        <w:spacing w:after="0" w:line="240" w:lineRule="auto"/>
        <w:jc w:val="both"/>
        <w:rPr>
          <w:rFonts w:ascii="Times New Roman" w:eastAsia="Times New Roman" w:hAnsi="Times New Roman" w:cs="Times New Roman"/>
          <w:sz w:val="20"/>
          <w:szCs w:val="20"/>
        </w:rPr>
      </w:pPr>
    </w:p>
    <w:p w:rsidR="00E54EC7" w:rsidRPr="00BC5448" w:rsidRDefault="00E54EC7" w:rsidP="00E54EC7">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w:t>
      </w:r>
    </w:p>
    <w:p w:rsidR="00EA2D3D" w:rsidRDefault="00E54EC7" w:rsidP="00E54EC7">
      <w:pPr>
        <w:spacing w:after="0" w:line="240" w:lineRule="auto"/>
        <w:jc w:val="both"/>
        <w:rPr>
          <w:rFonts w:ascii="Times New Roman" w:eastAsia="Times New Roman" w:hAnsi="Times New Roman" w:cs="Times New Roman"/>
          <w:sz w:val="20"/>
          <w:szCs w:val="20"/>
        </w:rPr>
      </w:pPr>
      <w:r w:rsidRPr="005B559A">
        <w:rPr>
          <w:rFonts w:ascii="Times New Roman" w:eastAsia="Times New Roman" w:hAnsi="Times New Roman" w:cs="Times New Roman"/>
          <w:b/>
          <w:sz w:val="20"/>
          <w:szCs w:val="20"/>
        </w:rPr>
        <w:t>Introduction:</w:t>
      </w:r>
      <w:r w:rsidRPr="00BC5448">
        <w:rPr>
          <w:rFonts w:ascii="Times New Roman" w:eastAsia="Times New Roman" w:hAnsi="Times New Roman" w:cs="Times New Roman"/>
          <w:sz w:val="20"/>
          <w:szCs w:val="20"/>
        </w:rPr>
        <w:t xml:space="preserve">  </w:t>
      </w:r>
      <w:r w:rsidRPr="008E6FF8">
        <w:rPr>
          <w:rFonts w:ascii="Times New Roman" w:eastAsia="Times New Roman" w:hAnsi="Times New Roman" w:cs="Times New Roman"/>
          <w:b/>
          <w:sz w:val="20"/>
          <w:szCs w:val="20"/>
        </w:rPr>
        <w:t>Necessity: Methods of refrigeration:  Unit of refrigeration: Coefficient of performance (COP):</w:t>
      </w:r>
      <w:r w:rsidRPr="00BC5448">
        <w:rPr>
          <w:rFonts w:ascii="Times New Roman" w:eastAsia="Times New Roman" w:hAnsi="Times New Roman" w:cs="Times New Roman"/>
          <w:sz w:val="20"/>
          <w:szCs w:val="20"/>
        </w:rPr>
        <w:t xml:space="preserve">  Fundamentals of air conditioning system: Refrigerants Definition, Classification, Nomenclature, Desirable properties, Comparative study, secondary refrigerants. Introduction to eco-friendly refrigerants: Introduction to Cryogenics.  </w:t>
      </w:r>
    </w:p>
    <w:p w:rsidR="00EA2D3D" w:rsidRDefault="00EA2D3D" w:rsidP="00EA2D3D">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r w:rsidRPr="00E46E49">
        <w:rPr>
          <w:rFonts w:ascii="Times New Roman" w:eastAsia="Times New Roman" w:hAnsi="Times New Roman" w:cs="Times New Roman"/>
          <w:b/>
          <w:sz w:val="20"/>
          <w:szCs w:val="20"/>
        </w:rPr>
        <w:t>T1][T2][R</w:t>
      </w:r>
      <w:r>
        <w:rPr>
          <w:rFonts w:ascii="Times New Roman" w:eastAsia="Times New Roman" w:hAnsi="Times New Roman" w:cs="Times New Roman"/>
          <w:b/>
          <w:sz w:val="20"/>
          <w:szCs w:val="20"/>
        </w:rPr>
        <w:t>3</w:t>
      </w:r>
      <w:r w:rsidRPr="00E46E49">
        <w:rPr>
          <w:rFonts w:ascii="Times New Roman" w:eastAsia="Times New Roman" w:hAnsi="Times New Roman" w:cs="Times New Roman"/>
          <w:b/>
          <w:sz w:val="20"/>
          <w:szCs w:val="20"/>
        </w:rPr>
        <w:t>][No. of Hrs. 11]</w:t>
      </w:r>
      <w:r w:rsidRPr="00BC5448">
        <w:rPr>
          <w:rFonts w:ascii="Times New Roman" w:eastAsia="Times New Roman" w:hAnsi="Times New Roman" w:cs="Times New Roman"/>
          <w:sz w:val="20"/>
          <w:szCs w:val="20"/>
        </w:rPr>
        <w:t xml:space="preserve"> </w:t>
      </w:r>
    </w:p>
    <w:p w:rsidR="00E54EC7" w:rsidRPr="00BC5448" w:rsidRDefault="00E54EC7" w:rsidP="00E54EC7">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w:t>
      </w:r>
    </w:p>
    <w:p w:rsidR="00CB680E" w:rsidRDefault="00E54EC7" w:rsidP="00E54EC7">
      <w:pPr>
        <w:spacing w:after="0" w:line="240" w:lineRule="auto"/>
        <w:jc w:val="both"/>
        <w:rPr>
          <w:rFonts w:ascii="Times New Roman" w:eastAsia="Times New Roman" w:hAnsi="Times New Roman" w:cs="Times New Roman"/>
          <w:sz w:val="20"/>
          <w:szCs w:val="20"/>
        </w:rPr>
      </w:pPr>
      <w:r w:rsidRPr="005B559A">
        <w:rPr>
          <w:rFonts w:ascii="Times New Roman" w:eastAsia="Times New Roman" w:hAnsi="Times New Roman" w:cs="Times New Roman"/>
          <w:b/>
          <w:sz w:val="20"/>
          <w:szCs w:val="20"/>
        </w:rPr>
        <w:t>Air Refrigeration Systems:</w:t>
      </w:r>
      <w:r w:rsidRPr="00BC5448">
        <w:rPr>
          <w:rFonts w:ascii="Times New Roman" w:eastAsia="Times New Roman" w:hAnsi="Times New Roman" w:cs="Times New Roman"/>
          <w:sz w:val="20"/>
          <w:szCs w:val="20"/>
        </w:rPr>
        <w:t xml:space="preserve">  Carnot refrigeration cycle.  Temp. Limitations: Brayton refrigeration of the Bell Coleman air refrigeration cycle: Necessity of cooling the aero plane, Air craft refrigeration system – Simple cooling and simple cooling evaporative types, Boot strap and Boot strap evaporative types.  Regenerative type and Reduced Ambient type systems, Comparison of different systems, Numerical problems.</w:t>
      </w:r>
    </w:p>
    <w:p w:rsidR="004A7F8D" w:rsidRDefault="004A7F8D" w:rsidP="004A7F8D">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r w:rsidRPr="00E46E49">
        <w:rPr>
          <w:rFonts w:ascii="Times New Roman" w:eastAsia="Times New Roman" w:hAnsi="Times New Roman" w:cs="Times New Roman"/>
          <w:b/>
          <w:sz w:val="20"/>
          <w:szCs w:val="20"/>
        </w:rPr>
        <w:t>T1][T2][R</w:t>
      </w:r>
      <w:r>
        <w:rPr>
          <w:rFonts w:ascii="Times New Roman" w:eastAsia="Times New Roman" w:hAnsi="Times New Roman" w:cs="Times New Roman"/>
          <w:b/>
          <w:sz w:val="20"/>
          <w:szCs w:val="20"/>
        </w:rPr>
        <w:t>3</w:t>
      </w:r>
      <w:r w:rsidRPr="00E46E49">
        <w:rPr>
          <w:rFonts w:ascii="Times New Roman" w:eastAsia="Times New Roman" w:hAnsi="Times New Roman" w:cs="Times New Roman"/>
          <w:b/>
          <w:sz w:val="20"/>
          <w:szCs w:val="20"/>
        </w:rPr>
        <w:t>][No. of Hrs. 11]</w:t>
      </w:r>
      <w:r w:rsidRPr="00BC5448">
        <w:rPr>
          <w:rFonts w:ascii="Times New Roman" w:eastAsia="Times New Roman" w:hAnsi="Times New Roman" w:cs="Times New Roman"/>
          <w:sz w:val="20"/>
          <w:szCs w:val="20"/>
        </w:rPr>
        <w:t xml:space="preserve"> </w:t>
      </w:r>
    </w:p>
    <w:p w:rsidR="00E54EC7" w:rsidRPr="00BC5448" w:rsidRDefault="00E54EC7" w:rsidP="00E54EC7">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UNIT-III</w:t>
      </w:r>
    </w:p>
    <w:p w:rsidR="00E54EC7" w:rsidRPr="00BC5448" w:rsidRDefault="00E54EC7" w:rsidP="00E54EC7">
      <w:pPr>
        <w:spacing w:after="0" w:line="240" w:lineRule="auto"/>
        <w:jc w:val="both"/>
        <w:rPr>
          <w:rFonts w:ascii="Times New Roman" w:eastAsia="Times New Roman" w:hAnsi="Times New Roman" w:cs="Times New Roman"/>
          <w:sz w:val="20"/>
          <w:szCs w:val="20"/>
        </w:rPr>
      </w:pPr>
      <w:r w:rsidRPr="005B559A">
        <w:rPr>
          <w:rFonts w:ascii="Times New Roman" w:eastAsia="Times New Roman" w:hAnsi="Times New Roman" w:cs="Times New Roman"/>
          <w:b/>
          <w:sz w:val="20"/>
          <w:szCs w:val="20"/>
        </w:rPr>
        <w:t>Vapour Compression (VC )  Refrigeration System:</w:t>
      </w:r>
      <w:r w:rsidRPr="00BC5448">
        <w:rPr>
          <w:rFonts w:ascii="Times New Roman" w:eastAsia="Times New Roman" w:hAnsi="Times New Roman" w:cs="Times New Roman"/>
          <w:sz w:val="20"/>
          <w:szCs w:val="20"/>
        </w:rPr>
        <w:t xml:space="preserve"> Simple VC Refrigeration Systems – Limitations of Reversed Carnot cycle with vapour as the refrigerant, Analysis of V.C. cycle considering degrees of sub cooling and super heating,  VC cycle on p.v., t.s. and p.h. diagrams., Comparision of VC Cycle with Air Refrigeration cycle, Concepts of Multi-Stage Refrigeration Systems.</w:t>
      </w:r>
    </w:p>
    <w:p w:rsidR="00E54EC7" w:rsidRDefault="00E54EC7" w:rsidP="00E54EC7">
      <w:pPr>
        <w:spacing w:after="0" w:line="240" w:lineRule="auto"/>
        <w:jc w:val="both"/>
        <w:rPr>
          <w:rFonts w:ascii="Times New Roman" w:eastAsia="Times New Roman" w:hAnsi="Times New Roman" w:cs="Times New Roman"/>
          <w:sz w:val="20"/>
          <w:szCs w:val="20"/>
        </w:rPr>
      </w:pPr>
      <w:r w:rsidRPr="005B559A">
        <w:rPr>
          <w:rFonts w:ascii="Times New Roman" w:eastAsia="Times New Roman" w:hAnsi="Times New Roman" w:cs="Times New Roman"/>
          <w:b/>
          <w:sz w:val="20"/>
          <w:szCs w:val="20"/>
        </w:rPr>
        <w:t>Vapour Absorption Refrigeration System:</w:t>
      </w:r>
      <w:r w:rsidRPr="00BC5448">
        <w:rPr>
          <w:rFonts w:ascii="Times New Roman" w:eastAsia="Times New Roman" w:hAnsi="Times New Roman" w:cs="Times New Roman"/>
          <w:sz w:val="20"/>
          <w:szCs w:val="20"/>
        </w:rPr>
        <w:t xml:space="preserve"> Basic Systems, Actual System, COP of the System Performance, Relative merits and demerits: Properties of aqua ammonia: Electrolux Refrigerator, Problems; Concepts of Steam Jet Refrigeration System and Cascade Refrigeration Systems. </w:t>
      </w:r>
    </w:p>
    <w:p w:rsidR="00B4504D" w:rsidRPr="00BC5448" w:rsidRDefault="00B4504D" w:rsidP="00B4504D">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r w:rsidRPr="00E46E49">
        <w:rPr>
          <w:rFonts w:ascii="Times New Roman" w:eastAsia="Times New Roman" w:hAnsi="Times New Roman" w:cs="Times New Roman"/>
          <w:b/>
          <w:sz w:val="20"/>
          <w:szCs w:val="20"/>
        </w:rPr>
        <w:t>T1][T2][R</w:t>
      </w:r>
      <w:r>
        <w:rPr>
          <w:rFonts w:ascii="Times New Roman" w:eastAsia="Times New Roman" w:hAnsi="Times New Roman" w:cs="Times New Roman"/>
          <w:b/>
          <w:sz w:val="20"/>
          <w:szCs w:val="20"/>
        </w:rPr>
        <w:t>2</w:t>
      </w:r>
      <w:r w:rsidRPr="00E46E49">
        <w:rPr>
          <w:rFonts w:ascii="Times New Roman" w:eastAsia="Times New Roman" w:hAnsi="Times New Roman" w:cs="Times New Roman"/>
          <w:b/>
          <w:sz w:val="20"/>
          <w:szCs w:val="20"/>
        </w:rPr>
        <w:t>][No. of Hrs. 11]</w:t>
      </w:r>
    </w:p>
    <w:p w:rsidR="00E54EC7" w:rsidRPr="00BC5448" w:rsidRDefault="00E54EC7" w:rsidP="00E54EC7">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UNIT-IV</w:t>
      </w:r>
    </w:p>
    <w:p w:rsidR="00A72B1D" w:rsidRDefault="00E54EC7" w:rsidP="00E54EC7">
      <w:pPr>
        <w:spacing w:after="0" w:line="240" w:lineRule="auto"/>
        <w:jc w:val="both"/>
        <w:rPr>
          <w:rFonts w:ascii="Times New Roman" w:eastAsia="Times New Roman" w:hAnsi="Times New Roman" w:cs="Times New Roman"/>
          <w:sz w:val="20"/>
          <w:szCs w:val="20"/>
        </w:rPr>
      </w:pPr>
      <w:r w:rsidRPr="005B559A">
        <w:rPr>
          <w:rFonts w:ascii="Times New Roman" w:eastAsia="Times New Roman" w:hAnsi="Times New Roman" w:cs="Times New Roman"/>
          <w:b/>
          <w:sz w:val="20"/>
          <w:szCs w:val="20"/>
        </w:rPr>
        <w:t xml:space="preserve">Psychrometry </w:t>
      </w:r>
      <w:r w:rsidR="005B559A">
        <w:rPr>
          <w:rFonts w:ascii="Times New Roman" w:eastAsia="Times New Roman" w:hAnsi="Times New Roman" w:cs="Times New Roman"/>
          <w:b/>
          <w:sz w:val="20"/>
          <w:szCs w:val="20"/>
        </w:rPr>
        <w:t>o</w:t>
      </w:r>
      <w:r w:rsidRPr="005B559A">
        <w:rPr>
          <w:rFonts w:ascii="Times New Roman" w:eastAsia="Times New Roman" w:hAnsi="Times New Roman" w:cs="Times New Roman"/>
          <w:b/>
          <w:sz w:val="20"/>
          <w:szCs w:val="20"/>
        </w:rPr>
        <w:t>f Air &amp; Air Conditioning Processes:</w:t>
      </w:r>
      <w:r w:rsidRPr="00BC5448">
        <w:rPr>
          <w:rFonts w:ascii="Times New Roman" w:eastAsia="Times New Roman" w:hAnsi="Times New Roman" w:cs="Times New Roman"/>
          <w:sz w:val="20"/>
          <w:szCs w:val="20"/>
        </w:rPr>
        <w:t xml:space="preserve">  Properties of moist Air Gibbs Dalton law, Specific humidity, Dew point temperature, Degree of saturation, Relative humidity, Enthalpy, Humid specific heat, Wet bulb temp.  Thermodynamics wet bulb temp.  Psychometrics chart, Psychrometry of air conditioning processes, Mixing Process, Basic Processes in conditioning of air; Psychrometric processes in air washer Problems.</w:t>
      </w:r>
    </w:p>
    <w:p w:rsidR="008D54C2" w:rsidRDefault="00A72B1D" w:rsidP="008D54C2">
      <w:pPr>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r w:rsidRPr="00E46E49">
        <w:rPr>
          <w:rFonts w:ascii="Times New Roman" w:eastAsia="Times New Roman" w:hAnsi="Times New Roman" w:cs="Times New Roman"/>
          <w:b/>
          <w:sz w:val="20"/>
          <w:szCs w:val="20"/>
        </w:rPr>
        <w:t>T1][T</w:t>
      </w:r>
      <w:r w:rsidR="008D54C2">
        <w:rPr>
          <w:rFonts w:ascii="Times New Roman" w:eastAsia="Times New Roman" w:hAnsi="Times New Roman" w:cs="Times New Roman"/>
          <w:b/>
          <w:sz w:val="20"/>
          <w:szCs w:val="20"/>
        </w:rPr>
        <w:t>3</w:t>
      </w:r>
      <w:r w:rsidRPr="00E46E49">
        <w:rPr>
          <w:rFonts w:ascii="Times New Roman" w:eastAsia="Times New Roman" w:hAnsi="Times New Roman" w:cs="Times New Roman"/>
          <w:b/>
          <w:sz w:val="20"/>
          <w:szCs w:val="20"/>
        </w:rPr>
        <w:t>][R</w:t>
      </w:r>
      <w:r w:rsidR="008D54C2">
        <w:rPr>
          <w:rFonts w:ascii="Times New Roman" w:eastAsia="Times New Roman" w:hAnsi="Times New Roman" w:cs="Times New Roman"/>
          <w:b/>
          <w:sz w:val="20"/>
          <w:szCs w:val="20"/>
        </w:rPr>
        <w:t>3</w:t>
      </w:r>
      <w:r w:rsidRPr="00E46E49">
        <w:rPr>
          <w:rFonts w:ascii="Times New Roman" w:eastAsia="Times New Roman" w:hAnsi="Times New Roman" w:cs="Times New Roman"/>
          <w:b/>
          <w:sz w:val="20"/>
          <w:szCs w:val="20"/>
        </w:rPr>
        <w:t>][No. of Hrs. 11]</w:t>
      </w:r>
    </w:p>
    <w:p w:rsidR="00E54EC7" w:rsidRPr="00BC5448" w:rsidRDefault="00E54EC7" w:rsidP="00E54EC7">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Text</w:t>
      </w:r>
      <w:r w:rsidR="008D54C2">
        <w:rPr>
          <w:rFonts w:ascii="Times New Roman" w:eastAsia="Times New Roman" w:hAnsi="Times New Roman" w:cs="Times New Roman"/>
          <w:b/>
          <w:bCs/>
          <w:sz w:val="20"/>
          <w:szCs w:val="20"/>
        </w:rPr>
        <w:t xml:space="preserve"> Books</w:t>
      </w:r>
      <w:r w:rsidRPr="00BC5448">
        <w:rPr>
          <w:rFonts w:ascii="Times New Roman" w:eastAsia="Times New Roman" w:hAnsi="Times New Roman" w:cs="Times New Roman"/>
          <w:b/>
          <w:bCs/>
          <w:sz w:val="20"/>
          <w:szCs w:val="20"/>
        </w:rPr>
        <w:t>:</w:t>
      </w:r>
    </w:p>
    <w:p w:rsidR="00E54EC7" w:rsidRPr="00BC5448" w:rsidRDefault="00E54EC7" w:rsidP="00E54EC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[T1]</w:t>
      </w:r>
      <w:r w:rsidR="008D54C2">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C.P. Arora, “Refrigeration &amp; Air Conditioning”</w:t>
      </w:r>
      <w:r w:rsidR="009B2A4F">
        <w:rPr>
          <w:rFonts w:ascii="Times New Roman" w:eastAsia="Times New Roman" w:hAnsi="Times New Roman" w:cs="Times New Roman"/>
          <w:sz w:val="20"/>
          <w:szCs w:val="20"/>
        </w:rPr>
        <w:t>,</w:t>
      </w:r>
      <w:r w:rsidRPr="00BC5448">
        <w:rPr>
          <w:rFonts w:ascii="Times New Roman" w:eastAsia="Times New Roman" w:hAnsi="Times New Roman" w:cs="Times New Roman"/>
          <w:sz w:val="20"/>
          <w:szCs w:val="20"/>
        </w:rPr>
        <w:t xml:space="preserve"> Tata McGraw Hill Publication.</w:t>
      </w:r>
    </w:p>
    <w:p w:rsidR="00E54EC7" w:rsidRPr="00BC5448" w:rsidRDefault="00E54EC7" w:rsidP="00E54EC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[T2]</w:t>
      </w:r>
      <w:r w:rsidR="008D54C2">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R.C.  Jordand &amp; G.B. Prister, “Refrigeration &amp; Air Conditioning”, Prentice Hall of India Publication.</w:t>
      </w:r>
    </w:p>
    <w:p w:rsidR="00E54EC7" w:rsidRPr="00BC5448" w:rsidRDefault="00E54EC7" w:rsidP="004A7F8D">
      <w:pPr>
        <w:spacing w:after="0" w:line="240" w:lineRule="auto"/>
        <w:ind w:firstLine="720"/>
        <w:jc w:val="both"/>
        <w:rPr>
          <w:rFonts w:ascii="Times New Roman" w:eastAsia="Times New Roman" w:hAnsi="Times New Roman" w:cs="Times New Roman"/>
          <w:sz w:val="20"/>
          <w:szCs w:val="20"/>
        </w:rPr>
      </w:pPr>
    </w:p>
    <w:p w:rsidR="00E54EC7" w:rsidRPr="00BC5448" w:rsidRDefault="00E54EC7" w:rsidP="00E54EC7">
      <w:pPr>
        <w:spacing w:after="0" w:line="240" w:lineRule="auto"/>
        <w:jc w:val="both"/>
        <w:rPr>
          <w:rFonts w:ascii="Times New Roman" w:eastAsia="Times New Roman" w:hAnsi="Times New Roman" w:cs="Times New Roman"/>
          <w:b/>
          <w:sz w:val="20"/>
          <w:szCs w:val="20"/>
        </w:rPr>
      </w:pPr>
      <w:r w:rsidRPr="00BC5448">
        <w:rPr>
          <w:rFonts w:ascii="Times New Roman" w:eastAsia="Times New Roman" w:hAnsi="Times New Roman" w:cs="Times New Roman"/>
          <w:b/>
          <w:sz w:val="20"/>
          <w:szCs w:val="20"/>
        </w:rPr>
        <w:t xml:space="preserve">References </w:t>
      </w:r>
      <w:r w:rsidR="008D54C2">
        <w:rPr>
          <w:rFonts w:ascii="Times New Roman" w:eastAsia="Times New Roman" w:hAnsi="Times New Roman" w:cs="Times New Roman"/>
          <w:b/>
          <w:sz w:val="20"/>
          <w:szCs w:val="20"/>
        </w:rPr>
        <w:t xml:space="preserve"> Books</w:t>
      </w:r>
      <w:r w:rsidRPr="00BC5448">
        <w:rPr>
          <w:rFonts w:ascii="Times New Roman" w:eastAsia="Times New Roman" w:hAnsi="Times New Roman" w:cs="Times New Roman"/>
          <w:b/>
          <w:sz w:val="20"/>
          <w:szCs w:val="20"/>
        </w:rPr>
        <w:t>:</w:t>
      </w:r>
    </w:p>
    <w:p w:rsidR="00E54EC7" w:rsidRPr="00BC5448" w:rsidRDefault="00E54EC7" w:rsidP="00E54EC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[R1]</w:t>
      </w:r>
      <w:r w:rsidR="008D54C2">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W.F. Stocker &amp; J.W. Jones, “Refrigeration &amp; Air Conditioning”, Tata McGraw Hill Publication.</w:t>
      </w:r>
    </w:p>
    <w:p w:rsidR="00E54EC7" w:rsidRPr="00BC5448" w:rsidRDefault="00E54EC7" w:rsidP="00E54EC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[R2]</w:t>
      </w:r>
      <w:r w:rsidR="008D54C2">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Manohar Prasad, “Refrigeration &amp; Air Conditioning”, Wiley Eastern.</w:t>
      </w:r>
    </w:p>
    <w:p w:rsidR="00E54EC7" w:rsidRPr="00BC5448" w:rsidRDefault="00E54EC7" w:rsidP="00E54EC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[R3]</w:t>
      </w:r>
      <w:r w:rsidR="008D54C2">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 xml:space="preserve">S. Domkundwar, “A Course in Refrigeration &amp; Air Conditioning”, Dhanpat Rai &amp; Sons  </w:t>
      </w:r>
    </w:p>
    <w:p w:rsidR="00E54EC7" w:rsidRPr="00BC5448" w:rsidRDefault="00E54EC7" w:rsidP="00E54EC7">
      <w:pPr>
        <w:spacing w:after="0" w:line="240" w:lineRule="auto"/>
        <w:jc w:val="both"/>
        <w:rPr>
          <w:rFonts w:ascii="Times New Roman" w:eastAsia="Times New Roman" w:hAnsi="Times New Roman" w:cs="Times New Roman"/>
          <w:sz w:val="20"/>
          <w:szCs w:val="20"/>
        </w:rPr>
      </w:pPr>
    </w:p>
    <w:p w:rsidR="006A10DD" w:rsidRDefault="00E54EC7" w:rsidP="00E54EC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br w:type="page"/>
      </w:r>
    </w:p>
    <w:p w:rsidR="006A10DD" w:rsidRDefault="006A10DD" w:rsidP="006A10DD">
      <w:pPr>
        <w:spacing w:after="0" w:line="240" w:lineRule="auto"/>
        <w:jc w:val="cente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lastRenderedPageBreak/>
        <w:t>ELECTRICAL &amp; ELECTRONIC MEASUREMENTS AND INSTRUMENTATION</w:t>
      </w:r>
    </w:p>
    <w:p w:rsidR="006A10DD" w:rsidRPr="0011514D" w:rsidRDefault="006A10DD" w:rsidP="006A10DD">
      <w:pPr>
        <w:spacing w:after="0" w:line="240" w:lineRule="auto"/>
        <w:jc w:val="center"/>
        <w:rPr>
          <w:rFonts w:ascii="Times New Roman" w:eastAsia="Times New Roman" w:hAnsi="Times New Roman" w:cs="Times New Roman"/>
          <w:b/>
          <w:bCs/>
          <w:i/>
          <w:sz w:val="20"/>
          <w:szCs w:val="20"/>
          <w:u w:val="single"/>
        </w:rPr>
      </w:pPr>
      <w:r w:rsidRPr="0011514D">
        <w:rPr>
          <w:rFonts w:ascii="Times New Roman" w:eastAsia="Times New Roman" w:hAnsi="Times New Roman" w:cs="Times New Roman"/>
          <w:b/>
          <w:bCs/>
          <w:i/>
          <w:sz w:val="20"/>
          <w:szCs w:val="20"/>
          <w:u w:val="single"/>
        </w:rPr>
        <w:t>(</w:t>
      </w:r>
      <w:r>
        <w:rPr>
          <w:rFonts w:ascii="Times New Roman" w:eastAsia="Times New Roman" w:hAnsi="Times New Roman" w:cs="Times New Roman"/>
          <w:b/>
          <w:bCs/>
          <w:i/>
          <w:sz w:val="20"/>
          <w:szCs w:val="20"/>
          <w:u w:val="single"/>
        </w:rPr>
        <w:t>For Electrical Specialization)</w:t>
      </w:r>
      <w:r w:rsidRPr="0011514D">
        <w:rPr>
          <w:rFonts w:ascii="Times New Roman" w:eastAsia="Times New Roman" w:hAnsi="Times New Roman" w:cs="Times New Roman"/>
          <w:b/>
          <w:bCs/>
          <w:i/>
          <w:sz w:val="20"/>
          <w:szCs w:val="20"/>
          <w:u w:val="single"/>
        </w:rPr>
        <w:t xml:space="preserve"> </w:t>
      </w:r>
    </w:p>
    <w:p w:rsidR="006A10DD" w:rsidRDefault="006A10DD" w:rsidP="006A10DD">
      <w:pPr>
        <w:spacing w:after="0" w:line="240" w:lineRule="auto"/>
        <w:rPr>
          <w:rFonts w:ascii="Times New Roman" w:eastAsia="Times New Roman" w:hAnsi="Times New Roman" w:cs="Times New Roman"/>
          <w:sz w:val="20"/>
          <w:szCs w:val="20"/>
          <w:u w:val="single"/>
        </w:rPr>
      </w:pPr>
    </w:p>
    <w:p w:rsidR="006A10DD" w:rsidRDefault="006A10DD" w:rsidP="006A10DD">
      <w:pPr>
        <w:spacing w:after="0" w:line="240" w:lineRule="auto"/>
        <w:jc w:val="both"/>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P</w:t>
      </w:r>
      <w:r w:rsidRPr="008B48F3">
        <w:rPr>
          <w:rFonts w:ascii="Times New Roman" w:eastAsia="Times New Roman" w:hAnsi="Times New Roman" w:cs="Times New Roman"/>
          <w:b/>
          <w:bCs/>
          <w:sz w:val="20"/>
          <w:szCs w:val="20"/>
          <w:lang w:bidi="hi-IN"/>
        </w:rPr>
        <w:t>E-</w:t>
      </w:r>
      <w:r>
        <w:rPr>
          <w:rFonts w:ascii="Times New Roman" w:eastAsia="Times New Roman" w:hAnsi="Times New Roman" w:cs="Times New Roman"/>
          <w:b/>
          <w:bCs/>
          <w:sz w:val="20"/>
          <w:szCs w:val="20"/>
          <w:lang w:bidi="hi-IN"/>
        </w:rPr>
        <w:t>3</w:t>
      </w:r>
      <w:r w:rsidR="0029459B">
        <w:rPr>
          <w:rFonts w:ascii="Times New Roman" w:eastAsia="Times New Roman" w:hAnsi="Times New Roman" w:cs="Times New Roman"/>
          <w:b/>
          <w:bCs/>
          <w:sz w:val="20"/>
          <w:szCs w:val="20"/>
          <w:lang w:bidi="hi-IN"/>
        </w:rPr>
        <w:t>13</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r w:rsidRPr="008B48F3">
        <w:rPr>
          <w:rFonts w:ascii="Times New Roman" w:eastAsia="Times New Roman" w:hAnsi="Times New Roman" w:cs="Times New Roman"/>
          <w:b/>
          <w:bCs/>
          <w:sz w:val="20"/>
          <w:szCs w:val="20"/>
          <w:lang w:bidi="hi-IN"/>
        </w:rPr>
        <w:t xml:space="preserve"> Paper:</w:t>
      </w:r>
      <w:r w:rsidRPr="008B48F3">
        <w:rPr>
          <w:rFonts w:ascii="Times New Roman" w:eastAsia="Times New Roman" w:hAnsi="Times New Roman" w:cs="Times New Roman"/>
          <w:sz w:val="20"/>
          <w:szCs w:val="20"/>
          <w:lang w:bidi="hi-IN"/>
        </w:rPr>
        <w:t xml:space="preserve"> </w:t>
      </w:r>
      <w:r w:rsidR="00FD52D5">
        <w:rPr>
          <w:rFonts w:ascii="Times New Roman" w:eastAsia="Times New Roman" w:hAnsi="Times New Roman" w:cs="Times New Roman"/>
          <w:b/>
          <w:sz w:val="20"/>
          <w:szCs w:val="20"/>
          <w:lang w:bidi="hi-IN"/>
        </w:rPr>
        <w:t>Electrical &amp; Electronic Measurements and Instrumentation</w:t>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bCs/>
          <w:sz w:val="20"/>
          <w:szCs w:val="20"/>
          <w:lang w:bidi="hi-IN"/>
        </w:rPr>
        <w:t>3</w:t>
      </w:r>
      <w:r>
        <w:rPr>
          <w:rFonts w:ascii="Times New Roman" w:eastAsia="Times New Roman" w:hAnsi="Times New Roman" w:cs="Times New Roman"/>
          <w:b/>
          <w:bCs/>
          <w:sz w:val="20"/>
          <w:szCs w:val="20"/>
          <w:lang w:bidi="hi-IN"/>
        </w:rPr>
        <w:tab/>
        <w:t>1</w:t>
      </w:r>
      <w:r>
        <w:rPr>
          <w:rFonts w:ascii="Times New Roman" w:eastAsia="Times New Roman" w:hAnsi="Times New Roman" w:cs="Times New Roman"/>
          <w:b/>
          <w:bCs/>
          <w:sz w:val="20"/>
          <w:szCs w:val="20"/>
          <w:lang w:bidi="hi-IN"/>
        </w:rPr>
        <w:tab/>
        <w:t>4</w:t>
      </w:r>
    </w:p>
    <w:p w:rsidR="006A10DD" w:rsidRDefault="006A10DD" w:rsidP="006A10DD">
      <w:pPr>
        <w:spacing w:after="0" w:line="240" w:lineRule="auto"/>
        <w:jc w:val="both"/>
        <w:rPr>
          <w:rFonts w:ascii="Times New Roman" w:eastAsia="Times New Roman" w:hAnsi="Times New Roman" w:cs="Times New Roman"/>
          <w:b/>
          <w:bCs/>
          <w:sz w:val="20"/>
          <w:szCs w:val="20"/>
          <w:lang w:bidi="hi-IN"/>
        </w:rPr>
      </w:pPr>
    </w:p>
    <w:p w:rsidR="006A10DD" w:rsidRDefault="004B2CA2" w:rsidP="006A10DD">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61" type="#_x0000_t202" style="position:absolute;left:0;text-align:left;margin-left:-.75pt;margin-top:1.75pt;width:460.25pt;height:76.65pt;z-index:251648512">
            <v:textbox style="mso-next-textbox:#_x0000_s1061">
              <w:txbxContent>
                <w:p w:rsidR="00E25F4A" w:rsidRPr="008A2CEC" w:rsidRDefault="00E25F4A" w:rsidP="006A10DD">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E25F4A" w:rsidRPr="008A2CEC" w:rsidRDefault="00E25F4A" w:rsidP="006A10DD">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8A2CEC" w:rsidRDefault="00E25F4A" w:rsidP="006A10DD">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E25F4A" w:rsidRDefault="00E25F4A" w:rsidP="006A10DD"/>
              </w:txbxContent>
            </v:textbox>
          </v:shape>
        </w:pict>
      </w:r>
    </w:p>
    <w:p w:rsidR="006A10DD" w:rsidRDefault="006A10DD" w:rsidP="006A10DD">
      <w:pPr>
        <w:spacing w:after="0" w:line="240" w:lineRule="auto"/>
        <w:jc w:val="both"/>
        <w:rPr>
          <w:rFonts w:ascii="Times New Roman" w:eastAsia="Times New Roman" w:hAnsi="Times New Roman" w:cs="Times New Roman"/>
          <w:b/>
          <w:bCs/>
          <w:sz w:val="20"/>
          <w:szCs w:val="20"/>
          <w:lang w:bidi="hi-IN"/>
        </w:rPr>
      </w:pPr>
    </w:p>
    <w:p w:rsidR="006A10DD" w:rsidRDefault="006A10DD" w:rsidP="006A10DD">
      <w:pPr>
        <w:spacing w:after="0" w:line="240" w:lineRule="auto"/>
        <w:jc w:val="both"/>
        <w:rPr>
          <w:rFonts w:ascii="Times New Roman" w:eastAsia="Times New Roman" w:hAnsi="Times New Roman" w:cs="Times New Roman"/>
          <w:b/>
          <w:bCs/>
          <w:sz w:val="20"/>
          <w:szCs w:val="20"/>
          <w:lang w:bidi="hi-IN"/>
        </w:rPr>
      </w:pPr>
    </w:p>
    <w:p w:rsidR="006A10DD" w:rsidRDefault="006A10DD" w:rsidP="006A10DD">
      <w:pPr>
        <w:spacing w:after="0" w:line="240" w:lineRule="auto"/>
        <w:jc w:val="both"/>
        <w:rPr>
          <w:rFonts w:ascii="Times New Roman" w:eastAsia="Times New Roman" w:hAnsi="Times New Roman" w:cs="Times New Roman"/>
          <w:b/>
          <w:bCs/>
          <w:sz w:val="20"/>
          <w:szCs w:val="20"/>
          <w:lang w:bidi="hi-IN"/>
        </w:rPr>
      </w:pPr>
    </w:p>
    <w:p w:rsidR="006A10DD" w:rsidRDefault="006A10DD" w:rsidP="006A10DD">
      <w:pPr>
        <w:spacing w:after="0" w:line="240" w:lineRule="auto"/>
        <w:jc w:val="both"/>
        <w:rPr>
          <w:rFonts w:ascii="Times New Roman" w:eastAsia="Times New Roman" w:hAnsi="Times New Roman" w:cs="Times New Roman"/>
          <w:b/>
          <w:bCs/>
          <w:sz w:val="20"/>
          <w:szCs w:val="20"/>
          <w:lang w:bidi="hi-IN"/>
        </w:rPr>
      </w:pPr>
    </w:p>
    <w:p w:rsidR="006A10DD" w:rsidRDefault="006A10DD" w:rsidP="006A10DD">
      <w:pPr>
        <w:spacing w:after="0" w:line="240" w:lineRule="auto"/>
        <w:jc w:val="both"/>
        <w:rPr>
          <w:rFonts w:ascii="Times New Roman" w:eastAsia="Times New Roman" w:hAnsi="Times New Roman" w:cs="Times New Roman"/>
          <w:b/>
          <w:bCs/>
          <w:sz w:val="20"/>
          <w:szCs w:val="20"/>
          <w:lang w:bidi="hi-IN"/>
        </w:rPr>
      </w:pPr>
    </w:p>
    <w:p w:rsidR="006A10DD" w:rsidRDefault="006A10DD" w:rsidP="006A10DD">
      <w:pPr>
        <w:spacing w:after="0" w:line="240" w:lineRule="auto"/>
        <w:jc w:val="both"/>
        <w:rPr>
          <w:rFonts w:ascii="Times New Roman" w:eastAsia="Times New Roman" w:hAnsi="Times New Roman" w:cs="Times New Roman"/>
          <w:b/>
          <w:bCs/>
          <w:sz w:val="20"/>
          <w:szCs w:val="20"/>
          <w:lang w:bidi="hi-IN"/>
        </w:rPr>
      </w:pPr>
    </w:p>
    <w:p w:rsidR="006A10DD" w:rsidRDefault="006A10DD" w:rsidP="006A10DD">
      <w:pPr>
        <w:spacing w:after="0" w:line="240" w:lineRule="auto"/>
        <w:jc w:val="both"/>
        <w:rPr>
          <w:rFonts w:ascii="Times New Roman" w:eastAsia="Times New Roman" w:hAnsi="Times New Roman" w:cs="Times New Roman"/>
          <w:b/>
          <w:bCs/>
          <w:sz w:val="20"/>
          <w:szCs w:val="20"/>
          <w:lang w:bidi="hi-IN"/>
        </w:rPr>
      </w:pPr>
    </w:p>
    <w:p w:rsidR="00E54EC7" w:rsidRPr="00BC5448" w:rsidRDefault="00E54EC7" w:rsidP="00E54EC7">
      <w:pPr>
        <w:autoSpaceDE w:val="0"/>
        <w:autoSpaceDN w:val="0"/>
        <w:adjustRightInd w:val="0"/>
        <w:spacing w:after="0" w:line="240" w:lineRule="auto"/>
        <w:jc w:val="both"/>
        <w:rPr>
          <w:rFonts w:ascii="Times New Roman" w:eastAsia="Times New Roman" w:hAnsi="Times New Roman" w:cs="Times New Roman"/>
          <w:bCs/>
          <w:i/>
          <w:sz w:val="20"/>
          <w:szCs w:val="20"/>
        </w:rPr>
      </w:pPr>
      <w:r w:rsidRPr="00BC5448">
        <w:rPr>
          <w:rFonts w:ascii="Times New Roman" w:eastAsia="Times New Roman" w:hAnsi="Times New Roman" w:cs="Times New Roman"/>
          <w:bCs/>
          <w:i/>
          <w:sz w:val="20"/>
          <w:szCs w:val="20"/>
        </w:rPr>
        <w:t>Objective: The objective of the paper is to facilitate the student with the basics of Electrical &amp; Electronic Measurements &amp; Instrumentation that are required for an engineering student.</w:t>
      </w:r>
    </w:p>
    <w:p w:rsidR="00E54EC7" w:rsidRPr="00BC5448" w:rsidRDefault="00E54EC7" w:rsidP="00E54EC7">
      <w:pPr>
        <w:spacing w:after="0" w:line="240" w:lineRule="auto"/>
        <w:jc w:val="both"/>
        <w:rPr>
          <w:rFonts w:ascii="Times New Roman" w:eastAsia="Times New Roman" w:hAnsi="Times New Roman" w:cs="Times New Roman"/>
          <w:b/>
          <w:bCs/>
          <w:sz w:val="20"/>
          <w:szCs w:val="20"/>
        </w:rPr>
      </w:pPr>
    </w:p>
    <w:p w:rsidR="00E54EC7" w:rsidRPr="00BC5448" w:rsidRDefault="00E54EC7" w:rsidP="00E54EC7">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w:t>
      </w:r>
    </w:p>
    <w:p w:rsidR="00E54EC7" w:rsidRPr="00E3634B" w:rsidRDefault="00E54EC7" w:rsidP="00E54EC7">
      <w:pPr>
        <w:spacing w:after="0" w:line="240" w:lineRule="auto"/>
        <w:jc w:val="both"/>
        <w:rPr>
          <w:rFonts w:ascii="Times New Roman" w:eastAsia="Times New Roman" w:hAnsi="Times New Roman" w:cs="Times New Roman"/>
          <w:b/>
          <w:sz w:val="20"/>
          <w:szCs w:val="20"/>
        </w:rPr>
      </w:pPr>
      <w:r w:rsidRPr="00E3634B">
        <w:rPr>
          <w:rFonts w:ascii="Times New Roman" w:eastAsia="Times New Roman" w:hAnsi="Times New Roman" w:cs="Times New Roman"/>
          <w:b/>
          <w:sz w:val="20"/>
          <w:szCs w:val="20"/>
        </w:rPr>
        <w:t>Electrical Measurements</w:t>
      </w:r>
    </w:p>
    <w:p w:rsidR="00E54EC7" w:rsidRPr="00BC5448" w:rsidRDefault="00E54EC7" w:rsidP="00E54EC7">
      <w:pPr>
        <w:spacing w:after="0" w:line="240" w:lineRule="auto"/>
        <w:jc w:val="both"/>
        <w:rPr>
          <w:rFonts w:ascii="Times New Roman" w:eastAsia="Times New Roman" w:hAnsi="Times New Roman" w:cs="Times New Roman"/>
          <w:sz w:val="20"/>
          <w:szCs w:val="20"/>
        </w:rPr>
      </w:pPr>
      <w:r w:rsidRPr="00E3634B">
        <w:rPr>
          <w:rFonts w:ascii="Times New Roman" w:eastAsia="Times New Roman" w:hAnsi="Times New Roman" w:cs="Times New Roman"/>
          <w:b/>
          <w:sz w:val="20"/>
          <w:szCs w:val="20"/>
        </w:rPr>
        <w:t xml:space="preserve">Measurements and </w:t>
      </w:r>
      <w:r w:rsidR="00E3634B" w:rsidRPr="00E3634B">
        <w:rPr>
          <w:rFonts w:ascii="Times New Roman" w:eastAsia="Times New Roman" w:hAnsi="Times New Roman" w:cs="Times New Roman"/>
          <w:b/>
          <w:sz w:val="20"/>
          <w:szCs w:val="20"/>
        </w:rPr>
        <w:t>Instruments:</w:t>
      </w:r>
      <w:r w:rsidRPr="00BC5448">
        <w:rPr>
          <w:rFonts w:ascii="Times New Roman" w:eastAsia="Times New Roman" w:hAnsi="Times New Roman" w:cs="Times New Roman"/>
          <w:sz w:val="20"/>
          <w:szCs w:val="20"/>
        </w:rPr>
        <w:t xml:space="preserve"> Measurements – Significance, Methods, Types; Instruments – Types, Classification; Functions of Instruments and Measurement Systems; Generalized Measurement System; Application of Measurement Systems. </w:t>
      </w:r>
    </w:p>
    <w:p w:rsidR="00E54EC7" w:rsidRPr="00BC5448" w:rsidRDefault="00E54EC7" w:rsidP="00E54EC7">
      <w:pPr>
        <w:spacing w:after="0" w:line="240" w:lineRule="auto"/>
        <w:jc w:val="both"/>
        <w:rPr>
          <w:rFonts w:ascii="Times New Roman" w:eastAsia="Times New Roman" w:hAnsi="Times New Roman" w:cs="Times New Roman"/>
          <w:sz w:val="20"/>
          <w:szCs w:val="20"/>
        </w:rPr>
      </w:pPr>
      <w:r w:rsidRPr="00E3634B">
        <w:rPr>
          <w:rFonts w:ascii="Times New Roman" w:eastAsia="Times New Roman" w:hAnsi="Times New Roman" w:cs="Times New Roman"/>
          <w:b/>
          <w:sz w:val="20"/>
          <w:szCs w:val="20"/>
        </w:rPr>
        <w:t>Performance Characteristics of Instruments:</w:t>
      </w:r>
      <w:r w:rsidRPr="00BC5448">
        <w:rPr>
          <w:rFonts w:ascii="Times New Roman" w:eastAsia="Times New Roman" w:hAnsi="Times New Roman" w:cs="Times New Roman"/>
          <w:sz w:val="20"/>
          <w:szCs w:val="20"/>
        </w:rPr>
        <w:t xml:space="preserve"> Drift, Error, </w:t>
      </w:r>
      <w:r w:rsidR="00E3634B" w:rsidRPr="00BC5448">
        <w:rPr>
          <w:rFonts w:ascii="Times New Roman" w:eastAsia="Times New Roman" w:hAnsi="Times New Roman" w:cs="Times New Roman"/>
          <w:sz w:val="20"/>
          <w:szCs w:val="20"/>
        </w:rPr>
        <w:t>Reproducibility</w:t>
      </w:r>
      <w:r w:rsidRPr="00BC5448">
        <w:rPr>
          <w:rFonts w:ascii="Times New Roman" w:eastAsia="Times New Roman" w:hAnsi="Times New Roman" w:cs="Times New Roman"/>
          <w:sz w:val="20"/>
          <w:szCs w:val="20"/>
        </w:rPr>
        <w:t xml:space="preserve">, Repeatability, Noise, </w:t>
      </w:r>
      <w:r w:rsidR="00E3634B" w:rsidRPr="00BC5448">
        <w:rPr>
          <w:rFonts w:ascii="Times New Roman" w:eastAsia="Times New Roman" w:hAnsi="Times New Roman" w:cs="Times New Roman"/>
          <w:sz w:val="20"/>
          <w:szCs w:val="20"/>
        </w:rPr>
        <w:t>Uncertainty</w:t>
      </w:r>
      <w:r w:rsidRPr="00BC5448">
        <w:rPr>
          <w:rFonts w:ascii="Times New Roman" w:eastAsia="Times New Roman" w:hAnsi="Times New Roman" w:cs="Times New Roman"/>
          <w:sz w:val="20"/>
          <w:szCs w:val="20"/>
        </w:rPr>
        <w:t>, Accuracy, Precision, Resolution, Threshold, Sensitivity, Efficiency, Linearity, Dead Time, Dead Band, Friction, Backlash, Hysteresis, Zero stability, Overshoot, Loading effect.</w:t>
      </w:r>
    </w:p>
    <w:p w:rsidR="00B313E1" w:rsidRDefault="00E54EC7" w:rsidP="00E54EC7">
      <w:pPr>
        <w:spacing w:after="0" w:line="240" w:lineRule="auto"/>
        <w:jc w:val="both"/>
        <w:rPr>
          <w:rFonts w:ascii="Times New Roman" w:eastAsia="Times New Roman" w:hAnsi="Times New Roman" w:cs="Times New Roman"/>
          <w:sz w:val="20"/>
          <w:szCs w:val="20"/>
        </w:rPr>
      </w:pPr>
      <w:r w:rsidRPr="004F5EA7">
        <w:rPr>
          <w:rFonts w:ascii="Times New Roman" w:eastAsia="Times New Roman" w:hAnsi="Times New Roman" w:cs="Times New Roman"/>
          <w:b/>
          <w:sz w:val="20"/>
          <w:szCs w:val="20"/>
        </w:rPr>
        <w:t>Errors in Measurement:</w:t>
      </w:r>
      <w:r w:rsidRPr="00BC5448">
        <w:rPr>
          <w:rFonts w:ascii="Times New Roman" w:eastAsia="Times New Roman" w:hAnsi="Times New Roman" w:cs="Times New Roman"/>
          <w:sz w:val="20"/>
          <w:szCs w:val="20"/>
        </w:rPr>
        <w:t xml:space="preserve"> True value, Types of Error, Error Analysis.</w:t>
      </w:r>
    </w:p>
    <w:p w:rsidR="00B313E1" w:rsidRDefault="00B313E1" w:rsidP="00B313E1">
      <w:pPr>
        <w:spacing w:after="0" w:line="240" w:lineRule="auto"/>
        <w:jc w:val="right"/>
        <w:rPr>
          <w:rFonts w:ascii="Times New Roman" w:eastAsia="Times New Roman" w:hAnsi="Times New Roman" w:cs="Times New Roman"/>
          <w:sz w:val="20"/>
          <w:szCs w:val="20"/>
        </w:rPr>
      </w:pPr>
      <w:r w:rsidRPr="00E46E49">
        <w:rPr>
          <w:rFonts w:ascii="Times New Roman" w:eastAsia="Times New Roman" w:hAnsi="Times New Roman" w:cs="Times New Roman"/>
          <w:b/>
          <w:sz w:val="20"/>
          <w:szCs w:val="20"/>
        </w:rPr>
        <w:t>[T2</w:t>
      </w:r>
      <w:r w:rsidR="00EE06FD">
        <w:rPr>
          <w:rFonts w:ascii="Times New Roman" w:eastAsia="Times New Roman" w:hAnsi="Times New Roman" w:cs="Times New Roman"/>
          <w:b/>
          <w:sz w:val="20"/>
          <w:szCs w:val="20"/>
        </w:rPr>
        <w:t>,T3</w:t>
      </w:r>
      <w:r w:rsidRPr="00E46E49">
        <w:rPr>
          <w:rFonts w:ascii="Times New Roman" w:eastAsia="Times New Roman" w:hAnsi="Times New Roman" w:cs="Times New Roman"/>
          <w:b/>
          <w:sz w:val="20"/>
          <w:szCs w:val="20"/>
        </w:rPr>
        <w:t>][R</w:t>
      </w:r>
      <w:r w:rsidR="00EE06FD">
        <w:rPr>
          <w:rFonts w:ascii="Times New Roman" w:eastAsia="Times New Roman" w:hAnsi="Times New Roman" w:cs="Times New Roman"/>
          <w:b/>
          <w:sz w:val="20"/>
          <w:szCs w:val="20"/>
        </w:rPr>
        <w:t>1,R2</w:t>
      </w:r>
      <w:r w:rsidRPr="00E46E49">
        <w:rPr>
          <w:rFonts w:ascii="Times New Roman" w:eastAsia="Times New Roman" w:hAnsi="Times New Roman" w:cs="Times New Roman"/>
          <w:b/>
          <w:sz w:val="20"/>
          <w:szCs w:val="20"/>
        </w:rPr>
        <w:t>][No. of Hrs. 1</w:t>
      </w:r>
      <w:r w:rsidR="00E57F67">
        <w:rPr>
          <w:rFonts w:ascii="Times New Roman" w:eastAsia="Times New Roman" w:hAnsi="Times New Roman" w:cs="Times New Roman"/>
          <w:b/>
          <w:sz w:val="20"/>
          <w:szCs w:val="20"/>
        </w:rPr>
        <w:t>1</w:t>
      </w:r>
      <w:r w:rsidRPr="00E46E49">
        <w:rPr>
          <w:rFonts w:ascii="Times New Roman" w:eastAsia="Times New Roman" w:hAnsi="Times New Roman" w:cs="Times New Roman"/>
          <w:b/>
          <w:sz w:val="20"/>
          <w:szCs w:val="20"/>
        </w:rPr>
        <w:t>]</w:t>
      </w:r>
      <w:r w:rsidRPr="00BC5448">
        <w:rPr>
          <w:rFonts w:ascii="Times New Roman" w:eastAsia="Times New Roman" w:hAnsi="Times New Roman" w:cs="Times New Roman"/>
          <w:sz w:val="20"/>
          <w:szCs w:val="20"/>
        </w:rPr>
        <w:t xml:space="preserve"> </w:t>
      </w:r>
    </w:p>
    <w:p w:rsidR="00E54EC7" w:rsidRPr="00BC5448" w:rsidRDefault="00E54EC7" w:rsidP="00E54EC7">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w:t>
      </w:r>
    </w:p>
    <w:p w:rsidR="00E54EC7" w:rsidRPr="00BC5448" w:rsidRDefault="00E54EC7" w:rsidP="00E54EC7">
      <w:pPr>
        <w:spacing w:after="0" w:line="240" w:lineRule="auto"/>
        <w:jc w:val="both"/>
        <w:rPr>
          <w:rFonts w:ascii="Times New Roman" w:eastAsia="Times New Roman" w:hAnsi="Times New Roman" w:cs="Times New Roman"/>
          <w:sz w:val="20"/>
          <w:szCs w:val="20"/>
        </w:rPr>
      </w:pPr>
      <w:r w:rsidRPr="005E5D5F">
        <w:rPr>
          <w:rFonts w:ascii="Times New Roman" w:eastAsia="Times New Roman" w:hAnsi="Times New Roman" w:cs="Times New Roman"/>
          <w:b/>
          <w:sz w:val="20"/>
          <w:szCs w:val="20"/>
        </w:rPr>
        <w:t>Units and Standards:</w:t>
      </w:r>
      <w:r w:rsidRPr="00BC5448">
        <w:rPr>
          <w:rFonts w:ascii="Times New Roman" w:eastAsia="Times New Roman" w:hAnsi="Times New Roman" w:cs="Times New Roman"/>
          <w:sz w:val="20"/>
          <w:szCs w:val="20"/>
        </w:rPr>
        <w:t xml:space="preserve"> Absolute Units; SI Units – Base Units, Supplementary Units, Derived Units; Standards  and their classification (International,  Primary,  Secondary  and Working Standards). </w:t>
      </w:r>
    </w:p>
    <w:p w:rsidR="00E54EC7" w:rsidRPr="00BC5448" w:rsidRDefault="00E54EC7" w:rsidP="00E54EC7">
      <w:pPr>
        <w:spacing w:after="0" w:line="240" w:lineRule="auto"/>
        <w:jc w:val="both"/>
        <w:rPr>
          <w:rFonts w:ascii="Times New Roman" w:eastAsia="Times New Roman" w:hAnsi="Times New Roman" w:cs="Times New Roman"/>
          <w:sz w:val="20"/>
          <w:szCs w:val="20"/>
        </w:rPr>
      </w:pPr>
      <w:r w:rsidRPr="00337902">
        <w:rPr>
          <w:rFonts w:ascii="Times New Roman" w:eastAsia="Times New Roman" w:hAnsi="Times New Roman" w:cs="Times New Roman"/>
          <w:b/>
          <w:sz w:val="20"/>
          <w:szCs w:val="20"/>
        </w:rPr>
        <w:t>Review of Measurement of Resistance, Inductance and Capacitance:</w:t>
      </w:r>
      <w:r w:rsidRPr="00BC5448">
        <w:rPr>
          <w:rFonts w:ascii="Times New Roman" w:eastAsia="Times New Roman" w:hAnsi="Times New Roman" w:cs="Times New Roman"/>
          <w:sz w:val="20"/>
          <w:szCs w:val="20"/>
        </w:rPr>
        <w:t xml:space="preserve"> Methods of measurement of low, medium and high resistances, Kelvin’s double bridge, Wheatstone bridge, Meggers &amp; Ohmmeters, Insulation resistance measurement,  Earth resistance measurements, AC bridges for inductance and capacitance measurements, Mutual Inductance measurement, Shielding and Earthing.</w:t>
      </w:r>
    </w:p>
    <w:p w:rsidR="00E54EC7" w:rsidRPr="00BC5448" w:rsidRDefault="00E54EC7" w:rsidP="00E54EC7">
      <w:pPr>
        <w:spacing w:after="0" w:line="240" w:lineRule="auto"/>
        <w:jc w:val="both"/>
        <w:rPr>
          <w:rFonts w:ascii="Times New Roman" w:eastAsia="Times New Roman" w:hAnsi="Times New Roman" w:cs="Times New Roman"/>
          <w:sz w:val="20"/>
          <w:szCs w:val="20"/>
        </w:rPr>
      </w:pPr>
      <w:r w:rsidRPr="007D50AE">
        <w:rPr>
          <w:rFonts w:ascii="Times New Roman" w:eastAsia="Times New Roman" w:hAnsi="Times New Roman" w:cs="Times New Roman"/>
          <w:b/>
          <w:sz w:val="20"/>
          <w:szCs w:val="20"/>
        </w:rPr>
        <w:t>Review of Measurement of Current and Voltage:</w:t>
      </w:r>
      <w:r w:rsidRPr="00BC5448">
        <w:rPr>
          <w:rFonts w:ascii="Times New Roman" w:eastAsia="Times New Roman" w:hAnsi="Times New Roman" w:cs="Times New Roman"/>
          <w:sz w:val="20"/>
          <w:szCs w:val="20"/>
        </w:rPr>
        <w:t xml:space="preserve"> Permanent Magnet Moving Coil (PMMC) and Moving Iron (MI) instruments, Electrodynamometer Type &amp; Electrostatic Type Instruments, Measurement of DC / AC voltage and current, Extension of Range, Errors (Both on AC/DC), Multimeter.</w:t>
      </w:r>
    </w:p>
    <w:p w:rsidR="009C1CE1" w:rsidRDefault="00E54EC7" w:rsidP="00E54EC7">
      <w:pPr>
        <w:spacing w:after="0" w:line="240" w:lineRule="auto"/>
        <w:jc w:val="both"/>
        <w:rPr>
          <w:rFonts w:ascii="Times New Roman" w:eastAsia="Times New Roman" w:hAnsi="Times New Roman" w:cs="Times New Roman"/>
          <w:sz w:val="20"/>
          <w:szCs w:val="20"/>
        </w:rPr>
      </w:pPr>
      <w:r w:rsidRPr="00920F2D">
        <w:rPr>
          <w:rFonts w:ascii="Times New Roman" w:eastAsia="Times New Roman" w:hAnsi="Times New Roman" w:cs="Times New Roman"/>
          <w:b/>
          <w:sz w:val="20"/>
          <w:szCs w:val="20"/>
        </w:rPr>
        <w:t>Instrument Transformers:</w:t>
      </w:r>
      <w:r w:rsidRPr="00BC5448">
        <w:rPr>
          <w:rFonts w:ascii="Times New Roman" w:eastAsia="Times New Roman" w:hAnsi="Times New Roman" w:cs="Times New Roman"/>
          <w:sz w:val="20"/>
          <w:szCs w:val="20"/>
        </w:rPr>
        <w:t xml:space="preserve"> Current and Potential Transformers, Need &amp; Functions, Construction, Theory, Ratio &amp; Phase Angle Errors and their </w:t>
      </w:r>
      <w:r w:rsidR="00903A05" w:rsidRPr="00BC5448">
        <w:rPr>
          <w:rFonts w:ascii="Times New Roman" w:eastAsia="Times New Roman" w:hAnsi="Times New Roman" w:cs="Times New Roman"/>
          <w:sz w:val="20"/>
          <w:szCs w:val="20"/>
        </w:rPr>
        <w:t>minimization</w:t>
      </w:r>
      <w:r w:rsidRPr="00BC5448">
        <w:rPr>
          <w:rFonts w:ascii="Times New Roman" w:eastAsia="Times New Roman" w:hAnsi="Times New Roman" w:cs="Times New Roman"/>
          <w:sz w:val="20"/>
          <w:szCs w:val="20"/>
        </w:rPr>
        <w:t>, Design considerations, Testing of instrument transformers by absolute and comparison methods.</w:t>
      </w:r>
      <w:r w:rsidRPr="00BC5448">
        <w:rPr>
          <w:rFonts w:ascii="Times New Roman" w:eastAsia="Times New Roman" w:hAnsi="Times New Roman" w:cs="Times New Roman"/>
          <w:sz w:val="20"/>
          <w:szCs w:val="20"/>
        </w:rPr>
        <w:tab/>
      </w:r>
    </w:p>
    <w:p w:rsidR="00E54EC7" w:rsidRPr="00BC5448" w:rsidRDefault="009C1CE1" w:rsidP="009C1CE1">
      <w:pPr>
        <w:spacing w:after="0" w:line="240" w:lineRule="auto"/>
        <w:jc w:val="right"/>
        <w:rPr>
          <w:rFonts w:ascii="Times New Roman" w:eastAsia="Times New Roman" w:hAnsi="Times New Roman" w:cs="Times New Roman"/>
          <w:sz w:val="20"/>
          <w:szCs w:val="20"/>
        </w:rPr>
      </w:pPr>
      <w:r w:rsidRPr="00E46E49">
        <w:rPr>
          <w:rFonts w:ascii="Times New Roman" w:eastAsia="Times New Roman" w:hAnsi="Times New Roman" w:cs="Times New Roman"/>
          <w:b/>
          <w:sz w:val="20"/>
          <w:szCs w:val="20"/>
        </w:rPr>
        <w:t>[T</w:t>
      </w:r>
      <w:r>
        <w:rPr>
          <w:rFonts w:ascii="Times New Roman" w:eastAsia="Times New Roman" w:hAnsi="Times New Roman" w:cs="Times New Roman"/>
          <w:b/>
          <w:sz w:val="20"/>
          <w:szCs w:val="20"/>
        </w:rPr>
        <w:t>1,T2</w:t>
      </w:r>
      <w:r w:rsidRPr="00E46E49">
        <w:rPr>
          <w:rFonts w:ascii="Times New Roman" w:eastAsia="Times New Roman" w:hAnsi="Times New Roman" w:cs="Times New Roman"/>
          <w:b/>
          <w:sz w:val="20"/>
          <w:szCs w:val="20"/>
        </w:rPr>
        <w:t>][R</w:t>
      </w:r>
      <w:r>
        <w:rPr>
          <w:rFonts w:ascii="Times New Roman" w:eastAsia="Times New Roman" w:hAnsi="Times New Roman" w:cs="Times New Roman"/>
          <w:b/>
          <w:sz w:val="20"/>
          <w:szCs w:val="20"/>
        </w:rPr>
        <w:t>1,R2</w:t>
      </w:r>
      <w:r w:rsidRPr="00E46E49">
        <w:rPr>
          <w:rFonts w:ascii="Times New Roman" w:eastAsia="Times New Roman" w:hAnsi="Times New Roman" w:cs="Times New Roman"/>
          <w:b/>
          <w:sz w:val="20"/>
          <w:szCs w:val="20"/>
        </w:rPr>
        <w:t>][No. of Hrs. 1</w:t>
      </w:r>
      <w:r>
        <w:rPr>
          <w:rFonts w:ascii="Times New Roman" w:eastAsia="Times New Roman" w:hAnsi="Times New Roman" w:cs="Times New Roman"/>
          <w:b/>
          <w:sz w:val="20"/>
          <w:szCs w:val="20"/>
        </w:rPr>
        <w:t>2</w:t>
      </w:r>
      <w:r w:rsidRPr="00E46E49">
        <w:rPr>
          <w:rFonts w:ascii="Times New Roman" w:eastAsia="Times New Roman" w:hAnsi="Times New Roman" w:cs="Times New Roman"/>
          <w:b/>
          <w:sz w:val="20"/>
          <w:szCs w:val="20"/>
        </w:rPr>
        <w:t>]</w:t>
      </w:r>
      <w:r w:rsidRPr="00BC5448">
        <w:rPr>
          <w:rFonts w:ascii="Times New Roman" w:eastAsia="Times New Roman" w:hAnsi="Times New Roman" w:cs="Times New Roman"/>
          <w:sz w:val="20"/>
          <w:szCs w:val="20"/>
        </w:rPr>
        <w:t xml:space="preserve"> </w:t>
      </w:r>
    </w:p>
    <w:p w:rsidR="00E54EC7" w:rsidRPr="00BC5448" w:rsidRDefault="00E54EC7" w:rsidP="00E54EC7">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UNIT-III</w:t>
      </w:r>
    </w:p>
    <w:p w:rsidR="00E54EC7" w:rsidRPr="00BC5448" w:rsidRDefault="00E54EC7" w:rsidP="00E54EC7">
      <w:pPr>
        <w:spacing w:after="0" w:line="240" w:lineRule="auto"/>
        <w:jc w:val="both"/>
        <w:rPr>
          <w:rFonts w:ascii="Times New Roman" w:eastAsia="Times New Roman" w:hAnsi="Times New Roman" w:cs="Times New Roman"/>
          <w:sz w:val="20"/>
          <w:szCs w:val="20"/>
        </w:rPr>
      </w:pPr>
      <w:r w:rsidRPr="00E3440B">
        <w:rPr>
          <w:rFonts w:ascii="Times New Roman" w:eastAsia="Times New Roman" w:hAnsi="Times New Roman" w:cs="Times New Roman"/>
          <w:b/>
          <w:sz w:val="20"/>
          <w:szCs w:val="20"/>
        </w:rPr>
        <w:t>Measurement of Power and Energy:</w:t>
      </w:r>
      <w:r w:rsidRPr="00BC5448">
        <w:rPr>
          <w:rFonts w:ascii="Times New Roman" w:eastAsia="Times New Roman" w:hAnsi="Times New Roman" w:cs="Times New Roman"/>
          <w:sz w:val="20"/>
          <w:szCs w:val="20"/>
        </w:rPr>
        <w:t xml:space="preserve"> Power in DC &amp; AC Circuits; Types of Watt</w:t>
      </w:r>
      <w:r w:rsidR="00F81069">
        <w:rPr>
          <w:rFonts w:ascii="Times New Roman" w:eastAsia="Times New Roman" w:hAnsi="Times New Roman" w:cs="Times New Roman"/>
          <w:sz w:val="20"/>
          <w:szCs w:val="20"/>
        </w:rPr>
        <w:t xml:space="preserve"> </w:t>
      </w:r>
      <w:r w:rsidRPr="00BC5448">
        <w:rPr>
          <w:rFonts w:ascii="Times New Roman" w:eastAsia="Times New Roman" w:hAnsi="Times New Roman" w:cs="Times New Roman"/>
          <w:sz w:val="20"/>
          <w:szCs w:val="20"/>
        </w:rPr>
        <w:t>meters; Construction, Operating principle, Torque equation, Shape of  scale, Errors, Advantages &amp; Disadvantages of Electrodynamometer type and Induction type Watt</w:t>
      </w:r>
      <w:r w:rsidR="00F81069">
        <w:rPr>
          <w:rFonts w:ascii="Times New Roman" w:eastAsia="Times New Roman" w:hAnsi="Times New Roman" w:cs="Times New Roman"/>
          <w:sz w:val="20"/>
          <w:szCs w:val="20"/>
        </w:rPr>
        <w:t xml:space="preserve"> </w:t>
      </w:r>
      <w:r w:rsidRPr="00BC5448">
        <w:rPr>
          <w:rFonts w:ascii="Times New Roman" w:eastAsia="Times New Roman" w:hAnsi="Times New Roman" w:cs="Times New Roman"/>
          <w:sz w:val="20"/>
          <w:szCs w:val="20"/>
        </w:rPr>
        <w:t>meters; Measurement of Power using Instrument Transformers; Measurement of Power in three phase circuits, Three Phase Watt</w:t>
      </w:r>
      <w:r w:rsidR="00F81069">
        <w:rPr>
          <w:rFonts w:ascii="Times New Roman" w:eastAsia="Times New Roman" w:hAnsi="Times New Roman" w:cs="Times New Roman"/>
          <w:sz w:val="20"/>
          <w:szCs w:val="20"/>
        </w:rPr>
        <w:t xml:space="preserve"> </w:t>
      </w:r>
      <w:r w:rsidRPr="00BC5448">
        <w:rPr>
          <w:rFonts w:ascii="Times New Roman" w:eastAsia="Times New Roman" w:hAnsi="Times New Roman" w:cs="Times New Roman"/>
          <w:sz w:val="20"/>
          <w:szCs w:val="20"/>
        </w:rPr>
        <w:t>meters, Measurement of Reactive Power; Classification of Energy Meters; Single Phase Induction Type Energy  Meter – Construction, Theory &amp; Operation, Errors, Adjustments &amp; Compensation;  Three Phase Energy Meters; Maximum Demand Indicator; KVAH &amp; KVARH Metering; Measurement of KVA; Tri</w:t>
      </w:r>
      <w:r w:rsidR="00B06813">
        <w:rPr>
          <w:rFonts w:ascii="Times New Roman" w:eastAsia="Times New Roman" w:hAnsi="Times New Roman" w:cs="Times New Roman"/>
          <w:sz w:val="20"/>
          <w:szCs w:val="20"/>
        </w:rPr>
        <w:t>-</w:t>
      </w:r>
      <w:r w:rsidRPr="00BC5448">
        <w:rPr>
          <w:rFonts w:ascii="Times New Roman" w:eastAsia="Times New Roman" w:hAnsi="Times New Roman" w:cs="Times New Roman"/>
          <w:sz w:val="20"/>
          <w:szCs w:val="20"/>
        </w:rPr>
        <w:t>vector Meter; Testing of Energy</w:t>
      </w:r>
      <w:r w:rsidR="00F81069">
        <w:rPr>
          <w:rFonts w:ascii="Times New Roman" w:eastAsia="Times New Roman" w:hAnsi="Times New Roman" w:cs="Times New Roman"/>
          <w:sz w:val="20"/>
          <w:szCs w:val="20"/>
        </w:rPr>
        <w:t xml:space="preserve"> </w:t>
      </w:r>
      <w:r w:rsidRPr="00BC5448">
        <w:rPr>
          <w:rFonts w:ascii="Times New Roman" w:eastAsia="Times New Roman" w:hAnsi="Times New Roman" w:cs="Times New Roman"/>
          <w:sz w:val="20"/>
          <w:szCs w:val="20"/>
        </w:rPr>
        <w:t>meters; Meters used for special purposes.</w:t>
      </w:r>
    </w:p>
    <w:p w:rsidR="008A32EC" w:rsidRDefault="00E54EC7" w:rsidP="00E54EC7">
      <w:pPr>
        <w:spacing w:after="0" w:line="240" w:lineRule="auto"/>
        <w:jc w:val="both"/>
        <w:rPr>
          <w:rFonts w:ascii="Times New Roman" w:eastAsia="Times New Roman" w:hAnsi="Times New Roman" w:cs="Times New Roman"/>
          <w:sz w:val="20"/>
          <w:szCs w:val="20"/>
        </w:rPr>
      </w:pPr>
      <w:r w:rsidRPr="00E6235F">
        <w:rPr>
          <w:rFonts w:ascii="Times New Roman" w:eastAsia="Times New Roman" w:hAnsi="Times New Roman" w:cs="Times New Roman"/>
          <w:b/>
          <w:sz w:val="20"/>
          <w:szCs w:val="20"/>
        </w:rPr>
        <w:t>Measurement of Phase, Frequency &amp; Speed:</w:t>
      </w:r>
      <w:r w:rsidRPr="00BC5448">
        <w:rPr>
          <w:rFonts w:ascii="Times New Roman" w:eastAsia="Times New Roman" w:hAnsi="Times New Roman" w:cs="Times New Roman"/>
          <w:sz w:val="20"/>
          <w:szCs w:val="20"/>
        </w:rPr>
        <w:t xml:space="preserve"> Phase (or Power Factor) Meters - Electrodynamometer and Moving Iron types;  Frequency Meters –- Mechanical Resonance type, Electrical Resonance type, Weston type frequency meters; Phase Sequence Indicator; Synchroscopes; Tachogenerator, Tachometer, Photo-electric meter, Stroboscope. </w:t>
      </w:r>
    </w:p>
    <w:p w:rsidR="008A32EC" w:rsidRDefault="008A32EC" w:rsidP="008A32EC">
      <w:pPr>
        <w:spacing w:after="0" w:line="240" w:lineRule="auto"/>
        <w:jc w:val="right"/>
        <w:rPr>
          <w:rFonts w:ascii="Times New Roman" w:eastAsia="Times New Roman" w:hAnsi="Times New Roman" w:cs="Times New Roman"/>
          <w:b/>
          <w:sz w:val="20"/>
          <w:szCs w:val="20"/>
        </w:rPr>
      </w:pPr>
      <w:r w:rsidRPr="00E46E49">
        <w:rPr>
          <w:rFonts w:ascii="Times New Roman" w:eastAsia="Times New Roman" w:hAnsi="Times New Roman" w:cs="Times New Roman"/>
          <w:b/>
          <w:sz w:val="20"/>
          <w:szCs w:val="20"/>
        </w:rPr>
        <w:t>[T2</w:t>
      </w:r>
      <w:r>
        <w:rPr>
          <w:rFonts w:ascii="Times New Roman" w:eastAsia="Times New Roman" w:hAnsi="Times New Roman" w:cs="Times New Roman"/>
          <w:b/>
          <w:sz w:val="20"/>
          <w:szCs w:val="20"/>
        </w:rPr>
        <w:t>,T3</w:t>
      </w:r>
      <w:r w:rsidRPr="00E46E49">
        <w:rPr>
          <w:rFonts w:ascii="Times New Roman" w:eastAsia="Times New Roman" w:hAnsi="Times New Roman" w:cs="Times New Roman"/>
          <w:b/>
          <w:sz w:val="20"/>
          <w:szCs w:val="20"/>
        </w:rPr>
        <w:t>][R</w:t>
      </w:r>
      <w:r>
        <w:rPr>
          <w:rFonts w:ascii="Times New Roman" w:eastAsia="Times New Roman" w:hAnsi="Times New Roman" w:cs="Times New Roman"/>
          <w:b/>
          <w:sz w:val="20"/>
          <w:szCs w:val="20"/>
        </w:rPr>
        <w:t>4,R5</w:t>
      </w:r>
      <w:r w:rsidRPr="00E46E49">
        <w:rPr>
          <w:rFonts w:ascii="Times New Roman" w:eastAsia="Times New Roman" w:hAnsi="Times New Roman" w:cs="Times New Roman"/>
          <w:b/>
          <w:sz w:val="20"/>
          <w:szCs w:val="20"/>
        </w:rPr>
        <w:t>][No. of Hrs. 1</w:t>
      </w:r>
      <w:r>
        <w:rPr>
          <w:rFonts w:ascii="Times New Roman" w:eastAsia="Times New Roman" w:hAnsi="Times New Roman" w:cs="Times New Roman"/>
          <w:b/>
          <w:sz w:val="20"/>
          <w:szCs w:val="20"/>
        </w:rPr>
        <w:t>1</w:t>
      </w:r>
      <w:r w:rsidRPr="00E46E49">
        <w:rPr>
          <w:rFonts w:ascii="Times New Roman" w:eastAsia="Times New Roman" w:hAnsi="Times New Roman" w:cs="Times New Roman"/>
          <w:b/>
          <w:sz w:val="20"/>
          <w:szCs w:val="20"/>
        </w:rPr>
        <w:t>]</w:t>
      </w:r>
    </w:p>
    <w:p w:rsidR="00E54EC7" w:rsidRPr="00BC5448" w:rsidRDefault="00E54EC7" w:rsidP="00E54EC7">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UNIT-IV</w:t>
      </w:r>
    </w:p>
    <w:p w:rsidR="00E54EC7" w:rsidRPr="009D71EB" w:rsidRDefault="00E54EC7" w:rsidP="00E54EC7">
      <w:pPr>
        <w:spacing w:after="0" w:line="240" w:lineRule="auto"/>
        <w:jc w:val="both"/>
        <w:rPr>
          <w:rFonts w:ascii="Times New Roman" w:eastAsia="Times New Roman" w:hAnsi="Times New Roman" w:cs="Times New Roman"/>
          <w:b/>
          <w:sz w:val="20"/>
          <w:szCs w:val="20"/>
        </w:rPr>
      </w:pPr>
      <w:r w:rsidRPr="009D71EB">
        <w:rPr>
          <w:rFonts w:ascii="Times New Roman" w:eastAsia="Times New Roman" w:hAnsi="Times New Roman" w:cs="Times New Roman"/>
          <w:b/>
          <w:sz w:val="20"/>
          <w:szCs w:val="20"/>
        </w:rPr>
        <w:t>Electronic Measurements</w:t>
      </w:r>
      <w:r w:rsidR="00B06AB0">
        <w:rPr>
          <w:rFonts w:ascii="Times New Roman" w:eastAsia="Times New Roman" w:hAnsi="Times New Roman" w:cs="Times New Roman"/>
          <w:b/>
          <w:sz w:val="20"/>
          <w:szCs w:val="20"/>
        </w:rPr>
        <w:t>:</w:t>
      </w:r>
    </w:p>
    <w:p w:rsidR="00E54EC7" w:rsidRPr="00BC5448" w:rsidRDefault="00E54EC7" w:rsidP="00E54EC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Electronic Voltmeter, Multimeter, Wattmeter &amp; Energy meter; Time, Frequency and Phase Angle measurements; CRO &amp; Special purpose Oscilloscopes; Q-meters; Potentiometric Recorders; Spectrum Analyzer, Wave Analyzer; Harmonic Analyzer; Power Analyzer; Distortion Meter; Digital Voltmeter, Multimeter, Frequency Counter, and Storage oscilloscope; Display Devices - Nixie Tubes, LED, LCD.</w:t>
      </w:r>
    </w:p>
    <w:p w:rsidR="00E54EC7" w:rsidRPr="006D27CE" w:rsidRDefault="00AD62FB" w:rsidP="00E54EC7">
      <w:pPr>
        <w:spacing w:after="0" w:line="240" w:lineRule="auto"/>
        <w:jc w:val="both"/>
        <w:rPr>
          <w:rFonts w:ascii="Times New Roman" w:eastAsia="Times New Roman" w:hAnsi="Times New Roman" w:cs="Times New Roman"/>
          <w:b/>
          <w:sz w:val="20"/>
          <w:szCs w:val="20"/>
        </w:rPr>
      </w:pPr>
      <w:r w:rsidRPr="006D27CE">
        <w:rPr>
          <w:rFonts w:ascii="Times New Roman" w:eastAsia="Times New Roman" w:hAnsi="Times New Roman" w:cs="Times New Roman"/>
          <w:b/>
          <w:sz w:val="20"/>
          <w:szCs w:val="20"/>
        </w:rPr>
        <w:lastRenderedPageBreak/>
        <w:t>Instrumentation</w:t>
      </w:r>
      <w:r w:rsidR="00CA60BF">
        <w:rPr>
          <w:rFonts w:ascii="Times New Roman" w:eastAsia="Times New Roman" w:hAnsi="Times New Roman" w:cs="Times New Roman"/>
          <w:b/>
          <w:sz w:val="20"/>
          <w:szCs w:val="20"/>
        </w:rPr>
        <w:t>:</w:t>
      </w:r>
    </w:p>
    <w:p w:rsidR="00E54EC7" w:rsidRDefault="00E54EC7" w:rsidP="00E54EC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Transducers, Classification &amp; Selection of transducers, Thermocouples, Thermisters, LVDT, Strain gauges, Piezoelectric crystal, Use of Transducers in measurement of non-electrical quantities like temperature, pressure, liquid level, flow-rate, displacement, acceleration, noise level etc., Data Acquisition Systems (DAS), A/D and D/A converters.</w:t>
      </w:r>
    </w:p>
    <w:p w:rsidR="00125F70" w:rsidRDefault="00125F70" w:rsidP="00125F70">
      <w:pPr>
        <w:spacing w:after="0" w:line="240" w:lineRule="auto"/>
        <w:jc w:val="right"/>
        <w:rPr>
          <w:rFonts w:ascii="Times New Roman" w:eastAsia="Times New Roman" w:hAnsi="Times New Roman" w:cs="Times New Roman"/>
          <w:b/>
          <w:sz w:val="20"/>
          <w:szCs w:val="20"/>
        </w:rPr>
      </w:pPr>
      <w:r w:rsidRPr="00E46E49">
        <w:rPr>
          <w:rFonts w:ascii="Times New Roman" w:eastAsia="Times New Roman" w:hAnsi="Times New Roman" w:cs="Times New Roman"/>
          <w:b/>
          <w:sz w:val="20"/>
          <w:szCs w:val="20"/>
        </w:rPr>
        <w:t>[T</w:t>
      </w:r>
      <w:r>
        <w:rPr>
          <w:rFonts w:ascii="Times New Roman" w:eastAsia="Times New Roman" w:hAnsi="Times New Roman" w:cs="Times New Roman"/>
          <w:b/>
          <w:sz w:val="20"/>
          <w:szCs w:val="20"/>
        </w:rPr>
        <w:t>1,T2,T3</w:t>
      </w:r>
      <w:r w:rsidRPr="00E46E49">
        <w:rPr>
          <w:rFonts w:ascii="Times New Roman" w:eastAsia="Times New Roman" w:hAnsi="Times New Roman" w:cs="Times New Roman"/>
          <w:b/>
          <w:sz w:val="20"/>
          <w:szCs w:val="20"/>
        </w:rPr>
        <w:t>][R</w:t>
      </w:r>
      <w:r>
        <w:rPr>
          <w:rFonts w:ascii="Times New Roman" w:eastAsia="Times New Roman" w:hAnsi="Times New Roman" w:cs="Times New Roman"/>
          <w:b/>
          <w:sz w:val="20"/>
          <w:szCs w:val="20"/>
        </w:rPr>
        <w:t>2</w:t>
      </w:r>
      <w:r w:rsidRPr="00E46E49">
        <w:rPr>
          <w:rFonts w:ascii="Times New Roman" w:eastAsia="Times New Roman" w:hAnsi="Times New Roman" w:cs="Times New Roman"/>
          <w:b/>
          <w:sz w:val="20"/>
          <w:szCs w:val="20"/>
        </w:rPr>
        <w:t>][No. of Hrs. 1</w:t>
      </w:r>
      <w:r>
        <w:rPr>
          <w:rFonts w:ascii="Times New Roman" w:eastAsia="Times New Roman" w:hAnsi="Times New Roman" w:cs="Times New Roman"/>
          <w:b/>
          <w:sz w:val="20"/>
          <w:szCs w:val="20"/>
        </w:rPr>
        <w:t>1</w:t>
      </w:r>
      <w:r w:rsidRPr="00E46E49">
        <w:rPr>
          <w:rFonts w:ascii="Times New Roman" w:eastAsia="Times New Roman" w:hAnsi="Times New Roman" w:cs="Times New Roman"/>
          <w:b/>
          <w:sz w:val="20"/>
          <w:szCs w:val="20"/>
        </w:rPr>
        <w:t>]</w:t>
      </w:r>
    </w:p>
    <w:p w:rsidR="00E54EC7" w:rsidRPr="00BC5448" w:rsidRDefault="00E54EC7" w:rsidP="00E54EC7">
      <w:pPr>
        <w:spacing w:after="0" w:line="240" w:lineRule="auto"/>
        <w:jc w:val="both"/>
        <w:rPr>
          <w:rFonts w:ascii="Times New Roman" w:eastAsia="Times New Roman" w:hAnsi="Times New Roman" w:cs="Times New Roman"/>
          <w:b/>
          <w:sz w:val="20"/>
          <w:szCs w:val="20"/>
        </w:rPr>
      </w:pPr>
      <w:r w:rsidRPr="00BC5448">
        <w:rPr>
          <w:rFonts w:ascii="Times New Roman" w:eastAsia="Times New Roman" w:hAnsi="Times New Roman" w:cs="Times New Roman"/>
          <w:b/>
          <w:sz w:val="20"/>
          <w:szCs w:val="20"/>
        </w:rPr>
        <w:t>Text</w:t>
      </w:r>
      <w:r w:rsidR="0062421F">
        <w:rPr>
          <w:rFonts w:ascii="Times New Roman" w:eastAsia="Times New Roman" w:hAnsi="Times New Roman" w:cs="Times New Roman"/>
          <w:b/>
          <w:sz w:val="20"/>
          <w:szCs w:val="20"/>
        </w:rPr>
        <w:t xml:space="preserve"> Books</w:t>
      </w:r>
      <w:r w:rsidRPr="00BC5448">
        <w:rPr>
          <w:rFonts w:ascii="Times New Roman" w:eastAsia="Times New Roman" w:hAnsi="Times New Roman" w:cs="Times New Roman"/>
          <w:b/>
          <w:sz w:val="20"/>
          <w:szCs w:val="20"/>
        </w:rPr>
        <w:t>:</w:t>
      </w:r>
    </w:p>
    <w:p w:rsidR="00E54EC7" w:rsidRPr="00BC5448" w:rsidRDefault="00E54EC7" w:rsidP="00E71878">
      <w:pPr>
        <w:spacing w:after="0" w:line="240" w:lineRule="auto"/>
        <w:ind w:left="720" w:hanging="720"/>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[T1]</w:t>
      </w:r>
      <w:r w:rsidR="00E7187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Helfrick and Cooper, “Modern Electronic Instrumentation and Measurement Techniques”, PHI, Reprint 1988.</w:t>
      </w:r>
    </w:p>
    <w:p w:rsidR="00E54EC7" w:rsidRPr="00BC5448" w:rsidRDefault="00E54EC7" w:rsidP="00E71878">
      <w:pPr>
        <w:spacing w:after="0" w:line="240" w:lineRule="auto"/>
        <w:ind w:left="720" w:hanging="720"/>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[T2]</w:t>
      </w:r>
      <w:r w:rsidR="00E7187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 K. Sawhney, “Electrical &amp; Electronic Measurements and Instrumentation”, Dhanpat Rai and Sons, 2003</w:t>
      </w:r>
    </w:p>
    <w:p w:rsidR="00E54EC7" w:rsidRPr="00BC5448" w:rsidRDefault="00E54EC7" w:rsidP="00E54EC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[T3]</w:t>
      </w:r>
      <w:r w:rsidR="00E7187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Umesh Sinha, “Electrical &amp; Electronic Measurement and Instrumentation”, Satya Prakashan, New Delhi.</w:t>
      </w:r>
    </w:p>
    <w:p w:rsidR="00E54EC7" w:rsidRPr="00BC5448" w:rsidRDefault="00E54EC7" w:rsidP="00E54EC7">
      <w:pPr>
        <w:spacing w:after="0" w:line="240" w:lineRule="auto"/>
        <w:jc w:val="both"/>
        <w:rPr>
          <w:rFonts w:ascii="Times New Roman" w:eastAsia="Times New Roman" w:hAnsi="Times New Roman" w:cs="Times New Roman"/>
          <w:sz w:val="20"/>
          <w:szCs w:val="20"/>
        </w:rPr>
      </w:pPr>
    </w:p>
    <w:p w:rsidR="00E54EC7" w:rsidRPr="00BC5448" w:rsidRDefault="00E54EC7" w:rsidP="00E54EC7">
      <w:pPr>
        <w:spacing w:after="0" w:line="240" w:lineRule="auto"/>
        <w:jc w:val="both"/>
        <w:rPr>
          <w:rFonts w:ascii="Times New Roman" w:eastAsia="Times New Roman" w:hAnsi="Times New Roman" w:cs="Times New Roman"/>
          <w:b/>
          <w:sz w:val="20"/>
          <w:szCs w:val="20"/>
        </w:rPr>
      </w:pPr>
      <w:r w:rsidRPr="00BC5448">
        <w:rPr>
          <w:rFonts w:ascii="Times New Roman" w:eastAsia="Times New Roman" w:hAnsi="Times New Roman" w:cs="Times New Roman"/>
          <w:b/>
          <w:sz w:val="20"/>
          <w:szCs w:val="20"/>
        </w:rPr>
        <w:t>References</w:t>
      </w:r>
      <w:r w:rsidR="00600DF2">
        <w:rPr>
          <w:rFonts w:ascii="Times New Roman" w:eastAsia="Times New Roman" w:hAnsi="Times New Roman" w:cs="Times New Roman"/>
          <w:b/>
          <w:sz w:val="20"/>
          <w:szCs w:val="20"/>
        </w:rPr>
        <w:t xml:space="preserve"> Books</w:t>
      </w:r>
      <w:r w:rsidRPr="00BC5448">
        <w:rPr>
          <w:rFonts w:ascii="Times New Roman" w:eastAsia="Times New Roman" w:hAnsi="Times New Roman" w:cs="Times New Roman"/>
          <w:b/>
          <w:sz w:val="20"/>
          <w:szCs w:val="20"/>
        </w:rPr>
        <w:t>:</w:t>
      </w:r>
    </w:p>
    <w:p w:rsidR="00E54EC7" w:rsidRPr="00BC5448" w:rsidRDefault="00E54EC7" w:rsidP="00E54EC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[R1]</w:t>
      </w:r>
      <w:r w:rsidR="00B5181D">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Jones, B.E., “Instrumentation Measurement and Feedback”, Tata McGraw-Hill, 1986.</w:t>
      </w:r>
    </w:p>
    <w:p w:rsidR="00E54EC7" w:rsidRPr="00BC5448" w:rsidRDefault="00E54EC7" w:rsidP="00B5181D">
      <w:pPr>
        <w:spacing w:after="0" w:line="240" w:lineRule="auto"/>
        <w:ind w:left="720" w:hanging="720"/>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[R2]</w:t>
      </w:r>
      <w:r w:rsidR="00B5181D">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 xml:space="preserve">Golding,E.W.,“Electrical Measurements and Measuring Instruments”, 3rd Edn., Sir Issac Pitman &amp; Sons, 1960. </w:t>
      </w:r>
    </w:p>
    <w:p w:rsidR="00E54EC7" w:rsidRPr="00BC5448" w:rsidRDefault="00E54EC7" w:rsidP="00E54EC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[R3]</w:t>
      </w:r>
      <w:r w:rsidR="00B5181D">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Buckingham, H. and Price, E.N., “Principles of Electrical Measurements”, 1961.</w:t>
      </w:r>
    </w:p>
    <w:p w:rsidR="00E54EC7" w:rsidRPr="00BC5448" w:rsidRDefault="00E54EC7" w:rsidP="00E54EC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[R4]</w:t>
      </w:r>
      <w:r w:rsidR="00B5181D">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Stout, “Basic Electrical Measurements”, Prentice Hall</w:t>
      </w:r>
    </w:p>
    <w:p w:rsidR="00E54EC7" w:rsidRPr="00BC5448" w:rsidRDefault="00E54EC7" w:rsidP="00E54EC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[R5]</w:t>
      </w:r>
      <w:r w:rsidR="00B5181D">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E.O.Doebin, “Measuring Systems”, McGraw Hill.</w:t>
      </w:r>
    </w:p>
    <w:p w:rsidR="0000699D" w:rsidRDefault="00E54EC7" w:rsidP="00E54EC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w:t>
      </w:r>
    </w:p>
    <w:p w:rsidR="0000699D" w:rsidRDefault="0000699D">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00699D" w:rsidRPr="0000699D" w:rsidRDefault="0000699D" w:rsidP="0000699D">
      <w:pPr>
        <w:spacing w:after="0" w:line="240" w:lineRule="auto"/>
        <w:jc w:val="center"/>
        <w:rPr>
          <w:rFonts w:ascii="Times New Roman" w:eastAsia="Times New Roman" w:hAnsi="Times New Roman" w:cs="Times New Roman"/>
          <w:b/>
          <w:bCs/>
          <w:sz w:val="20"/>
          <w:szCs w:val="20"/>
          <w:u w:val="single"/>
          <w:lang w:bidi="hi-IN"/>
        </w:rPr>
      </w:pPr>
      <w:r w:rsidRPr="0000699D">
        <w:rPr>
          <w:rFonts w:ascii="Times New Roman" w:eastAsia="Times New Roman" w:hAnsi="Times New Roman" w:cs="Times New Roman"/>
          <w:b/>
          <w:bCs/>
          <w:sz w:val="20"/>
          <w:szCs w:val="20"/>
          <w:u w:val="single"/>
          <w:lang w:bidi="hi-IN"/>
        </w:rPr>
        <w:lastRenderedPageBreak/>
        <w:t>INDUSTRIAL MANAGEMENT</w:t>
      </w:r>
    </w:p>
    <w:p w:rsidR="0000699D" w:rsidRPr="0000699D" w:rsidRDefault="0000699D" w:rsidP="0000699D">
      <w:pPr>
        <w:spacing w:after="0" w:line="240" w:lineRule="auto"/>
        <w:jc w:val="center"/>
        <w:rPr>
          <w:rFonts w:ascii="Times New Roman" w:eastAsia="Times New Roman" w:hAnsi="Times New Roman" w:cs="Times New Roman"/>
          <w:b/>
          <w:bCs/>
          <w:sz w:val="20"/>
          <w:szCs w:val="20"/>
          <w:u w:val="single"/>
          <w:lang w:bidi="hi-IN"/>
        </w:rPr>
      </w:pPr>
    </w:p>
    <w:p w:rsidR="0000699D" w:rsidRPr="0000699D" w:rsidRDefault="0000699D" w:rsidP="0000699D">
      <w:pPr>
        <w:spacing w:after="0" w:line="240" w:lineRule="auto"/>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Paper Code: ETMS-311</w:t>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t xml:space="preserve">L </w:t>
      </w:r>
      <w:r w:rsidRPr="0000699D">
        <w:rPr>
          <w:rFonts w:ascii="Times New Roman" w:eastAsia="Times New Roman" w:hAnsi="Times New Roman" w:cs="Times New Roman"/>
          <w:b/>
          <w:bCs/>
          <w:sz w:val="20"/>
          <w:szCs w:val="20"/>
          <w:lang w:bidi="hi-IN"/>
        </w:rPr>
        <w:tab/>
        <w:t>T/P</w:t>
      </w:r>
      <w:r w:rsidRPr="0000699D">
        <w:rPr>
          <w:rFonts w:ascii="Times New Roman" w:eastAsia="Times New Roman" w:hAnsi="Times New Roman" w:cs="Times New Roman"/>
          <w:b/>
          <w:bCs/>
          <w:sz w:val="20"/>
          <w:szCs w:val="20"/>
          <w:lang w:bidi="hi-IN"/>
        </w:rPr>
        <w:tab/>
        <w:t>C</w:t>
      </w:r>
    </w:p>
    <w:p w:rsidR="0000699D" w:rsidRPr="0000699D" w:rsidRDefault="0000699D" w:rsidP="0000699D">
      <w:pPr>
        <w:spacing w:after="0" w:line="240" w:lineRule="auto"/>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Paper: Industrial Management</w:t>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t>3</w:t>
      </w:r>
      <w:r w:rsidRPr="0000699D">
        <w:rPr>
          <w:rFonts w:ascii="Times New Roman" w:eastAsia="Times New Roman" w:hAnsi="Times New Roman" w:cs="Times New Roman"/>
          <w:b/>
          <w:bCs/>
          <w:sz w:val="20"/>
          <w:szCs w:val="20"/>
          <w:lang w:bidi="hi-IN"/>
        </w:rPr>
        <w:tab/>
        <w:t>0</w:t>
      </w:r>
      <w:r w:rsidRPr="0000699D">
        <w:rPr>
          <w:rFonts w:ascii="Times New Roman" w:eastAsia="Times New Roman" w:hAnsi="Times New Roman" w:cs="Times New Roman"/>
          <w:b/>
          <w:bCs/>
          <w:sz w:val="20"/>
          <w:szCs w:val="20"/>
          <w:lang w:bidi="hi-IN"/>
        </w:rPr>
        <w:tab/>
        <w:t>3</w:t>
      </w:r>
    </w:p>
    <w:p w:rsidR="0000699D" w:rsidRPr="0000699D" w:rsidRDefault="0000699D" w:rsidP="0000699D">
      <w:pPr>
        <w:spacing w:after="0" w:line="240" w:lineRule="auto"/>
        <w:jc w:val="both"/>
        <w:rPr>
          <w:rFonts w:ascii="Times New Roman" w:eastAsia="Times New Roman" w:hAnsi="Times New Roman" w:cs="Times New Roman"/>
          <w:b/>
          <w:bCs/>
          <w:sz w:val="20"/>
          <w:szCs w:val="20"/>
          <w:lang w:bidi="hi-IN"/>
        </w:rPr>
      </w:pPr>
    </w:p>
    <w:p w:rsidR="0000699D" w:rsidRPr="0000699D" w:rsidRDefault="004B2CA2" w:rsidP="0000699D">
      <w:pPr>
        <w:spacing w:line="240" w:lineRule="auto"/>
        <w:jc w:val="both"/>
        <w:rPr>
          <w:rFonts w:ascii="Times New Roman" w:eastAsia="Times New Roman" w:hAnsi="Times New Roman" w:cs="Times New Roman"/>
          <w:b/>
          <w:bCs/>
          <w:sz w:val="20"/>
          <w:szCs w:val="20"/>
          <w:lang w:bidi="hi-IN"/>
        </w:rPr>
      </w:pPr>
      <w:r w:rsidRPr="004B2CA2">
        <w:rPr>
          <w:rFonts w:ascii="Times New Roman" w:eastAsia="Times New Roman" w:hAnsi="Times New Roman" w:cs="Times New Roman"/>
          <w:noProof/>
          <w:sz w:val="20"/>
          <w:szCs w:val="20"/>
          <w:lang w:val="en-IN" w:eastAsia="en-IN"/>
        </w:rPr>
        <w:pict>
          <v:shape id="_x0000_s1058" type="#_x0000_t202" style="position:absolute;left:0;text-align:left;margin-left:-.65pt;margin-top:.05pt;width:460.2pt;height:77.05pt;z-index:251645440">
            <v:textbox style="mso-next-textbox:#_x0000_s1058">
              <w:txbxContent>
                <w:p w:rsidR="00E25F4A" w:rsidRPr="008A2CEC" w:rsidRDefault="00E25F4A" w:rsidP="00112169">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E25F4A" w:rsidRPr="008A2CEC" w:rsidRDefault="00E25F4A" w:rsidP="00112169">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8A2CEC" w:rsidRDefault="00E25F4A" w:rsidP="00112169">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E25F4A" w:rsidRDefault="00E25F4A" w:rsidP="00112169">
                  <w:pPr>
                    <w:spacing w:after="0" w:line="240" w:lineRule="auto"/>
                  </w:pPr>
                </w:p>
              </w:txbxContent>
            </v:textbox>
          </v:shape>
        </w:pict>
      </w:r>
    </w:p>
    <w:p w:rsidR="0000699D" w:rsidRPr="0000699D" w:rsidRDefault="0000699D" w:rsidP="0000699D">
      <w:pPr>
        <w:spacing w:line="240" w:lineRule="auto"/>
        <w:jc w:val="both"/>
        <w:rPr>
          <w:rFonts w:ascii="Times New Roman" w:eastAsia="Times New Roman" w:hAnsi="Times New Roman" w:cs="Times New Roman"/>
          <w:sz w:val="20"/>
          <w:szCs w:val="20"/>
          <w:lang w:bidi="hi-IN"/>
        </w:rPr>
      </w:pPr>
    </w:p>
    <w:p w:rsidR="0000699D" w:rsidRPr="0000699D" w:rsidRDefault="0000699D" w:rsidP="0000699D">
      <w:pPr>
        <w:spacing w:line="240" w:lineRule="auto"/>
        <w:jc w:val="both"/>
        <w:rPr>
          <w:rFonts w:ascii="Times New Roman" w:eastAsia="Times New Roman" w:hAnsi="Times New Roman" w:cs="Times New Roman"/>
          <w:sz w:val="20"/>
          <w:szCs w:val="20"/>
          <w:lang w:bidi="hi-IN"/>
        </w:rPr>
      </w:pPr>
    </w:p>
    <w:p w:rsidR="0000699D" w:rsidRPr="0000699D" w:rsidRDefault="0000699D" w:rsidP="0000699D">
      <w:pPr>
        <w:spacing w:line="240" w:lineRule="auto"/>
        <w:jc w:val="both"/>
        <w:rPr>
          <w:rFonts w:ascii="Times New Roman" w:eastAsia="Times New Roman" w:hAnsi="Times New Roman" w:cs="Times New Roman"/>
          <w:sz w:val="20"/>
          <w:szCs w:val="20"/>
          <w:lang w:bidi="hi-IN"/>
        </w:rPr>
      </w:pPr>
    </w:p>
    <w:p w:rsidR="0000699D" w:rsidRPr="0000699D" w:rsidRDefault="0000699D" w:rsidP="0000699D">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00699D">
        <w:rPr>
          <w:rFonts w:ascii="Times New Roman" w:eastAsia="Times New Roman" w:hAnsi="Times New Roman" w:cs="Times New Roman"/>
          <w:bCs/>
          <w:i/>
          <w:sz w:val="20"/>
          <w:szCs w:val="20"/>
          <w:lang w:bidi="hi-IN"/>
        </w:rPr>
        <w:t>Objective: The course provides a broad introduction to some aspects of business management and running of business organization.</w:t>
      </w:r>
    </w:p>
    <w:p w:rsidR="0000699D" w:rsidRPr="0000699D" w:rsidRDefault="0000699D" w:rsidP="0000699D">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00699D" w:rsidRPr="0000699D" w:rsidRDefault="0000699D" w:rsidP="0000699D">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UNIT I</w:t>
      </w:r>
    </w:p>
    <w:p w:rsidR="0000699D" w:rsidRPr="0000699D" w:rsidRDefault="0000699D" w:rsidP="0000699D">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00699D">
        <w:rPr>
          <w:rFonts w:ascii="Times New Roman" w:eastAsia="Times New Roman" w:hAnsi="Times New Roman" w:cs="Times New Roman"/>
          <w:b/>
          <w:bCs/>
          <w:sz w:val="20"/>
          <w:szCs w:val="20"/>
          <w:lang w:bidi="hi-IN"/>
        </w:rPr>
        <w:t>Industrial relations-</w:t>
      </w:r>
      <w:r w:rsidRPr="0000699D">
        <w:rPr>
          <w:rFonts w:ascii="Times New Roman" w:eastAsia="Times New Roman" w:hAnsi="Times New Roman" w:cs="Times New Roman"/>
          <w:bCs/>
          <w:sz w:val="20"/>
          <w:szCs w:val="20"/>
          <w:lang w:bidi="hi-IN"/>
        </w:rPr>
        <w:t xml:space="preserve"> Definition and main aspects. Industrial disputes and strikes. Collective bargaining.</w:t>
      </w:r>
    </w:p>
    <w:p w:rsidR="0000699D" w:rsidRPr="0000699D" w:rsidRDefault="0000699D" w:rsidP="0000699D">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00699D">
        <w:rPr>
          <w:rFonts w:ascii="Times New Roman" w:eastAsia="Times New Roman" w:hAnsi="Times New Roman" w:cs="Times New Roman"/>
          <w:b/>
          <w:bCs/>
          <w:sz w:val="20"/>
          <w:szCs w:val="20"/>
          <w:lang w:bidi="hi-IN"/>
        </w:rPr>
        <w:t xml:space="preserve">Labour Legislation- </w:t>
      </w:r>
      <w:r w:rsidRPr="0000699D">
        <w:rPr>
          <w:rFonts w:ascii="Times New Roman" w:eastAsia="Times New Roman" w:hAnsi="Times New Roman" w:cs="Times New Roman"/>
          <w:bCs/>
          <w:sz w:val="20"/>
          <w:szCs w:val="20"/>
          <w:lang w:bidi="hi-IN"/>
        </w:rPr>
        <w:t xml:space="preserve">Labour management cooperation/worker’s participation in management. Factory legislation. International Labour Organization.      </w:t>
      </w:r>
    </w:p>
    <w:p w:rsidR="0000699D" w:rsidRPr="0000699D" w:rsidRDefault="0000699D" w:rsidP="0000699D">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[T1,T2][No. of Hrs. 10]</w:t>
      </w:r>
    </w:p>
    <w:p w:rsidR="0000699D" w:rsidRPr="0000699D" w:rsidRDefault="0000699D" w:rsidP="0000699D">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UNIT II</w:t>
      </w:r>
    </w:p>
    <w:p w:rsidR="0000699D" w:rsidRPr="0000699D" w:rsidRDefault="0000699D" w:rsidP="0000699D">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00699D">
        <w:rPr>
          <w:rFonts w:ascii="Times New Roman" w:eastAsia="Times New Roman" w:hAnsi="Times New Roman" w:cs="Times New Roman"/>
          <w:b/>
          <w:bCs/>
          <w:sz w:val="20"/>
          <w:szCs w:val="20"/>
          <w:lang w:bidi="hi-IN"/>
        </w:rPr>
        <w:t>Trade Unionism-</w:t>
      </w:r>
      <w:r w:rsidRPr="0000699D">
        <w:rPr>
          <w:rFonts w:ascii="Times New Roman" w:eastAsia="Times New Roman" w:hAnsi="Times New Roman" w:cs="Times New Roman"/>
          <w:bCs/>
          <w:sz w:val="20"/>
          <w:szCs w:val="20"/>
          <w:lang w:bidi="hi-IN"/>
        </w:rPr>
        <w:t xml:space="preserve"> Definition, Origin, Objectives of Trade Unions. Methods of Trade unions. Size and finance of Indian Trade unions-size, frequency distribution, factors responsible for the small size. Finance-sources of income, ways of improving finance.</w:t>
      </w:r>
    </w:p>
    <w:p w:rsidR="0000699D" w:rsidRPr="0000699D" w:rsidRDefault="0000699D" w:rsidP="0000699D">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[T1,T2][No. of Hrs. 10]</w:t>
      </w:r>
    </w:p>
    <w:p w:rsidR="0000699D" w:rsidRPr="0000699D" w:rsidRDefault="0000699D" w:rsidP="0000699D">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UNIT III</w:t>
      </w:r>
    </w:p>
    <w:p w:rsidR="0000699D" w:rsidRPr="0000699D" w:rsidRDefault="0000699D" w:rsidP="0000699D">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00699D">
        <w:rPr>
          <w:rFonts w:ascii="Times New Roman" w:eastAsia="Times New Roman" w:hAnsi="Times New Roman" w:cs="Times New Roman"/>
          <w:b/>
          <w:bCs/>
          <w:sz w:val="20"/>
          <w:szCs w:val="20"/>
          <w:lang w:bidi="hi-IN"/>
        </w:rPr>
        <w:t>Work Study-</w:t>
      </w:r>
      <w:r w:rsidRPr="0000699D">
        <w:rPr>
          <w:rFonts w:ascii="Times New Roman" w:eastAsia="Times New Roman" w:hAnsi="Times New Roman" w:cs="Times New Roman"/>
          <w:bCs/>
          <w:sz w:val="20"/>
          <w:szCs w:val="20"/>
          <w:lang w:bidi="hi-IN"/>
        </w:rPr>
        <w:t>Method study and time study. Foundations of work study. Main components of method study. Time study standards. Involvement of worker’s unions. Work Sampling. Application of work study to office work.</w:t>
      </w:r>
    </w:p>
    <w:p w:rsidR="0000699D" w:rsidRPr="0000699D" w:rsidRDefault="0000699D" w:rsidP="0000699D">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[T1,T2][No. of Hrs. 10]</w:t>
      </w:r>
    </w:p>
    <w:p w:rsidR="0000699D" w:rsidRPr="0000699D" w:rsidRDefault="0000699D" w:rsidP="0000699D">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UNIT IV</w:t>
      </w:r>
    </w:p>
    <w:p w:rsidR="0000699D" w:rsidRPr="0000699D" w:rsidRDefault="0000699D" w:rsidP="0000699D">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00699D">
        <w:rPr>
          <w:rFonts w:ascii="Times New Roman" w:eastAsia="Times New Roman" w:hAnsi="Times New Roman" w:cs="Times New Roman"/>
          <w:b/>
          <w:bCs/>
          <w:sz w:val="20"/>
          <w:szCs w:val="20"/>
          <w:lang w:bidi="hi-IN"/>
        </w:rPr>
        <w:t xml:space="preserve">Quality Management- </w:t>
      </w:r>
      <w:r w:rsidRPr="0000699D">
        <w:rPr>
          <w:rFonts w:ascii="Times New Roman" w:eastAsia="Times New Roman" w:hAnsi="Times New Roman" w:cs="Times New Roman"/>
          <w:bCs/>
          <w:sz w:val="20"/>
          <w:szCs w:val="20"/>
          <w:lang w:bidi="hi-IN"/>
        </w:rPr>
        <w:t>What is Quality? Control Charts. Quality is everybody’s job. Taguchi Philosophy. Service Quality. What is Total Quality Management (TQM)? Roadmap for TQM. Criticism of TQM. Six Sigma.</w:t>
      </w:r>
    </w:p>
    <w:p w:rsidR="0000699D" w:rsidRPr="0000699D" w:rsidRDefault="0000699D" w:rsidP="0000699D">
      <w:pPr>
        <w:autoSpaceDE w:val="0"/>
        <w:autoSpaceDN w:val="0"/>
        <w:adjustRightInd w:val="0"/>
        <w:spacing w:after="0" w:line="240" w:lineRule="auto"/>
        <w:ind w:left="-284"/>
        <w:jc w:val="right"/>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[T1,T2][No. of Hrs. 10]</w:t>
      </w:r>
    </w:p>
    <w:p w:rsidR="0000699D" w:rsidRPr="0000699D" w:rsidRDefault="0000699D" w:rsidP="0000699D">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Text Books:</w:t>
      </w:r>
    </w:p>
    <w:p w:rsidR="0000699D" w:rsidRPr="0000699D" w:rsidRDefault="0000699D" w:rsidP="0000699D">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00699D">
        <w:rPr>
          <w:rFonts w:ascii="Times New Roman" w:eastAsia="Times New Roman" w:hAnsi="Times New Roman" w:cs="Times New Roman"/>
          <w:bCs/>
          <w:sz w:val="20"/>
          <w:szCs w:val="20"/>
          <w:lang w:bidi="hi-IN"/>
        </w:rPr>
        <w:t>[T1]</w:t>
      </w:r>
      <w:r w:rsidRPr="0000699D">
        <w:rPr>
          <w:rFonts w:ascii="Times New Roman" w:eastAsia="Times New Roman" w:hAnsi="Times New Roman" w:cs="Times New Roman"/>
          <w:bCs/>
          <w:sz w:val="20"/>
          <w:szCs w:val="20"/>
          <w:lang w:bidi="hi-IN"/>
        </w:rPr>
        <w:tab/>
        <w:t>Sinha, P.R.N., Sinha I.B. and Shekhar S.M.(2013), Industrial Relations, Trade Unions and Labour Legislation. Pearson Education</w:t>
      </w:r>
    </w:p>
    <w:p w:rsidR="0000699D" w:rsidRPr="0000699D" w:rsidRDefault="0000699D" w:rsidP="0000699D">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00699D">
        <w:rPr>
          <w:rFonts w:ascii="Times New Roman" w:eastAsia="Times New Roman" w:hAnsi="Times New Roman" w:cs="Times New Roman"/>
          <w:bCs/>
          <w:sz w:val="20"/>
          <w:szCs w:val="20"/>
          <w:lang w:bidi="hi-IN"/>
        </w:rPr>
        <w:t>[T2]</w:t>
      </w:r>
      <w:r w:rsidRPr="0000699D">
        <w:rPr>
          <w:rFonts w:ascii="Times New Roman" w:eastAsia="Times New Roman" w:hAnsi="Times New Roman" w:cs="Times New Roman"/>
          <w:bCs/>
          <w:sz w:val="20"/>
          <w:szCs w:val="20"/>
          <w:lang w:bidi="hi-IN"/>
        </w:rPr>
        <w:tab/>
        <w:t>Chary, S.N. (2012), Production and Operations Management. Tata McGraw Hill Education.</w:t>
      </w:r>
    </w:p>
    <w:p w:rsidR="0000699D" w:rsidRPr="0000699D" w:rsidRDefault="0000699D" w:rsidP="0000699D">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p>
    <w:p w:rsidR="0000699D" w:rsidRPr="0000699D" w:rsidRDefault="0000699D" w:rsidP="0000699D">
      <w:pPr>
        <w:autoSpaceDE w:val="0"/>
        <w:autoSpaceDN w:val="0"/>
        <w:adjustRightInd w:val="0"/>
        <w:spacing w:after="0" w:line="240" w:lineRule="auto"/>
        <w:ind w:left="720" w:hanging="720"/>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Reference Books:</w:t>
      </w:r>
    </w:p>
    <w:p w:rsidR="0000699D" w:rsidRPr="0000699D" w:rsidRDefault="0000699D" w:rsidP="0000699D">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00699D">
        <w:rPr>
          <w:rFonts w:ascii="Times New Roman" w:eastAsia="Times New Roman" w:hAnsi="Times New Roman" w:cs="Times New Roman"/>
          <w:bCs/>
          <w:sz w:val="20"/>
          <w:szCs w:val="20"/>
          <w:lang w:bidi="hi-IN"/>
        </w:rPr>
        <w:t>[R1]</w:t>
      </w:r>
      <w:r w:rsidRPr="0000699D">
        <w:rPr>
          <w:rFonts w:ascii="Times New Roman" w:eastAsia="Times New Roman" w:hAnsi="Times New Roman" w:cs="Times New Roman"/>
          <w:bCs/>
          <w:sz w:val="20"/>
          <w:szCs w:val="20"/>
          <w:lang w:bidi="hi-IN"/>
        </w:rPr>
        <w:tab/>
        <w:t>Srivastava, S.C. (2012), Industrial Relations and Labour Laws, Vikas Publishing</w:t>
      </w:r>
    </w:p>
    <w:p w:rsidR="0000699D" w:rsidRPr="0000699D" w:rsidRDefault="0000699D" w:rsidP="0000699D">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00699D">
        <w:rPr>
          <w:rFonts w:ascii="Times New Roman" w:eastAsia="Times New Roman" w:hAnsi="Times New Roman" w:cs="Times New Roman"/>
          <w:bCs/>
          <w:sz w:val="20"/>
          <w:szCs w:val="20"/>
          <w:lang w:bidi="hi-IN"/>
        </w:rPr>
        <w:t>[R2]</w:t>
      </w:r>
      <w:r w:rsidRPr="0000699D">
        <w:rPr>
          <w:rFonts w:ascii="Times New Roman" w:eastAsia="Times New Roman" w:hAnsi="Times New Roman" w:cs="Times New Roman"/>
          <w:bCs/>
          <w:sz w:val="20"/>
          <w:szCs w:val="20"/>
          <w:lang w:bidi="hi-IN"/>
        </w:rPr>
        <w:tab/>
        <w:t>Shankar R (2012), Industrial Engineering and Management. Galgotia Publications</w:t>
      </w:r>
    </w:p>
    <w:p w:rsidR="0000699D" w:rsidRPr="0000699D" w:rsidRDefault="0000699D" w:rsidP="0000699D">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00699D">
        <w:rPr>
          <w:rFonts w:ascii="Times New Roman" w:eastAsia="Times New Roman" w:hAnsi="Times New Roman" w:cs="Times New Roman"/>
          <w:bCs/>
          <w:sz w:val="20"/>
          <w:szCs w:val="20"/>
          <w:lang w:bidi="hi-IN"/>
        </w:rPr>
        <w:t>[R3]</w:t>
      </w:r>
      <w:r w:rsidRPr="0000699D">
        <w:rPr>
          <w:rFonts w:ascii="Times New Roman" w:eastAsia="Times New Roman" w:hAnsi="Times New Roman" w:cs="Times New Roman"/>
          <w:bCs/>
          <w:sz w:val="20"/>
          <w:szCs w:val="20"/>
          <w:lang w:bidi="hi-IN"/>
        </w:rPr>
        <w:tab/>
        <w:t>Telsang, M. (2006), Industrial Engineering and Production Management. S.Chand</w:t>
      </w:r>
    </w:p>
    <w:p w:rsidR="0000699D" w:rsidRPr="0000699D" w:rsidRDefault="0000699D" w:rsidP="0000699D">
      <w:pPr>
        <w:spacing w:after="0" w:line="240" w:lineRule="auto"/>
        <w:rPr>
          <w:rFonts w:ascii="Times New Roman" w:eastAsia="Times New Roman" w:hAnsi="Times New Roman" w:cs="Times New Roman"/>
          <w:b/>
          <w:sz w:val="20"/>
          <w:szCs w:val="20"/>
          <w:u w:val="single"/>
          <w:lang w:bidi="hi-IN"/>
        </w:rPr>
      </w:pPr>
      <w:r w:rsidRPr="0000699D">
        <w:rPr>
          <w:rFonts w:ascii="Times New Roman" w:eastAsia="Times New Roman" w:hAnsi="Times New Roman" w:cs="Times New Roman"/>
          <w:bCs/>
          <w:sz w:val="20"/>
          <w:szCs w:val="20"/>
          <w:lang w:bidi="hi-IN"/>
        </w:rPr>
        <w:t>[R4]</w:t>
      </w:r>
      <w:r w:rsidRPr="0000699D">
        <w:rPr>
          <w:rFonts w:ascii="Times New Roman" w:eastAsia="Times New Roman" w:hAnsi="Times New Roman" w:cs="Times New Roman"/>
          <w:bCs/>
          <w:sz w:val="20"/>
          <w:szCs w:val="20"/>
          <w:lang w:bidi="hi-IN"/>
        </w:rPr>
        <w:tab/>
        <w:t>Thukaram, Rao (2004), M.E. Industrial Management. Himalaya Publishing House</w:t>
      </w:r>
    </w:p>
    <w:p w:rsidR="00E54EC7" w:rsidRPr="00BC5448" w:rsidRDefault="00E54EC7" w:rsidP="00E54EC7">
      <w:pPr>
        <w:spacing w:after="0" w:line="240" w:lineRule="auto"/>
        <w:jc w:val="both"/>
        <w:rPr>
          <w:rFonts w:ascii="Times New Roman" w:eastAsia="Times New Roman" w:hAnsi="Times New Roman" w:cs="Times New Roman"/>
          <w:sz w:val="20"/>
          <w:szCs w:val="20"/>
        </w:rPr>
      </w:pPr>
    </w:p>
    <w:p w:rsidR="00E54EC7" w:rsidRPr="00BC5448" w:rsidRDefault="00E54EC7" w:rsidP="00E54EC7">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br w:type="page"/>
      </w:r>
    </w:p>
    <w:p w:rsidR="00564096" w:rsidRPr="00620C6E" w:rsidRDefault="00564096" w:rsidP="00564096">
      <w:pPr>
        <w:spacing w:after="0" w:line="240" w:lineRule="auto"/>
        <w:jc w:val="center"/>
        <w:rPr>
          <w:rFonts w:ascii="Times New Roman" w:eastAsia="Times New Roman" w:hAnsi="Times New Roman" w:cs="Times New Roman"/>
          <w:b/>
          <w:sz w:val="20"/>
          <w:szCs w:val="20"/>
          <w:u w:val="single"/>
          <w:lang w:bidi="hi-IN"/>
        </w:rPr>
      </w:pPr>
      <w:r w:rsidRPr="00620C6E">
        <w:rPr>
          <w:rFonts w:ascii="Times New Roman" w:eastAsia="Times New Roman" w:hAnsi="Times New Roman" w:cs="Times New Roman"/>
          <w:b/>
          <w:sz w:val="20"/>
          <w:szCs w:val="20"/>
          <w:u w:val="single"/>
          <w:lang w:bidi="hi-IN"/>
        </w:rPr>
        <w:lastRenderedPageBreak/>
        <w:t>COMMUNICATION SKILLS FOR PROFESSIONALS LAB</w:t>
      </w:r>
    </w:p>
    <w:p w:rsidR="00564096" w:rsidRPr="00620C6E" w:rsidRDefault="00564096" w:rsidP="00564096">
      <w:pPr>
        <w:spacing w:after="0" w:line="240" w:lineRule="auto"/>
        <w:jc w:val="center"/>
        <w:rPr>
          <w:rFonts w:ascii="Times New Roman" w:eastAsia="Times New Roman" w:hAnsi="Times New Roman" w:cs="Times New Roman"/>
          <w:b/>
          <w:sz w:val="20"/>
          <w:szCs w:val="20"/>
          <w:u w:val="single"/>
          <w:lang w:bidi="hi-IN"/>
        </w:rPr>
      </w:pPr>
    </w:p>
    <w:p w:rsidR="00564096" w:rsidRPr="00620C6E" w:rsidRDefault="00564096" w:rsidP="00564096">
      <w:pPr>
        <w:spacing w:after="0" w:line="240" w:lineRule="auto"/>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Paper Code: ETHS</w:t>
      </w:r>
      <w:r>
        <w:rPr>
          <w:rFonts w:ascii="Times New Roman" w:eastAsia="Times New Roman" w:hAnsi="Times New Roman" w:cs="Times New Roman"/>
          <w:b/>
          <w:sz w:val="20"/>
          <w:szCs w:val="20"/>
          <w:lang w:bidi="hi-IN"/>
        </w:rPr>
        <w:t>-</w:t>
      </w:r>
      <w:r w:rsidRPr="00620C6E">
        <w:rPr>
          <w:rFonts w:ascii="Times New Roman" w:eastAsia="Times New Roman" w:hAnsi="Times New Roman" w:cs="Times New Roman"/>
          <w:b/>
          <w:sz w:val="20"/>
          <w:szCs w:val="20"/>
          <w:lang w:bidi="hi-IN"/>
        </w:rPr>
        <w:t xml:space="preserve">351                                                                                 </w:t>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L</w:t>
      </w:r>
      <w:r>
        <w:rPr>
          <w:rFonts w:ascii="Times New Roman" w:eastAsia="Times New Roman" w:hAnsi="Times New Roman" w:cs="Times New Roman"/>
          <w:b/>
          <w:sz w:val="20"/>
          <w:szCs w:val="20"/>
          <w:lang w:bidi="hi-IN"/>
        </w:rPr>
        <w:tab/>
        <w:t>T/</w:t>
      </w:r>
      <w:r w:rsidRPr="00620C6E">
        <w:rPr>
          <w:rFonts w:ascii="Times New Roman" w:eastAsia="Times New Roman" w:hAnsi="Times New Roman" w:cs="Times New Roman"/>
          <w:b/>
          <w:sz w:val="20"/>
          <w:szCs w:val="20"/>
          <w:lang w:bidi="hi-IN"/>
        </w:rPr>
        <w:t>P</w:t>
      </w:r>
      <w:r>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C</w:t>
      </w:r>
    </w:p>
    <w:p w:rsidR="00564096" w:rsidRPr="00620C6E" w:rsidRDefault="00564096" w:rsidP="00564096">
      <w:pPr>
        <w:spacing w:after="0" w:line="240" w:lineRule="auto"/>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Paper: Communication Skills for Professionals Lab</w:t>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0</w:t>
      </w:r>
      <w:r>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2</w:t>
      </w:r>
      <w:r>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 xml:space="preserve">1 </w:t>
      </w:r>
    </w:p>
    <w:p w:rsidR="00564096" w:rsidRPr="00620C6E" w:rsidRDefault="00564096" w:rsidP="00564096">
      <w:pPr>
        <w:spacing w:line="240" w:lineRule="auto"/>
        <w:jc w:val="both"/>
        <w:rPr>
          <w:rFonts w:ascii="Times New Roman" w:hAnsi="Times New Roman" w:cs="Times New Roman"/>
          <w:b/>
          <w:i/>
          <w:sz w:val="20"/>
          <w:szCs w:val="20"/>
          <w:lang w:val="en-IN" w:bidi="hi-IN"/>
        </w:rPr>
      </w:pPr>
    </w:p>
    <w:p w:rsidR="00564096" w:rsidRPr="00620C6E" w:rsidRDefault="00564096" w:rsidP="00564096">
      <w:pPr>
        <w:spacing w:line="240" w:lineRule="auto"/>
        <w:jc w:val="both"/>
        <w:rPr>
          <w:rFonts w:ascii="Times New Roman" w:hAnsi="Times New Roman" w:cs="Times New Roman"/>
          <w:i/>
          <w:sz w:val="20"/>
          <w:szCs w:val="20"/>
          <w:lang w:val="en-IN" w:bidi="hi-IN"/>
        </w:rPr>
      </w:pPr>
      <w:r w:rsidRPr="00620C6E">
        <w:rPr>
          <w:rFonts w:ascii="Times New Roman" w:hAnsi="Times New Roman" w:cs="Times New Roman"/>
          <w:b/>
          <w:i/>
          <w:sz w:val="20"/>
          <w:szCs w:val="20"/>
          <w:lang w:val="en-IN" w:bidi="hi-IN"/>
        </w:rPr>
        <w:t xml:space="preserve">Objective: </w:t>
      </w:r>
      <w:r w:rsidRPr="00620C6E">
        <w:rPr>
          <w:rFonts w:ascii="Times New Roman" w:hAnsi="Times New Roman" w:cs="Times New Roman"/>
          <w:i/>
          <w:sz w:val="20"/>
          <w:szCs w:val="20"/>
          <w:lang w:val="en-IN" w:bidi="hi-IN"/>
        </w:rPr>
        <w:t xml:space="preserve">To develop communication competence in prospective engineers so that they are able to communicate information as well as their thoughts and ideas with clarity and precision .These activities will enhance students’ communication skills with a focus on improving their oral communication both in formal and informal situations. They will develop confidence in facing </w:t>
      </w:r>
      <w:r w:rsidRPr="00620C6E">
        <w:rPr>
          <w:rFonts w:ascii="Times New Roman" w:eastAsia="Times New Roman" w:hAnsi="Times New Roman" w:cs="Times New Roman"/>
          <w:i/>
          <w:sz w:val="20"/>
          <w:szCs w:val="20"/>
          <w:lang w:bidi="hi-IN"/>
        </w:rPr>
        <w:t xml:space="preserve">interviews and participating in group discussions which </w:t>
      </w:r>
      <w:r w:rsidRPr="00620C6E">
        <w:rPr>
          <w:rFonts w:ascii="Times New Roman" w:hAnsi="Times New Roman" w:cs="Times New Roman"/>
          <w:i/>
          <w:sz w:val="20"/>
          <w:szCs w:val="20"/>
          <w:lang w:val="en-IN" w:bidi="hi-IN"/>
        </w:rPr>
        <w:t xml:space="preserve">have become an integral part of placement procedures of most business organisations today. </w:t>
      </w:r>
    </w:p>
    <w:p w:rsidR="00564096" w:rsidRPr="00620C6E" w:rsidRDefault="00564096" w:rsidP="00564096">
      <w:pPr>
        <w:spacing w:line="240" w:lineRule="auto"/>
        <w:jc w:val="both"/>
        <w:rPr>
          <w:rFonts w:ascii="Times New Roman" w:hAnsi="Times New Roman" w:cs="Times New Roman"/>
          <w:b/>
          <w:sz w:val="20"/>
          <w:szCs w:val="20"/>
          <w:lang w:val="en-IN" w:bidi="hi-IN"/>
        </w:rPr>
      </w:pPr>
      <w:r w:rsidRPr="00620C6E">
        <w:rPr>
          <w:rFonts w:ascii="Times New Roman" w:hAnsi="Times New Roman" w:cs="Times New Roman"/>
          <w:b/>
          <w:sz w:val="20"/>
          <w:szCs w:val="20"/>
          <w:lang w:val="en-IN" w:bidi="hi-IN"/>
        </w:rPr>
        <w:t>Lab Activities to be conducted:</w:t>
      </w:r>
    </w:p>
    <w:p w:rsidR="00564096" w:rsidRPr="00620C6E" w:rsidRDefault="00564096" w:rsidP="0082513D">
      <w:pPr>
        <w:numPr>
          <w:ilvl w:val="0"/>
          <w:numId w:val="13"/>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Listening and Comprehension Activities</w:t>
      </w:r>
      <w:r w:rsidRPr="00620C6E">
        <w:rPr>
          <w:rFonts w:ascii="Times New Roman" w:hAnsi="Times New Roman" w:cs="Times New Roman"/>
          <w:sz w:val="20"/>
          <w:szCs w:val="20"/>
          <w:lang w:val="en-IN" w:bidi="hi-IN"/>
        </w:rPr>
        <w:t xml:space="preserve"> – Listening to selected lectures, seminars, news (BBC, CNN, etc.). Writing a brief summary or answering questions on the material listened to.</w:t>
      </w:r>
    </w:p>
    <w:p w:rsidR="00564096" w:rsidRPr="00620C6E" w:rsidRDefault="00564096" w:rsidP="0082513D">
      <w:pPr>
        <w:numPr>
          <w:ilvl w:val="0"/>
          <w:numId w:val="13"/>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Reading Activities</w:t>
      </w:r>
      <w:r w:rsidRPr="00620C6E">
        <w:rPr>
          <w:rFonts w:ascii="Times New Roman" w:hAnsi="Times New Roman" w:cs="Times New Roman"/>
          <w:sz w:val="20"/>
          <w:szCs w:val="20"/>
          <w:lang w:val="en-IN" w:bidi="hi-IN"/>
        </w:rPr>
        <w:t xml:space="preserve"> -- </w:t>
      </w:r>
      <w:r w:rsidRPr="00620C6E">
        <w:rPr>
          <w:rFonts w:ascii="Times New Roman" w:hAnsi="Times New Roman" w:cs="Times New Roman"/>
          <w:sz w:val="20"/>
          <w:szCs w:val="20"/>
          <w:lang w:bidi="hi-IN"/>
        </w:rPr>
        <w:t>Reading different types of texts for different purposes</w:t>
      </w:r>
      <w:r w:rsidRPr="00620C6E">
        <w:rPr>
          <w:rFonts w:ascii="Times New Roman" w:hAnsi="Times New Roman" w:cs="Times New Roman"/>
          <w:sz w:val="20"/>
          <w:szCs w:val="20"/>
          <w:lang w:val="en-IN" w:bidi="hi-IN"/>
        </w:rPr>
        <w:t xml:space="preserve"> with focus on the sound structure and intonation patterns of English. Emphasis on correct pronunciation. </w:t>
      </w:r>
    </w:p>
    <w:p w:rsidR="00564096" w:rsidRPr="00620C6E" w:rsidRDefault="00564096" w:rsidP="0082513D">
      <w:pPr>
        <w:numPr>
          <w:ilvl w:val="0"/>
          <w:numId w:val="13"/>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Conversation Activities</w:t>
      </w:r>
      <w:r w:rsidRPr="00620C6E">
        <w:rPr>
          <w:rFonts w:ascii="Times New Roman" w:hAnsi="Times New Roman" w:cs="Times New Roman"/>
          <w:sz w:val="20"/>
          <w:szCs w:val="20"/>
          <w:lang w:val="en-IN" w:bidi="hi-IN"/>
        </w:rPr>
        <w:t xml:space="preserve">-- </w:t>
      </w:r>
      <w:r w:rsidRPr="00620C6E">
        <w:rPr>
          <w:rFonts w:ascii="Times New Roman" w:eastAsia="Times New Roman" w:hAnsi="Times New Roman" w:cs="Times New Roman"/>
          <w:sz w:val="20"/>
          <w:szCs w:val="20"/>
          <w:lang w:bidi="hi-IN"/>
        </w:rPr>
        <w:t>Effective Conversation Skills; Formal/Informal Conversation; Addressing higher officials, colleagues, subordinates, a public gathering; Participating in a video conference.</w:t>
      </w:r>
    </w:p>
    <w:p w:rsidR="00564096" w:rsidRPr="00620C6E" w:rsidRDefault="00564096" w:rsidP="0082513D">
      <w:pPr>
        <w:numPr>
          <w:ilvl w:val="0"/>
          <w:numId w:val="13"/>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Making an Oral Presentation</w:t>
      </w:r>
      <w:r w:rsidRPr="00620C6E">
        <w:rPr>
          <w:rFonts w:ascii="Times New Roman" w:hAnsi="Times New Roman" w:cs="Times New Roman"/>
          <w:sz w:val="20"/>
          <w:szCs w:val="20"/>
          <w:lang w:val="en-IN" w:bidi="hi-IN"/>
        </w:rPr>
        <w:t>–Planning and preparing a model presentation; Organizing the presentation to suit the audience and context; Connecting with the audience during presentation; Projecting a positive image while speaking; Emphasis on effective body language.</w:t>
      </w:r>
    </w:p>
    <w:p w:rsidR="00564096" w:rsidRPr="00620C6E" w:rsidRDefault="00564096" w:rsidP="0082513D">
      <w:pPr>
        <w:numPr>
          <w:ilvl w:val="0"/>
          <w:numId w:val="13"/>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Making a Power Point Presentation</w:t>
      </w:r>
      <w:r w:rsidRPr="00620C6E">
        <w:rPr>
          <w:rFonts w:ascii="Times New Roman" w:hAnsi="Times New Roman" w:cs="Times New Roman"/>
          <w:sz w:val="20"/>
          <w:szCs w:val="20"/>
          <w:lang w:val="en-IN" w:bidi="hi-IN"/>
        </w:rPr>
        <w:t xml:space="preserve"> -- S</w:t>
      </w:r>
      <w:r w:rsidRPr="00620C6E">
        <w:rPr>
          <w:rFonts w:ascii="Times New Roman" w:eastAsia="Times New Roman" w:hAnsi="Times New Roman" w:cs="Times New Roman"/>
          <w:sz w:val="20"/>
          <w:szCs w:val="20"/>
          <w:lang w:bidi="hi-IN"/>
        </w:rPr>
        <w:t>tructure and format; C</w:t>
      </w:r>
      <w:r w:rsidRPr="00620C6E">
        <w:rPr>
          <w:rFonts w:ascii="Times New Roman" w:hAnsi="Times New Roman" w:cs="Times New Roman"/>
          <w:sz w:val="20"/>
          <w:szCs w:val="20"/>
          <w:lang w:val="en-IN" w:bidi="hi-IN"/>
        </w:rPr>
        <w:t>overing elements of an effective presentation; Body language dynamics.</w:t>
      </w:r>
    </w:p>
    <w:p w:rsidR="00564096" w:rsidRPr="00620C6E" w:rsidRDefault="00564096" w:rsidP="0082513D">
      <w:pPr>
        <w:numPr>
          <w:ilvl w:val="0"/>
          <w:numId w:val="13"/>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Making a Speech</w:t>
      </w:r>
      <w:r w:rsidRPr="00620C6E">
        <w:rPr>
          <w:rFonts w:ascii="Times New Roman" w:hAnsi="Times New Roman" w:cs="Times New Roman"/>
          <w:sz w:val="20"/>
          <w:szCs w:val="20"/>
          <w:lang w:val="en-IN" w:bidi="hi-IN"/>
        </w:rPr>
        <w:t xml:space="preserve"> -- Basics of public speaking; Preparing for a speech; Features of a good speech; Speaking with a microphone. Famous </w:t>
      </w:r>
      <w:r w:rsidRPr="00620C6E">
        <w:rPr>
          <w:rFonts w:ascii="Times New Roman" w:eastAsia="Times New Roman" w:hAnsi="Times New Roman" w:cs="Times New Roman"/>
          <w:sz w:val="20"/>
          <w:szCs w:val="20"/>
          <w:lang w:bidi="hi-IN"/>
        </w:rPr>
        <w:t>speeches may be played as model speeches for learning the art of public speaking. Some suggested speeches: Barack Obama, John F Kennedy, Nelson Mandela, Mahatma Gandhi, Jawahar Lal Nehru, Atal Bihari Vajpayee, Subhash Chandra Bose, Winston Churchill, Martin Luther King Jr.</w:t>
      </w:r>
    </w:p>
    <w:p w:rsidR="00564096" w:rsidRPr="00620C6E" w:rsidRDefault="00564096" w:rsidP="0082513D">
      <w:pPr>
        <w:numPr>
          <w:ilvl w:val="0"/>
          <w:numId w:val="13"/>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Participating in a Group Discussion</w:t>
      </w:r>
      <w:r w:rsidRPr="00620C6E">
        <w:rPr>
          <w:rFonts w:ascii="Times New Roman" w:hAnsi="Times New Roman" w:cs="Times New Roman"/>
          <w:sz w:val="20"/>
          <w:szCs w:val="20"/>
          <w:lang w:val="en-IN" w:bidi="hi-IN"/>
        </w:rPr>
        <w:t xml:space="preserve"> -- Structure and dynamics of a GD; Techniques of effective participation in group discussion; Preparing for group discussion; Accepting others’ views / ideas; Arguing against others’ views or ideas, etc.</w:t>
      </w:r>
    </w:p>
    <w:p w:rsidR="00564096" w:rsidRPr="00620C6E" w:rsidRDefault="00564096" w:rsidP="0082513D">
      <w:pPr>
        <w:numPr>
          <w:ilvl w:val="0"/>
          <w:numId w:val="13"/>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Participating in Mock Interviews</w:t>
      </w:r>
      <w:r w:rsidRPr="00620C6E">
        <w:rPr>
          <w:rFonts w:ascii="Times New Roman" w:hAnsi="Times New Roman" w:cs="Times New Roman"/>
          <w:sz w:val="20"/>
          <w:szCs w:val="20"/>
          <w:lang w:val="en-IN" w:bidi="hi-IN"/>
        </w:rPr>
        <w:t xml:space="preserve"> -- Job Interviews: purpose and process; How to prepare for an interview; Language and style to be used in an interview; Types of interview questions and how to answer them.</w:t>
      </w:r>
    </w:p>
    <w:p w:rsidR="00564096" w:rsidRPr="00620C6E" w:rsidRDefault="00564096" w:rsidP="00564096">
      <w:pPr>
        <w:spacing w:line="240" w:lineRule="auto"/>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Suggested Lab Activities:</w:t>
      </w:r>
    </w:p>
    <w:p w:rsidR="00564096" w:rsidRPr="00620C6E" w:rsidRDefault="00564096" w:rsidP="0082513D">
      <w:pPr>
        <w:numPr>
          <w:ilvl w:val="0"/>
          <w:numId w:val="14"/>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Interview through telephone/video-conferencing</w:t>
      </w:r>
    </w:p>
    <w:p w:rsidR="00564096" w:rsidRPr="00620C6E" w:rsidRDefault="00564096" w:rsidP="0082513D">
      <w:pPr>
        <w:numPr>
          <w:ilvl w:val="0"/>
          <w:numId w:val="14"/>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Extempore, Story Telling, Poetry Recitation</w:t>
      </w:r>
    </w:p>
    <w:p w:rsidR="00564096" w:rsidRPr="00620C6E" w:rsidRDefault="00564096" w:rsidP="0082513D">
      <w:pPr>
        <w:numPr>
          <w:ilvl w:val="0"/>
          <w:numId w:val="14"/>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eastAsia="Times New Roman" w:hAnsi="Times New Roman" w:cs="Times New Roman"/>
          <w:sz w:val="20"/>
          <w:szCs w:val="20"/>
          <w:lang w:bidi="hi-IN"/>
        </w:rPr>
        <w:t>Mock Situations and Role Play; Enacting a short skit</w:t>
      </w:r>
    </w:p>
    <w:p w:rsidR="00564096" w:rsidRPr="00620C6E" w:rsidRDefault="00564096" w:rsidP="0082513D">
      <w:pPr>
        <w:numPr>
          <w:ilvl w:val="0"/>
          <w:numId w:val="14"/>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Debate (Developing an Argument), News Reading and Anchoring. </w:t>
      </w:r>
      <w:r w:rsidRPr="00620C6E">
        <w:rPr>
          <w:rFonts w:ascii="Times New Roman" w:eastAsia="Times New Roman" w:hAnsi="Times New Roman" w:cs="Times New Roman"/>
          <w:sz w:val="20"/>
          <w:szCs w:val="20"/>
          <w:lang w:bidi="hi-IN"/>
        </w:rPr>
        <w:cr/>
      </w:r>
    </w:p>
    <w:p w:rsidR="00564096" w:rsidRPr="00620C6E" w:rsidRDefault="00564096" w:rsidP="00564096">
      <w:pPr>
        <w:spacing w:line="240" w:lineRule="auto"/>
        <w:jc w:val="both"/>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Reference Books:</w:t>
      </w:r>
    </w:p>
    <w:p w:rsidR="00564096" w:rsidRPr="00620C6E" w:rsidRDefault="00564096" w:rsidP="0082513D">
      <w:pPr>
        <w:numPr>
          <w:ilvl w:val="0"/>
          <w:numId w:val="12"/>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Patnaik, Priyadarshi. </w:t>
      </w:r>
      <w:r w:rsidRPr="00620C6E">
        <w:rPr>
          <w:rFonts w:ascii="Times New Roman" w:eastAsia="Times New Roman" w:hAnsi="Times New Roman" w:cs="Times New Roman"/>
          <w:i/>
          <w:sz w:val="20"/>
          <w:szCs w:val="20"/>
          <w:lang w:bidi="hi-IN"/>
        </w:rPr>
        <w:t>Group Discussion and Interview Skills</w:t>
      </w:r>
      <w:r w:rsidRPr="00620C6E">
        <w:rPr>
          <w:rFonts w:ascii="Times New Roman" w:eastAsia="Times New Roman" w:hAnsi="Times New Roman" w:cs="Times New Roman"/>
          <w:sz w:val="20"/>
          <w:szCs w:val="20"/>
          <w:lang w:bidi="hi-IN"/>
        </w:rPr>
        <w:t xml:space="preserve">: </w:t>
      </w:r>
      <w:r w:rsidRPr="00620C6E">
        <w:rPr>
          <w:rFonts w:ascii="Times New Roman" w:eastAsia="Times New Roman" w:hAnsi="Times New Roman" w:cs="Times New Roman"/>
          <w:i/>
          <w:sz w:val="20"/>
          <w:szCs w:val="20"/>
          <w:lang w:bidi="hi-IN"/>
        </w:rPr>
        <w:t>With VCD</w:t>
      </w:r>
      <w:r w:rsidRPr="00620C6E">
        <w:rPr>
          <w:rFonts w:ascii="Times New Roman" w:eastAsia="Times New Roman" w:hAnsi="Times New Roman" w:cs="Times New Roman"/>
          <w:sz w:val="20"/>
          <w:szCs w:val="20"/>
          <w:lang w:bidi="hi-IN"/>
        </w:rPr>
        <w:t>.  Cambridge University Press India (Foundation Books), 2012 edition.</w:t>
      </w:r>
    </w:p>
    <w:p w:rsidR="00564096" w:rsidRPr="00620C6E" w:rsidRDefault="00564096" w:rsidP="0082513D">
      <w:pPr>
        <w:numPr>
          <w:ilvl w:val="0"/>
          <w:numId w:val="12"/>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Kaul,Asha. </w:t>
      </w:r>
      <w:r w:rsidRPr="00620C6E">
        <w:rPr>
          <w:rFonts w:ascii="Times New Roman" w:eastAsia="Times New Roman" w:hAnsi="Times New Roman" w:cs="Times New Roman"/>
          <w:i/>
          <w:sz w:val="20"/>
          <w:szCs w:val="20"/>
          <w:lang w:bidi="hi-IN"/>
        </w:rPr>
        <w:t xml:space="preserve">Business Communication. </w:t>
      </w:r>
      <w:r w:rsidRPr="00620C6E">
        <w:rPr>
          <w:rFonts w:ascii="Times New Roman" w:eastAsia="Times New Roman" w:hAnsi="Times New Roman" w:cs="Times New Roman"/>
          <w:sz w:val="20"/>
          <w:szCs w:val="20"/>
          <w:lang w:bidi="hi-IN"/>
        </w:rPr>
        <w:t>PHI Learning: 2009.</w:t>
      </w:r>
    </w:p>
    <w:p w:rsidR="00564096" w:rsidRPr="00620C6E" w:rsidRDefault="00564096" w:rsidP="0082513D">
      <w:pPr>
        <w:numPr>
          <w:ilvl w:val="0"/>
          <w:numId w:val="12"/>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Hartman and Lemay. </w:t>
      </w:r>
      <w:r w:rsidRPr="00620C6E">
        <w:rPr>
          <w:rFonts w:ascii="Times New Roman" w:eastAsia="Times New Roman" w:hAnsi="Times New Roman" w:cs="Times New Roman"/>
          <w:i/>
          <w:sz w:val="20"/>
          <w:szCs w:val="20"/>
          <w:lang w:bidi="hi-IN"/>
        </w:rPr>
        <w:t>Presentation Success: A Step-by-Step Approach</w:t>
      </w:r>
      <w:r w:rsidRPr="00620C6E">
        <w:rPr>
          <w:rFonts w:ascii="Times New Roman" w:eastAsia="Times New Roman" w:hAnsi="Times New Roman" w:cs="Times New Roman"/>
          <w:sz w:val="20"/>
          <w:szCs w:val="20"/>
          <w:lang w:bidi="hi-IN"/>
        </w:rPr>
        <w:t>. Thomson Learning, 2000.</w:t>
      </w:r>
    </w:p>
    <w:p w:rsidR="00564096" w:rsidRPr="00620C6E" w:rsidRDefault="00564096" w:rsidP="00564096">
      <w:pPr>
        <w:spacing w:line="240" w:lineRule="auto"/>
        <w:jc w:val="both"/>
        <w:rPr>
          <w:rFonts w:ascii="Times New Roman" w:eastAsia="Times New Roman" w:hAnsi="Times New Roman" w:cs="Times New Roman"/>
          <w:sz w:val="20"/>
          <w:szCs w:val="20"/>
          <w:lang w:bidi="hi-IN"/>
        </w:rPr>
      </w:pPr>
    </w:p>
    <w:p w:rsidR="00564096" w:rsidRPr="00620C6E" w:rsidRDefault="00564096" w:rsidP="00564096">
      <w:pPr>
        <w:spacing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Note: </w:t>
      </w:r>
      <w:r w:rsidRPr="00620C6E">
        <w:rPr>
          <w:rFonts w:ascii="Times New Roman" w:eastAsia="Times New Roman" w:hAnsi="Times New Roman" w:cs="Times New Roman"/>
          <w:sz w:val="20"/>
          <w:szCs w:val="20"/>
          <w:lang w:bidi="hi-IN"/>
        </w:rPr>
        <w:t xml:space="preserve">The Communication Skills Lab should be equipped with computers, microphones, an internet connection, overhead projector, screen, sound system, audio/video recording facilities, and seating arrangement for GDs and mock interviews. The student activities may be recorded and students may replay them to analyse and improve their pronunciation, tone, expressions, body language, etc. </w:t>
      </w:r>
    </w:p>
    <w:p w:rsidR="00402668" w:rsidRDefault="00564096" w:rsidP="00564096">
      <w:pPr>
        <w:spacing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Traditional language lab softwares are not mandatory and may be used by students to practice and enhance their language competence. Such softwares are usually elementary in nature and are mostly based on British/American English (pronunciation, accent and expression). They should preferably be in Indian English.</w:t>
      </w:r>
    </w:p>
    <w:p w:rsidR="00402668" w:rsidRDefault="00402668">
      <w:pPr>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br w:type="page"/>
      </w:r>
    </w:p>
    <w:p w:rsidR="000465E9" w:rsidRPr="00620C6E" w:rsidRDefault="00862B91" w:rsidP="000465E9">
      <w:pPr>
        <w:spacing w:after="0" w:line="240" w:lineRule="auto"/>
        <w:jc w:val="center"/>
        <w:rPr>
          <w:rFonts w:ascii="Times New Roman" w:eastAsia="Times New Roman" w:hAnsi="Times New Roman" w:cs="Times New Roman"/>
          <w:b/>
          <w:sz w:val="20"/>
          <w:szCs w:val="20"/>
          <w:u w:val="single"/>
          <w:lang w:bidi="hi-IN"/>
        </w:rPr>
      </w:pPr>
      <w:r>
        <w:rPr>
          <w:rFonts w:ascii="Times New Roman" w:eastAsia="Times New Roman" w:hAnsi="Times New Roman" w:cs="Times New Roman"/>
          <w:b/>
          <w:sz w:val="20"/>
          <w:szCs w:val="20"/>
          <w:u w:val="single"/>
          <w:lang w:bidi="hi-IN"/>
        </w:rPr>
        <w:lastRenderedPageBreak/>
        <w:t>THERMAL POWER PLANT SCHEME TRACING LAB</w:t>
      </w:r>
    </w:p>
    <w:p w:rsidR="000465E9" w:rsidRPr="00620C6E" w:rsidRDefault="000465E9" w:rsidP="000465E9">
      <w:pPr>
        <w:spacing w:after="0" w:line="240" w:lineRule="auto"/>
        <w:jc w:val="center"/>
        <w:rPr>
          <w:rFonts w:ascii="Times New Roman" w:eastAsia="Times New Roman" w:hAnsi="Times New Roman" w:cs="Times New Roman"/>
          <w:b/>
          <w:sz w:val="20"/>
          <w:szCs w:val="20"/>
          <w:u w:val="single"/>
          <w:lang w:bidi="hi-IN"/>
        </w:rPr>
      </w:pPr>
    </w:p>
    <w:p w:rsidR="000465E9" w:rsidRPr="00620C6E" w:rsidRDefault="000465E9" w:rsidP="000465E9">
      <w:pPr>
        <w:spacing w:after="0" w:line="240" w:lineRule="auto"/>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 xml:space="preserve">Paper Code: </w:t>
      </w:r>
      <w:r w:rsidR="00E61A1F">
        <w:rPr>
          <w:rFonts w:ascii="Times New Roman" w:eastAsia="Times New Roman" w:hAnsi="Times New Roman" w:cs="Times New Roman"/>
          <w:b/>
          <w:sz w:val="20"/>
          <w:szCs w:val="20"/>
          <w:lang w:bidi="hi-IN"/>
        </w:rPr>
        <w:t>ETPE-353</w:t>
      </w:r>
      <w:r w:rsidRPr="00620C6E">
        <w:rPr>
          <w:rFonts w:ascii="Times New Roman" w:eastAsia="Times New Roman" w:hAnsi="Times New Roman" w:cs="Times New Roman"/>
          <w:b/>
          <w:sz w:val="20"/>
          <w:szCs w:val="20"/>
          <w:lang w:bidi="hi-IN"/>
        </w:rPr>
        <w:t xml:space="preserve">                                                                                 </w:t>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L</w:t>
      </w:r>
      <w:r>
        <w:rPr>
          <w:rFonts w:ascii="Times New Roman" w:eastAsia="Times New Roman" w:hAnsi="Times New Roman" w:cs="Times New Roman"/>
          <w:b/>
          <w:sz w:val="20"/>
          <w:szCs w:val="20"/>
          <w:lang w:bidi="hi-IN"/>
        </w:rPr>
        <w:tab/>
        <w:t>T/</w:t>
      </w:r>
      <w:r w:rsidRPr="00620C6E">
        <w:rPr>
          <w:rFonts w:ascii="Times New Roman" w:eastAsia="Times New Roman" w:hAnsi="Times New Roman" w:cs="Times New Roman"/>
          <w:b/>
          <w:sz w:val="20"/>
          <w:szCs w:val="20"/>
          <w:lang w:bidi="hi-IN"/>
        </w:rPr>
        <w:t>P</w:t>
      </w:r>
      <w:r>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C</w:t>
      </w:r>
    </w:p>
    <w:p w:rsidR="000465E9" w:rsidRPr="00620C6E" w:rsidRDefault="000465E9" w:rsidP="000465E9">
      <w:pPr>
        <w:spacing w:after="0" w:line="240" w:lineRule="auto"/>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 xml:space="preserve">Paper: </w:t>
      </w:r>
      <w:r w:rsidR="00522AB0" w:rsidRPr="00522AB0">
        <w:rPr>
          <w:rFonts w:ascii="Times New Roman" w:eastAsia="Times New Roman" w:hAnsi="Times New Roman" w:cs="Times New Roman"/>
          <w:b/>
          <w:sz w:val="20"/>
          <w:szCs w:val="20"/>
          <w:lang w:bidi="hi-IN"/>
        </w:rPr>
        <w:t>Thermal Power Plant Scheme Tracing Lab</w:t>
      </w:r>
      <w:r w:rsidR="00522AB0">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0</w:t>
      </w:r>
      <w:r>
        <w:rPr>
          <w:rFonts w:ascii="Times New Roman" w:eastAsia="Times New Roman" w:hAnsi="Times New Roman" w:cs="Times New Roman"/>
          <w:b/>
          <w:sz w:val="20"/>
          <w:szCs w:val="20"/>
          <w:lang w:bidi="hi-IN"/>
        </w:rPr>
        <w:tab/>
      </w:r>
      <w:r w:rsidR="00E61A1F">
        <w:rPr>
          <w:rFonts w:ascii="Times New Roman" w:eastAsia="Times New Roman" w:hAnsi="Times New Roman" w:cs="Times New Roman"/>
          <w:b/>
          <w:sz w:val="20"/>
          <w:szCs w:val="20"/>
          <w:lang w:bidi="hi-IN"/>
        </w:rPr>
        <w:t>3</w:t>
      </w:r>
      <w:r w:rsidR="00E61A1F">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 xml:space="preserve">1 </w:t>
      </w:r>
    </w:p>
    <w:p w:rsidR="000465E9" w:rsidRPr="00620C6E" w:rsidRDefault="000465E9" w:rsidP="000465E9">
      <w:pPr>
        <w:spacing w:line="240" w:lineRule="auto"/>
        <w:jc w:val="both"/>
        <w:rPr>
          <w:rFonts w:ascii="Times New Roman" w:hAnsi="Times New Roman" w:cs="Times New Roman"/>
          <w:b/>
          <w:i/>
          <w:sz w:val="20"/>
          <w:szCs w:val="20"/>
          <w:lang w:val="en-IN" w:bidi="hi-IN"/>
        </w:rPr>
      </w:pPr>
    </w:p>
    <w:p w:rsidR="00964DD2" w:rsidRPr="008B48F3" w:rsidRDefault="00964DD2" w:rsidP="00964DD2">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 xml:space="preserve">NOTE:- At least 8 Experiments </w:t>
      </w:r>
      <w:r>
        <w:rPr>
          <w:rFonts w:ascii="Times New Roman" w:eastAsia="Times New Roman" w:hAnsi="Times New Roman" w:cs="Times New Roman"/>
          <w:b/>
          <w:sz w:val="20"/>
          <w:szCs w:val="20"/>
          <w:lang w:bidi="hi-IN"/>
        </w:rPr>
        <w:t xml:space="preserve">from the related syllabus </w:t>
      </w:r>
      <w:r w:rsidRPr="008B48F3">
        <w:rPr>
          <w:rFonts w:ascii="Times New Roman" w:eastAsia="Times New Roman" w:hAnsi="Times New Roman" w:cs="Times New Roman"/>
          <w:b/>
          <w:sz w:val="20"/>
          <w:szCs w:val="20"/>
          <w:lang w:bidi="hi-IN"/>
        </w:rPr>
        <w:t>must be done in the semester.</w:t>
      </w:r>
    </w:p>
    <w:p w:rsidR="00630133" w:rsidRDefault="00630133">
      <w:pP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br w:type="page"/>
      </w:r>
    </w:p>
    <w:p w:rsidR="00402668" w:rsidRDefault="00402668" w:rsidP="00402668">
      <w:pPr>
        <w:spacing w:after="0" w:line="240" w:lineRule="auto"/>
        <w:jc w:val="center"/>
        <w:rPr>
          <w:rFonts w:ascii="Times New Roman" w:eastAsia="Times New Roman" w:hAnsi="Times New Roman" w:cs="Times New Roman"/>
          <w:b/>
          <w:bCs/>
          <w:sz w:val="20"/>
          <w:szCs w:val="20"/>
          <w:u w:val="single"/>
        </w:rPr>
      </w:pPr>
      <w:r w:rsidRPr="0011514D">
        <w:rPr>
          <w:rFonts w:ascii="Times New Roman" w:eastAsia="Times New Roman" w:hAnsi="Times New Roman" w:cs="Times New Roman"/>
          <w:b/>
          <w:bCs/>
          <w:sz w:val="20"/>
          <w:szCs w:val="20"/>
          <w:u w:val="single"/>
        </w:rPr>
        <w:lastRenderedPageBreak/>
        <w:t xml:space="preserve">REFRIGERATION </w:t>
      </w:r>
      <w:r>
        <w:rPr>
          <w:rFonts w:ascii="Times New Roman" w:eastAsia="Times New Roman" w:hAnsi="Times New Roman" w:cs="Times New Roman"/>
          <w:b/>
          <w:bCs/>
          <w:sz w:val="20"/>
          <w:szCs w:val="20"/>
          <w:u w:val="single"/>
        </w:rPr>
        <w:t xml:space="preserve">AND </w:t>
      </w:r>
      <w:r w:rsidRPr="0011514D">
        <w:rPr>
          <w:rFonts w:ascii="Times New Roman" w:eastAsia="Times New Roman" w:hAnsi="Times New Roman" w:cs="Times New Roman"/>
          <w:b/>
          <w:bCs/>
          <w:sz w:val="20"/>
          <w:szCs w:val="20"/>
          <w:u w:val="single"/>
        </w:rPr>
        <w:t>AIR CONDITIONING</w:t>
      </w:r>
      <w:r w:rsidR="00494250">
        <w:rPr>
          <w:rFonts w:ascii="Times New Roman" w:eastAsia="Times New Roman" w:hAnsi="Times New Roman" w:cs="Times New Roman"/>
          <w:b/>
          <w:bCs/>
          <w:sz w:val="20"/>
          <w:szCs w:val="20"/>
          <w:u w:val="single"/>
        </w:rPr>
        <w:t xml:space="preserve"> LAB</w:t>
      </w:r>
    </w:p>
    <w:p w:rsidR="00402668" w:rsidRPr="0011514D" w:rsidRDefault="00402668" w:rsidP="00402668">
      <w:pPr>
        <w:spacing w:after="0" w:line="240" w:lineRule="auto"/>
        <w:jc w:val="center"/>
        <w:rPr>
          <w:rFonts w:ascii="Times New Roman" w:eastAsia="Times New Roman" w:hAnsi="Times New Roman" w:cs="Times New Roman"/>
          <w:b/>
          <w:bCs/>
          <w:i/>
          <w:sz w:val="20"/>
          <w:szCs w:val="20"/>
          <w:u w:val="single"/>
        </w:rPr>
      </w:pPr>
      <w:r w:rsidRPr="0011514D">
        <w:rPr>
          <w:rFonts w:ascii="Times New Roman" w:eastAsia="Times New Roman" w:hAnsi="Times New Roman" w:cs="Times New Roman"/>
          <w:b/>
          <w:bCs/>
          <w:i/>
          <w:sz w:val="20"/>
          <w:szCs w:val="20"/>
          <w:u w:val="single"/>
        </w:rPr>
        <w:t>(</w:t>
      </w:r>
      <w:r>
        <w:rPr>
          <w:rFonts w:ascii="Times New Roman" w:eastAsia="Times New Roman" w:hAnsi="Times New Roman" w:cs="Times New Roman"/>
          <w:b/>
          <w:bCs/>
          <w:i/>
          <w:sz w:val="20"/>
          <w:szCs w:val="20"/>
          <w:u w:val="single"/>
        </w:rPr>
        <w:t>For Mechanical Specialization)</w:t>
      </w:r>
      <w:r w:rsidRPr="0011514D">
        <w:rPr>
          <w:rFonts w:ascii="Times New Roman" w:eastAsia="Times New Roman" w:hAnsi="Times New Roman" w:cs="Times New Roman"/>
          <w:b/>
          <w:bCs/>
          <w:i/>
          <w:sz w:val="20"/>
          <w:szCs w:val="20"/>
          <w:u w:val="single"/>
        </w:rPr>
        <w:t xml:space="preserve"> </w:t>
      </w:r>
    </w:p>
    <w:p w:rsidR="00402668" w:rsidRDefault="00402668" w:rsidP="00402668">
      <w:pPr>
        <w:spacing w:after="0" w:line="240" w:lineRule="auto"/>
        <w:rPr>
          <w:rFonts w:ascii="Times New Roman" w:eastAsia="Times New Roman" w:hAnsi="Times New Roman" w:cs="Times New Roman"/>
          <w:sz w:val="20"/>
          <w:szCs w:val="20"/>
          <w:u w:val="single"/>
        </w:rPr>
      </w:pPr>
    </w:p>
    <w:p w:rsidR="00402668" w:rsidRPr="00BC5448" w:rsidRDefault="00402668" w:rsidP="00402668">
      <w:p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P</w:t>
      </w:r>
      <w:r w:rsidRPr="008B48F3">
        <w:rPr>
          <w:rFonts w:ascii="Times New Roman" w:eastAsia="Times New Roman" w:hAnsi="Times New Roman" w:cs="Times New Roman"/>
          <w:b/>
          <w:bCs/>
          <w:sz w:val="20"/>
          <w:szCs w:val="20"/>
          <w:lang w:bidi="hi-IN"/>
        </w:rPr>
        <w:t>E-</w:t>
      </w:r>
      <w:r>
        <w:rPr>
          <w:rFonts w:ascii="Times New Roman" w:eastAsia="Times New Roman" w:hAnsi="Times New Roman" w:cs="Times New Roman"/>
          <w:b/>
          <w:bCs/>
          <w:sz w:val="20"/>
          <w:szCs w:val="20"/>
          <w:lang w:bidi="hi-IN"/>
        </w:rPr>
        <w:t>357</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r w:rsidRPr="008B48F3">
        <w:rPr>
          <w:rFonts w:ascii="Times New Roman" w:eastAsia="Times New Roman" w:hAnsi="Times New Roman" w:cs="Times New Roman"/>
          <w:b/>
          <w:bCs/>
          <w:sz w:val="20"/>
          <w:szCs w:val="20"/>
          <w:lang w:bidi="hi-IN"/>
        </w:rPr>
        <w:t xml:space="preserve"> Paper:</w:t>
      </w:r>
      <w:r w:rsidRPr="008B48F3">
        <w:rPr>
          <w:rFonts w:ascii="Times New Roman" w:eastAsia="Times New Roman" w:hAnsi="Times New Roman" w:cs="Times New Roman"/>
          <w:sz w:val="20"/>
          <w:szCs w:val="20"/>
          <w:lang w:bidi="hi-IN"/>
        </w:rPr>
        <w:t xml:space="preserve"> </w:t>
      </w:r>
      <w:r>
        <w:rPr>
          <w:rFonts w:ascii="Times New Roman" w:eastAsia="Times New Roman" w:hAnsi="Times New Roman" w:cs="Times New Roman"/>
          <w:b/>
          <w:sz w:val="20"/>
          <w:szCs w:val="20"/>
          <w:lang w:bidi="hi-IN"/>
        </w:rPr>
        <w:t>Refrigeration and Air Conditioning</w:t>
      </w:r>
      <w:r w:rsidR="00494250">
        <w:rPr>
          <w:rFonts w:ascii="Times New Roman" w:eastAsia="Times New Roman" w:hAnsi="Times New Roman" w:cs="Times New Roman"/>
          <w:b/>
          <w:sz w:val="20"/>
          <w:szCs w:val="20"/>
          <w:lang w:bidi="hi-IN"/>
        </w:rPr>
        <w:t xml:space="preserve"> Lab</w:t>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t>0</w:t>
      </w:r>
      <w:r>
        <w:rPr>
          <w:rFonts w:ascii="Times New Roman" w:eastAsia="Times New Roman" w:hAnsi="Times New Roman" w:cs="Times New Roman"/>
          <w:b/>
          <w:sz w:val="20"/>
          <w:szCs w:val="20"/>
          <w:lang w:bidi="hi-IN"/>
        </w:rPr>
        <w:tab/>
        <w:t>2</w:t>
      </w:r>
      <w:r>
        <w:rPr>
          <w:rFonts w:ascii="Times New Roman" w:eastAsia="Times New Roman" w:hAnsi="Times New Roman" w:cs="Times New Roman"/>
          <w:b/>
          <w:sz w:val="20"/>
          <w:szCs w:val="20"/>
          <w:lang w:bidi="hi-IN"/>
        </w:rPr>
        <w:tab/>
        <w:t>1</w:t>
      </w:r>
    </w:p>
    <w:p w:rsidR="00402668" w:rsidRPr="00BC5448" w:rsidRDefault="00402668" w:rsidP="00402668">
      <w:pPr>
        <w:spacing w:after="0" w:line="240" w:lineRule="auto"/>
        <w:jc w:val="both"/>
        <w:rPr>
          <w:rFonts w:ascii="Times New Roman" w:eastAsia="Times New Roman" w:hAnsi="Times New Roman" w:cs="Times New Roman"/>
          <w:b/>
          <w:sz w:val="20"/>
          <w:szCs w:val="20"/>
        </w:rPr>
      </w:pPr>
    </w:p>
    <w:p w:rsidR="00402668" w:rsidRPr="00407332" w:rsidRDefault="00402668" w:rsidP="00402668">
      <w:pPr>
        <w:spacing w:after="0" w:line="240" w:lineRule="auto"/>
        <w:jc w:val="both"/>
        <w:rPr>
          <w:rFonts w:ascii="Times New Roman" w:eastAsia="Times New Roman" w:hAnsi="Times New Roman" w:cs="Times New Roman"/>
          <w:b/>
          <w:sz w:val="20"/>
          <w:szCs w:val="20"/>
          <w:u w:val="single"/>
        </w:rPr>
      </w:pPr>
      <w:r w:rsidRPr="00407332">
        <w:rPr>
          <w:rFonts w:ascii="Times New Roman" w:eastAsia="Times New Roman" w:hAnsi="Times New Roman" w:cs="Times New Roman"/>
          <w:b/>
          <w:sz w:val="20"/>
          <w:szCs w:val="20"/>
          <w:u w:val="single"/>
        </w:rPr>
        <w:t>List of Experiments</w:t>
      </w:r>
      <w:r w:rsidR="00407332" w:rsidRPr="00407332">
        <w:rPr>
          <w:rFonts w:ascii="Times New Roman" w:eastAsia="Times New Roman" w:hAnsi="Times New Roman" w:cs="Times New Roman"/>
          <w:b/>
          <w:sz w:val="20"/>
          <w:szCs w:val="20"/>
          <w:u w:val="single"/>
        </w:rPr>
        <w:t>:</w:t>
      </w:r>
    </w:p>
    <w:p w:rsidR="00402668" w:rsidRPr="00BC5448" w:rsidRDefault="00402668" w:rsidP="00402668">
      <w:pPr>
        <w:spacing w:after="0" w:line="240" w:lineRule="auto"/>
        <w:jc w:val="both"/>
        <w:rPr>
          <w:rFonts w:ascii="Times New Roman" w:eastAsia="Times New Roman" w:hAnsi="Times New Roman" w:cs="Times New Roman"/>
          <w:sz w:val="20"/>
          <w:szCs w:val="20"/>
        </w:rPr>
      </w:pPr>
    </w:p>
    <w:p w:rsidR="00402668" w:rsidRPr="00431E07" w:rsidRDefault="00402668" w:rsidP="0082513D">
      <w:pPr>
        <w:pStyle w:val="ListParagraph"/>
        <w:numPr>
          <w:ilvl w:val="0"/>
          <w:numId w:val="15"/>
        </w:numPr>
        <w:spacing w:after="0" w:line="240" w:lineRule="auto"/>
        <w:jc w:val="both"/>
        <w:rPr>
          <w:rFonts w:ascii="Times New Roman" w:hAnsi="Times New Roman" w:cs="Times New Roman"/>
          <w:sz w:val="20"/>
        </w:rPr>
      </w:pPr>
      <w:r w:rsidRPr="00431E07">
        <w:rPr>
          <w:rFonts w:ascii="Times New Roman" w:hAnsi="Times New Roman" w:cs="Times New Roman"/>
          <w:sz w:val="20"/>
        </w:rPr>
        <w:t>Test on Vapour compression Test Rig.</w:t>
      </w:r>
    </w:p>
    <w:p w:rsidR="00402668" w:rsidRPr="00431E07" w:rsidRDefault="00402668" w:rsidP="0082513D">
      <w:pPr>
        <w:pStyle w:val="ListParagraph"/>
        <w:numPr>
          <w:ilvl w:val="0"/>
          <w:numId w:val="15"/>
        </w:numPr>
        <w:spacing w:after="0" w:line="240" w:lineRule="auto"/>
        <w:jc w:val="both"/>
        <w:rPr>
          <w:rFonts w:ascii="Times New Roman" w:hAnsi="Times New Roman" w:cs="Times New Roman"/>
          <w:sz w:val="20"/>
        </w:rPr>
      </w:pPr>
      <w:r w:rsidRPr="00431E07">
        <w:rPr>
          <w:rFonts w:ascii="Times New Roman" w:hAnsi="Times New Roman" w:cs="Times New Roman"/>
          <w:sz w:val="20"/>
        </w:rPr>
        <w:t>Test on ice plant test rig.</w:t>
      </w:r>
    </w:p>
    <w:p w:rsidR="00402668" w:rsidRPr="00431E07" w:rsidRDefault="00402668" w:rsidP="0082513D">
      <w:pPr>
        <w:pStyle w:val="ListParagraph"/>
        <w:numPr>
          <w:ilvl w:val="0"/>
          <w:numId w:val="15"/>
        </w:numPr>
        <w:spacing w:after="0" w:line="240" w:lineRule="auto"/>
        <w:jc w:val="both"/>
        <w:rPr>
          <w:rFonts w:ascii="Times New Roman" w:hAnsi="Times New Roman" w:cs="Times New Roman"/>
          <w:sz w:val="20"/>
        </w:rPr>
      </w:pPr>
      <w:r w:rsidRPr="00431E07">
        <w:rPr>
          <w:rFonts w:ascii="Times New Roman" w:hAnsi="Times New Roman" w:cs="Times New Roman"/>
          <w:sz w:val="20"/>
        </w:rPr>
        <w:t>Test on air conditioning test rig.</w:t>
      </w:r>
    </w:p>
    <w:p w:rsidR="00402668" w:rsidRPr="00431E07" w:rsidRDefault="00402668" w:rsidP="0082513D">
      <w:pPr>
        <w:pStyle w:val="ListParagraph"/>
        <w:numPr>
          <w:ilvl w:val="0"/>
          <w:numId w:val="15"/>
        </w:numPr>
        <w:spacing w:after="0" w:line="240" w:lineRule="auto"/>
        <w:jc w:val="both"/>
        <w:rPr>
          <w:rFonts w:ascii="Times New Roman" w:hAnsi="Times New Roman" w:cs="Times New Roman"/>
          <w:sz w:val="20"/>
        </w:rPr>
      </w:pPr>
      <w:r w:rsidRPr="00431E07">
        <w:rPr>
          <w:rFonts w:ascii="Times New Roman" w:hAnsi="Times New Roman" w:cs="Times New Roman"/>
          <w:sz w:val="20"/>
        </w:rPr>
        <w:t>Trial on vapour absorption refrigeration system.</w:t>
      </w:r>
    </w:p>
    <w:p w:rsidR="00402668" w:rsidRPr="00431E07" w:rsidRDefault="00402668" w:rsidP="0082513D">
      <w:pPr>
        <w:pStyle w:val="ListParagraph"/>
        <w:numPr>
          <w:ilvl w:val="0"/>
          <w:numId w:val="15"/>
        </w:numPr>
        <w:spacing w:after="0" w:line="240" w:lineRule="auto"/>
        <w:jc w:val="both"/>
        <w:rPr>
          <w:rFonts w:ascii="Times New Roman" w:hAnsi="Times New Roman" w:cs="Times New Roman"/>
          <w:sz w:val="20"/>
        </w:rPr>
      </w:pPr>
      <w:r w:rsidRPr="00431E07">
        <w:rPr>
          <w:rFonts w:ascii="Times New Roman" w:hAnsi="Times New Roman" w:cs="Times New Roman"/>
          <w:sz w:val="20"/>
        </w:rPr>
        <w:t>Study of installation/operatio</w:t>
      </w:r>
      <w:r w:rsidR="00E73E97">
        <w:rPr>
          <w:rFonts w:ascii="Times New Roman" w:hAnsi="Times New Roman" w:cs="Times New Roman"/>
          <w:sz w:val="20"/>
        </w:rPr>
        <w:t>n</w:t>
      </w:r>
      <w:r w:rsidRPr="00431E07">
        <w:rPr>
          <w:rFonts w:ascii="Times New Roman" w:hAnsi="Times New Roman" w:cs="Times New Roman"/>
          <w:sz w:val="20"/>
        </w:rPr>
        <w:t>/maintenance practices for refrigeration systems.</w:t>
      </w:r>
    </w:p>
    <w:p w:rsidR="00402668" w:rsidRPr="00431E07" w:rsidRDefault="00402668" w:rsidP="0082513D">
      <w:pPr>
        <w:pStyle w:val="ListParagraph"/>
        <w:numPr>
          <w:ilvl w:val="0"/>
          <w:numId w:val="15"/>
        </w:numPr>
        <w:spacing w:after="0" w:line="240" w:lineRule="auto"/>
        <w:jc w:val="both"/>
        <w:rPr>
          <w:rFonts w:ascii="Times New Roman" w:hAnsi="Times New Roman" w:cs="Times New Roman"/>
          <w:sz w:val="20"/>
        </w:rPr>
      </w:pPr>
      <w:r w:rsidRPr="00431E07">
        <w:rPr>
          <w:rFonts w:ascii="Times New Roman" w:hAnsi="Times New Roman" w:cs="Times New Roman"/>
          <w:sz w:val="20"/>
        </w:rPr>
        <w:t xml:space="preserve">Determination of refrigeration load in cold storage (case study/visit). </w:t>
      </w:r>
    </w:p>
    <w:p w:rsidR="00402668" w:rsidRPr="00431E07" w:rsidRDefault="00402668" w:rsidP="0082513D">
      <w:pPr>
        <w:pStyle w:val="ListParagraph"/>
        <w:numPr>
          <w:ilvl w:val="0"/>
          <w:numId w:val="15"/>
        </w:numPr>
        <w:spacing w:after="0" w:line="240" w:lineRule="auto"/>
        <w:jc w:val="both"/>
        <w:rPr>
          <w:rFonts w:ascii="Times New Roman" w:hAnsi="Times New Roman" w:cs="Times New Roman"/>
          <w:sz w:val="20"/>
        </w:rPr>
      </w:pPr>
      <w:r w:rsidRPr="00431E07">
        <w:rPr>
          <w:rFonts w:ascii="Times New Roman" w:hAnsi="Times New Roman" w:cs="Times New Roman"/>
          <w:sz w:val="20"/>
        </w:rPr>
        <w:t>Visit to any refrigeration or air conditioning plant.</w:t>
      </w:r>
    </w:p>
    <w:p w:rsidR="00402668" w:rsidRPr="00431E07" w:rsidRDefault="00402668" w:rsidP="0082513D">
      <w:pPr>
        <w:pStyle w:val="ListParagraph"/>
        <w:numPr>
          <w:ilvl w:val="0"/>
          <w:numId w:val="15"/>
        </w:numPr>
        <w:spacing w:after="0" w:line="240" w:lineRule="auto"/>
        <w:jc w:val="both"/>
        <w:rPr>
          <w:rFonts w:ascii="Times New Roman" w:hAnsi="Times New Roman" w:cs="Times New Roman"/>
          <w:sz w:val="20"/>
        </w:rPr>
      </w:pPr>
      <w:r w:rsidRPr="00431E07">
        <w:rPr>
          <w:rFonts w:ascii="Times New Roman" w:hAnsi="Times New Roman" w:cs="Times New Roman"/>
          <w:sz w:val="20"/>
        </w:rPr>
        <w:t>Thermal analysis of any refrigeration or air-conditioning cycle.</w:t>
      </w:r>
    </w:p>
    <w:p w:rsidR="00564096" w:rsidRPr="00620C6E" w:rsidRDefault="00402668" w:rsidP="00402668">
      <w:pPr>
        <w:spacing w:line="240" w:lineRule="auto"/>
        <w:jc w:val="both"/>
        <w:rPr>
          <w:rFonts w:ascii="Times New Roman" w:eastAsia="Times New Roman" w:hAnsi="Times New Roman" w:cs="Times New Roman"/>
          <w:sz w:val="20"/>
          <w:szCs w:val="20"/>
          <w:lang w:bidi="hi-IN"/>
        </w:rPr>
      </w:pPr>
      <w:r w:rsidRPr="00BC5448">
        <w:rPr>
          <w:rFonts w:ascii="Times New Roman" w:eastAsia="Times New Roman" w:hAnsi="Times New Roman" w:cs="Times New Roman"/>
          <w:sz w:val="20"/>
          <w:szCs w:val="20"/>
        </w:rPr>
        <w:t xml:space="preserve">                                                                                                                                                 </w:t>
      </w:r>
    </w:p>
    <w:p w:rsidR="00D82717" w:rsidRPr="008B48F3" w:rsidRDefault="00D82717" w:rsidP="00D82717">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NOTE:- At least 8 Experiments out of the list must be done in the semester.</w:t>
      </w:r>
    </w:p>
    <w:p w:rsidR="0046330C" w:rsidRDefault="0046330C">
      <w:r>
        <w:br w:type="page"/>
      </w:r>
    </w:p>
    <w:p w:rsidR="008463FC" w:rsidRDefault="008463FC" w:rsidP="008463FC">
      <w:pPr>
        <w:spacing w:after="0" w:line="240" w:lineRule="auto"/>
        <w:jc w:val="cente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lastRenderedPageBreak/>
        <w:t>ELECTRICAL &amp; ELECTRONIC MEASUREMENTS AND INSTRUMENTATION</w:t>
      </w:r>
    </w:p>
    <w:p w:rsidR="008463FC" w:rsidRPr="0011514D" w:rsidRDefault="008463FC" w:rsidP="008463FC">
      <w:pPr>
        <w:spacing w:after="0" w:line="240" w:lineRule="auto"/>
        <w:jc w:val="center"/>
        <w:rPr>
          <w:rFonts w:ascii="Times New Roman" w:eastAsia="Times New Roman" w:hAnsi="Times New Roman" w:cs="Times New Roman"/>
          <w:b/>
          <w:bCs/>
          <w:i/>
          <w:sz w:val="20"/>
          <w:szCs w:val="20"/>
          <w:u w:val="single"/>
        </w:rPr>
      </w:pPr>
      <w:r w:rsidRPr="0011514D">
        <w:rPr>
          <w:rFonts w:ascii="Times New Roman" w:eastAsia="Times New Roman" w:hAnsi="Times New Roman" w:cs="Times New Roman"/>
          <w:b/>
          <w:bCs/>
          <w:i/>
          <w:sz w:val="20"/>
          <w:szCs w:val="20"/>
          <w:u w:val="single"/>
        </w:rPr>
        <w:t>(</w:t>
      </w:r>
      <w:r>
        <w:rPr>
          <w:rFonts w:ascii="Times New Roman" w:eastAsia="Times New Roman" w:hAnsi="Times New Roman" w:cs="Times New Roman"/>
          <w:b/>
          <w:bCs/>
          <w:i/>
          <w:sz w:val="20"/>
          <w:szCs w:val="20"/>
          <w:u w:val="single"/>
        </w:rPr>
        <w:t>For Electrical Specialization)</w:t>
      </w:r>
      <w:r w:rsidRPr="0011514D">
        <w:rPr>
          <w:rFonts w:ascii="Times New Roman" w:eastAsia="Times New Roman" w:hAnsi="Times New Roman" w:cs="Times New Roman"/>
          <w:b/>
          <w:bCs/>
          <w:i/>
          <w:sz w:val="20"/>
          <w:szCs w:val="20"/>
          <w:u w:val="single"/>
        </w:rPr>
        <w:t xml:space="preserve"> </w:t>
      </w:r>
    </w:p>
    <w:p w:rsidR="008463FC" w:rsidRDefault="008463FC" w:rsidP="008463FC">
      <w:pPr>
        <w:spacing w:after="0" w:line="240" w:lineRule="auto"/>
        <w:rPr>
          <w:rFonts w:ascii="Times New Roman" w:eastAsia="Times New Roman" w:hAnsi="Times New Roman" w:cs="Times New Roman"/>
          <w:sz w:val="20"/>
          <w:szCs w:val="20"/>
          <w:u w:val="single"/>
        </w:rPr>
      </w:pPr>
    </w:p>
    <w:p w:rsidR="008463FC" w:rsidRDefault="008463FC" w:rsidP="008463FC">
      <w:pPr>
        <w:spacing w:after="0" w:line="240" w:lineRule="auto"/>
        <w:jc w:val="both"/>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P</w:t>
      </w:r>
      <w:r w:rsidRPr="008B48F3">
        <w:rPr>
          <w:rFonts w:ascii="Times New Roman" w:eastAsia="Times New Roman" w:hAnsi="Times New Roman" w:cs="Times New Roman"/>
          <w:b/>
          <w:bCs/>
          <w:sz w:val="20"/>
          <w:szCs w:val="20"/>
          <w:lang w:bidi="hi-IN"/>
        </w:rPr>
        <w:t>E-</w:t>
      </w:r>
      <w:r>
        <w:rPr>
          <w:rFonts w:ascii="Times New Roman" w:eastAsia="Times New Roman" w:hAnsi="Times New Roman" w:cs="Times New Roman"/>
          <w:b/>
          <w:bCs/>
          <w:sz w:val="20"/>
          <w:szCs w:val="20"/>
          <w:lang w:bidi="hi-IN"/>
        </w:rPr>
        <w:t>3</w:t>
      </w:r>
      <w:r w:rsidR="00934BE0">
        <w:rPr>
          <w:rFonts w:ascii="Times New Roman" w:eastAsia="Times New Roman" w:hAnsi="Times New Roman" w:cs="Times New Roman"/>
          <w:b/>
          <w:bCs/>
          <w:sz w:val="20"/>
          <w:szCs w:val="20"/>
          <w:lang w:bidi="hi-IN"/>
        </w:rPr>
        <w:t>59</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r w:rsidRPr="008B48F3">
        <w:rPr>
          <w:rFonts w:ascii="Times New Roman" w:eastAsia="Times New Roman" w:hAnsi="Times New Roman" w:cs="Times New Roman"/>
          <w:b/>
          <w:bCs/>
          <w:sz w:val="20"/>
          <w:szCs w:val="20"/>
          <w:lang w:bidi="hi-IN"/>
        </w:rPr>
        <w:t xml:space="preserve"> Paper:</w:t>
      </w:r>
      <w:r w:rsidRPr="008B48F3">
        <w:rPr>
          <w:rFonts w:ascii="Times New Roman" w:eastAsia="Times New Roman" w:hAnsi="Times New Roman" w:cs="Times New Roman"/>
          <w:sz w:val="20"/>
          <w:szCs w:val="20"/>
          <w:lang w:bidi="hi-IN"/>
        </w:rPr>
        <w:t xml:space="preserve"> </w:t>
      </w:r>
      <w:r>
        <w:rPr>
          <w:rFonts w:ascii="Times New Roman" w:eastAsia="Times New Roman" w:hAnsi="Times New Roman" w:cs="Times New Roman"/>
          <w:b/>
          <w:sz w:val="20"/>
          <w:szCs w:val="20"/>
          <w:lang w:bidi="hi-IN"/>
        </w:rPr>
        <w:t>Electrical &amp; Electronic Measurements and Instrumentation</w:t>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sidR="000E1F32">
        <w:rPr>
          <w:rFonts w:ascii="Times New Roman" w:eastAsia="Times New Roman" w:hAnsi="Times New Roman" w:cs="Times New Roman"/>
          <w:b/>
          <w:sz w:val="20"/>
          <w:szCs w:val="20"/>
          <w:lang w:bidi="hi-IN"/>
        </w:rPr>
        <w:t>0</w:t>
      </w:r>
      <w:r w:rsidR="000E1F32">
        <w:rPr>
          <w:rFonts w:ascii="Times New Roman" w:eastAsia="Times New Roman" w:hAnsi="Times New Roman" w:cs="Times New Roman"/>
          <w:b/>
          <w:sz w:val="20"/>
          <w:szCs w:val="20"/>
          <w:lang w:bidi="hi-IN"/>
        </w:rPr>
        <w:tab/>
        <w:t>2</w:t>
      </w:r>
      <w:r>
        <w:rPr>
          <w:rFonts w:ascii="Times New Roman" w:eastAsia="Times New Roman" w:hAnsi="Times New Roman" w:cs="Times New Roman"/>
          <w:b/>
          <w:bCs/>
          <w:sz w:val="20"/>
          <w:szCs w:val="20"/>
          <w:lang w:bidi="hi-IN"/>
        </w:rPr>
        <w:tab/>
        <w:t>1</w:t>
      </w:r>
    </w:p>
    <w:p w:rsidR="008463FC" w:rsidRDefault="008463FC" w:rsidP="008463FC">
      <w:pPr>
        <w:spacing w:after="0" w:line="240" w:lineRule="auto"/>
        <w:jc w:val="both"/>
        <w:rPr>
          <w:rFonts w:ascii="Times New Roman" w:eastAsia="Times New Roman" w:hAnsi="Times New Roman" w:cs="Times New Roman"/>
          <w:b/>
          <w:sz w:val="20"/>
          <w:szCs w:val="20"/>
        </w:rPr>
      </w:pPr>
    </w:p>
    <w:p w:rsidR="008463FC" w:rsidRPr="008463FC" w:rsidRDefault="008463FC" w:rsidP="008463FC">
      <w:pPr>
        <w:spacing w:after="0" w:line="240" w:lineRule="auto"/>
        <w:jc w:val="both"/>
        <w:rPr>
          <w:rFonts w:ascii="Times New Roman" w:eastAsia="Times New Roman" w:hAnsi="Times New Roman" w:cs="Times New Roman"/>
          <w:b/>
          <w:sz w:val="20"/>
          <w:szCs w:val="20"/>
          <w:u w:val="single"/>
        </w:rPr>
      </w:pPr>
      <w:r w:rsidRPr="008463FC">
        <w:rPr>
          <w:rFonts w:ascii="Times New Roman" w:eastAsia="Times New Roman" w:hAnsi="Times New Roman" w:cs="Times New Roman"/>
          <w:b/>
          <w:sz w:val="20"/>
          <w:szCs w:val="20"/>
          <w:u w:val="single"/>
        </w:rPr>
        <w:t>List of Experiments:</w:t>
      </w:r>
    </w:p>
    <w:p w:rsidR="008463FC" w:rsidRPr="008463FC" w:rsidRDefault="008463FC" w:rsidP="008463FC">
      <w:pPr>
        <w:spacing w:after="0" w:line="240" w:lineRule="auto"/>
        <w:jc w:val="both"/>
        <w:rPr>
          <w:rFonts w:ascii="Times New Roman" w:eastAsia="Times New Roman" w:hAnsi="Times New Roman" w:cs="Times New Roman"/>
          <w:b/>
          <w:sz w:val="20"/>
          <w:szCs w:val="20"/>
        </w:rPr>
      </w:pPr>
    </w:p>
    <w:p w:rsidR="008463FC" w:rsidRPr="0035017D" w:rsidRDefault="008463FC" w:rsidP="0082513D">
      <w:pPr>
        <w:pStyle w:val="ListParagraph"/>
        <w:numPr>
          <w:ilvl w:val="0"/>
          <w:numId w:val="16"/>
        </w:numPr>
        <w:spacing w:after="0" w:line="240" w:lineRule="auto"/>
        <w:jc w:val="both"/>
        <w:rPr>
          <w:rFonts w:ascii="Times New Roman" w:hAnsi="Times New Roman" w:cs="Times New Roman"/>
          <w:sz w:val="20"/>
        </w:rPr>
      </w:pPr>
      <w:r w:rsidRPr="0035017D">
        <w:rPr>
          <w:rFonts w:ascii="Times New Roman" w:hAnsi="Times New Roman" w:cs="Times New Roman"/>
          <w:sz w:val="20"/>
        </w:rPr>
        <w:t>Measurement of Low Resistance by Kelvin Double Bridge method</w:t>
      </w:r>
    </w:p>
    <w:p w:rsidR="008463FC" w:rsidRPr="0035017D" w:rsidRDefault="008463FC" w:rsidP="0082513D">
      <w:pPr>
        <w:pStyle w:val="ListParagraph"/>
        <w:numPr>
          <w:ilvl w:val="0"/>
          <w:numId w:val="16"/>
        </w:numPr>
        <w:spacing w:after="0" w:line="240" w:lineRule="auto"/>
        <w:jc w:val="both"/>
        <w:rPr>
          <w:rFonts w:ascii="Times New Roman" w:hAnsi="Times New Roman" w:cs="Times New Roman"/>
          <w:sz w:val="20"/>
        </w:rPr>
      </w:pPr>
      <w:r w:rsidRPr="0035017D">
        <w:rPr>
          <w:rFonts w:ascii="Times New Roman" w:hAnsi="Times New Roman" w:cs="Times New Roman"/>
          <w:sz w:val="20"/>
        </w:rPr>
        <w:t>Measurement of unknown inductance by Anderson Bridge &amp; Maxwell’s method</w:t>
      </w:r>
    </w:p>
    <w:p w:rsidR="008463FC" w:rsidRPr="0035017D" w:rsidRDefault="008463FC" w:rsidP="0082513D">
      <w:pPr>
        <w:pStyle w:val="ListParagraph"/>
        <w:numPr>
          <w:ilvl w:val="0"/>
          <w:numId w:val="16"/>
        </w:numPr>
        <w:spacing w:after="0" w:line="240" w:lineRule="auto"/>
        <w:jc w:val="both"/>
        <w:rPr>
          <w:rFonts w:ascii="Times New Roman" w:hAnsi="Times New Roman" w:cs="Times New Roman"/>
          <w:sz w:val="20"/>
        </w:rPr>
      </w:pPr>
      <w:r w:rsidRPr="0035017D">
        <w:rPr>
          <w:rFonts w:ascii="Times New Roman" w:hAnsi="Times New Roman" w:cs="Times New Roman"/>
          <w:sz w:val="20"/>
        </w:rPr>
        <w:t>Study and use of CRO in measurement of unknown frequency</w:t>
      </w:r>
    </w:p>
    <w:p w:rsidR="008463FC" w:rsidRPr="0035017D" w:rsidRDefault="008463FC" w:rsidP="0082513D">
      <w:pPr>
        <w:pStyle w:val="ListParagraph"/>
        <w:numPr>
          <w:ilvl w:val="0"/>
          <w:numId w:val="16"/>
        </w:numPr>
        <w:spacing w:after="0" w:line="240" w:lineRule="auto"/>
        <w:jc w:val="both"/>
        <w:rPr>
          <w:rFonts w:ascii="Times New Roman" w:hAnsi="Times New Roman" w:cs="Times New Roman"/>
          <w:sz w:val="20"/>
        </w:rPr>
      </w:pPr>
      <w:r w:rsidRPr="0035017D">
        <w:rPr>
          <w:rFonts w:ascii="Times New Roman" w:hAnsi="Times New Roman" w:cs="Times New Roman"/>
          <w:sz w:val="20"/>
        </w:rPr>
        <w:t>Calibration of Energy Meter</w:t>
      </w:r>
    </w:p>
    <w:p w:rsidR="008463FC" w:rsidRPr="0035017D" w:rsidRDefault="008463FC" w:rsidP="0082513D">
      <w:pPr>
        <w:pStyle w:val="ListParagraph"/>
        <w:numPr>
          <w:ilvl w:val="0"/>
          <w:numId w:val="16"/>
        </w:numPr>
        <w:spacing w:after="0" w:line="240" w:lineRule="auto"/>
        <w:jc w:val="both"/>
        <w:rPr>
          <w:rFonts w:ascii="Times New Roman" w:hAnsi="Times New Roman" w:cs="Times New Roman"/>
          <w:sz w:val="20"/>
        </w:rPr>
      </w:pPr>
      <w:r w:rsidRPr="0035017D">
        <w:rPr>
          <w:rFonts w:ascii="Times New Roman" w:hAnsi="Times New Roman" w:cs="Times New Roman"/>
          <w:sz w:val="20"/>
        </w:rPr>
        <w:t>To calibrate a voltmeter abd ammeter using a potentiometer</w:t>
      </w:r>
    </w:p>
    <w:p w:rsidR="008463FC" w:rsidRPr="0035017D" w:rsidRDefault="008463FC" w:rsidP="0082513D">
      <w:pPr>
        <w:pStyle w:val="ListParagraph"/>
        <w:numPr>
          <w:ilvl w:val="0"/>
          <w:numId w:val="16"/>
        </w:numPr>
        <w:spacing w:after="0" w:line="240" w:lineRule="auto"/>
        <w:jc w:val="both"/>
        <w:rPr>
          <w:rFonts w:ascii="Times New Roman" w:hAnsi="Times New Roman" w:cs="Times New Roman"/>
          <w:sz w:val="20"/>
        </w:rPr>
      </w:pPr>
      <w:r w:rsidRPr="0035017D">
        <w:rPr>
          <w:rFonts w:ascii="Times New Roman" w:hAnsi="Times New Roman" w:cs="Times New Roman"/>
          <w:sz w:val="20"/>
        </w:rPr>
        <w:t>Measurement of active and reactive power</w:t>
      </w:r>
    </w:p>
    <w:p w:rsidR="008463FC" w:rsidRPr="0035017D" w:rsidRDefault="008463FC" w:rsidP="0082513D">
      <w:pPr>
        <w:pStyle w:val="ListParagraph"/>
        <w:numPr>
          <w:ilvl w:val="0"/>
          <w:numId w:val="16"/>
        </w:numPr>
        <w:spacing w:after="0" w:line="240" w:lineRule="auto"/>
        <w:jc w:val="both"/>
        <w:rPr>
          <w:rFonts w:ascii="Times New Roman" w:hAnsi="Times New Roman" w:cs="Times New Roman"/>
          <w:sz w:val="20"/>
        </w:rPr>
      </w:pPr>
      <w:r w:rsidRPr="0035017D">
        <w:rPr>
          <w:rFonts w:ascii="Times New Roman" w:hAnsi="Times New Roman" w:cs="Times New Roman"/>
          <w:sz w:val="20"/>
        </w:rPr>
        <w:t>To calibrate a wattmetr using a Potentiometer</w:t>
      </w:r>
    </w:p>
    <w:p w:rsidR="008463FC" w:rsidRPr="0035017D" w:rsidRDefault="008463FC" w:rsidP="0082513D">
      <w:pPr>
        <w:pStyle w:val="ListParagraph"/>
        <w:numPr>
          <w:ilvl w:val="0"/>
          <w:numId w:val="16"/>
        </w:numPr>
        <w:spacing w:after="0" w:line="240" w:lineRule="auto"/>
        <w:jc w:val="both"/>
        <w:rPr>
          <w:rFonts w:ascii="Times New Roman" w:hAnsi="Times New Roman" w:cs="Times New Roman"/>
          <w:sz w:val="20"/>
        </w:rPr>
      </w:pPr>
      <w:r w:rsidRPr="0035017D">
        <w:rPr>
          <w:rFonts w:ascii="Times New Roman" w:hAnsi="Times New Roman" w:cs="Times New Roman"/>
          <w:sz w:val="20"/>
        </w:rPr>
        <w:t>Measurement of power using instrument transformer</w:t>
      </w:r>
    </w:p>
    <w:p w:rsidR="008463FC" w:rsidRPr="0035017D" w:rsidRDefault="008463FC" w:rsidP="0082513D">
      <w:pPr>
        <w:pStyle w:val="ListParagraph"/>
        <w:numPr>
          <w:ilvl w:val="0"/>
          <w:numId w:val="16"/>
        </w:numPr>
        <w:spacing w:after="0" w:line="240" w:lineRule="auto"/>
        <w:jc w:val="both"/>
        <w:rPr>
          <w:rFonts w:ascii="Times New Roman" w:hAnsi="Times New Roman" w:cs="Times New Roman"/>
          <w:sz w:val="20"/>
        </w:rPr>
      </w:pPr>
      <w:r w:rsidRPr="0035017D">
        <w:rPr>
          <w:rFonts w:ascii="Times New Roman" w:hAnsi="Times New Roman" w:cs="Times New Roman"/>
          <w:sz w:val="20"/>
        </w:rPr>
        <w:t>Measurement of unknown frequency using Wien’s Bridge</w:t>
      </w:r>
    </w:p>
    <w:p w:rsidR="008463FC" w:rsidRPr="0035017D" w:rsidRDefault="008463FC" w:rsidP="0082513D">
      <w:pPr>
        <w:pStyle w:val="ListParagraph"/>
        <w:numPr>
          <w:ilvl w:val="0"/>
          <w:numId w:val="16"/>
        </w:numPr>
        <w:spacing w:after="0" w:line="240" w:lineRule="auto"/>
        <w:jc w:val="both"/>
        <w:rPr>
          <w:rFonts w:ascii="Times New Roman" w:hAnsi="Times New Roman" w:cs="Times New Roman"/>
          <w:sz w:val="20"/>
        </w:rPr>
      </w:pPr>
      <w:r w:rsidRPr="0035017D">
        <w:rPr>
          <w:rFonts w:ascii="Times New Roman" w:hAnsi="Times New Roman" w:cs="Times New Roman"/>
          <w:sz w:val="20"/>
        </w:rPr>
        <w:t>Measurement of unknown capacitance by DE Sauty’s Bridge and Schering Bridge</w:t>
      </w:r>
    </w:p>
    <w:p w:rsidR="00870304" w:rsidRDefault="00870304" w:rsidP="008772AD"/>
    <w:p w:rsidR="0035017D" w:rsidRPr="008B48F3" w:rsidRDefault="0035017D" w:rsidP="0035017D">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NOTE:- At least 8 Experiments out of the list must be done in the semester.</w:t>
      </w:r>
    </w:p>
    <w:p w:rsidR="00EA645C" w:rsidRDefault="00EA645C">
      <w:r>
        <w:br w:type="page"/>
      </w:r>
    </w:p>
    <w:p w:rsidR="00BB2F9D" w:rsidRDefault="00BB2F9D" w:rsidP="00BB2F9D">
      <w:pPr>
        <w:spacing w:after="0" w:line="240" w:lineRule="auto"/>
        <w:jc w:val="center"/>
        <w:rPr>
          <w:rFonts w:ascii="Times New Roman" w:eastAsia="Times New Roman" w:hAnsi="Times New Roman" w:cs="Times New Roman"/>
          <w:b/>
          <w:bCs/>
          <w:sz w:val="20"/>
          <w:szCs w:val="20"/>
          <w:u w:val="single"/>
          <w:lang w:bidi="hi-IN"/>
        </w:rPr>
      </w:pPr>
      <w:r w:rsidRPr="00BB2F9D">
        <w:rPr>
          <w:rFonts w:ascii="Times New Roman" w:eastAsia="Times New Roman" w:hAnsi="Times New Roman" w:cs="Times New Roman"/>
          <w:b/>
          <w:bCs/>
          <w:sz w:val="20"/>
          <w:szCs w:val="20"/>
          <w:u w:val="single"/>
        </w:rPr>
        <w:lastRenderedPageBreak/>
        <w:t xml:space="preserve">LOAD DISPATCH AND </w:t>
      </w:r>
      <w:r w:rsidR="003541D5">
        <w:rPr>
          <w:rFonts w:ascii="Times New Roman" w:eastAsia="Times New Roman" w:hAnsi="Times New Roman" w:cs="Times New Roman"/>
          <w:b/>
          <w:bCs/>
          <w:sz w:val="20"/>
          <w:szCs w:val="20"/>
          <w:u w:val="single"/>
        </w:rPr>
        <w:t xml:space="preserve">ELECTRICITY </w:t>
      </w:r>
      <w:r w:rsidRPr="00BB2F9D">
        <w:rPr>
          <w:rFonts w:ascii="Times New Roman" w:eastAsia="Times New Roman" w:hAnsi="Times New Roman" w:cs="Times New Roman"/>
          <w:b/>
          <w:bCs/>
          <w:sz w:val="20"/>
          <w:szCs w:val="20"/>
          <w:u w:val="single"/>
        </w:rPr>
        <w:t>REGULAT</w:t>
      </w:r>
      <w:r w:rsidR="001A4649">
        <w:rPr>
          <w:rFonts w:ascii="Times New Roman" w:eastAsia="Times New Roman" w:hAnsi="Times New Roman" w:cs="Times New Roman"/>
          <w:b/>
          <w:bCs/>
          <w:sz w:val="20"/>
          <w:szCs w:val="20"/>
          <w:u w:val="single"/>
        </w:rPr>
        <w:t>ION</w:t>
      </w:r>
      <w:r w:rsidR="00CB1954">
        <w:rPr>
          <w:rFonts w:ascii="Times New Roman" w:eastAsia="Times New Roman" w:hAnsi="Times New Roman" w:cs="Times New Roman"/>
          <w:b/>
          <w:bCs/>
          <w:sz w:val="20"/>
          <w:szCs w:val="20"/>
          <w:u w:val="single"/>
        </w:rPr>
        <w:t>S</w:t>
      </w:r>
      <w:r w:rsidRPr="00BB2F9D">
        <w:rPr>
          <w:rFonts w:ascii="Times New Roman" w:eastAsia="Times New Roman" w:hAnsi="Times New Roman" w:cs="Times New Roman"/>
          <w:b/>
          <w:bCs/>
          <w:sz w:val="20"/>
          <w:szCs w:val="20"/>
          <w:u w:val="single"/>
          <w:lang w:bidi="hi-IN"/>
        </w:rPr>
        <w:t xml:space="preserve"> </w:t>
      </w:r>
    </w:p>
    <w:p w:rsidR="00BB2F9D" w:rsidRPr="00BB2F9D" w:rsidRDefault="00BB2F9D" w:rsidP="00BB2F9D">
      <w:pPr>
        <w:spacing w:after="0" w:line="240" w:lineRule="auto"/>
        <w:jc w:val="center"/>
        <w:rPr>
          <w:rFonts w:ascii="Times New Roman" w:eastAsia="Times New Roman" w:hAnsi="Times New Roman" w:cs="Times New Roman"/>
          <w:b/>
          <w:bCs/>
          <w:sz w:val="20"/>
          <w:szCs w:val="20"/>
          <w:u w:val="single"/>
          <w:lang w:bidi="hi-IN"/>
        </w:rPr>
      </w:pPr>
    </w:p>
    <w:p w:rsidR="00BB2F9D" w:rsidRPr="0000699D" w:rsidRDefault="00BB2F9D" w:rsidP="00BB2F9D">
      <w:pPr>
        <w:spacing w:after="0" w:line="240" w:lineRule="auto"/>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Paper Code: ET</w:t>
      </w:r>
      <w:r w:rsidR="007946BB">
        <w:rPr>
          <w:rFonts w:ascii="Times New Roman" w:eastAsia="Times New Roman" w:hAnsi="Times New Roman" w:cs="Times New Roman"/>
          <w:b/>
          <w:bCs/>
          <w:sz w:val="20"/>
          <w:szCs w:val="20"/>
          <w:lang w:bidi="hi-IN"/>
        </w:rPr>
        <w:t>PE</w:t>
      </w:r>
      <w:r w:rsidRPr="0000699D">
        <w:rPr>
          <w:rFonts w:ascii="Times New Roman" w:eastAsia="Times New Roman" w:hAnsi="Times New Roman" w:cs="Times New Roman"/>
          <w:b/>
          <w:bCs/>
          <w:sz w:val="20"/>
          <w:szCs w:val="20"/>
          <w:lang w:bidi="hi-IN"/>
        </w:rPr>
        <w:t>-</w:t>
      </w:r>
      <w:r w:rsidR="007946BB">
        <w:rPr>
          <w:rFonts w:ascii="Times New Roman" w:eastAsia="Times New Roman" w:hAnsi="Times New Roman" w:cs="Times New Roman"/>
          <w:b/>
          <w:bCs/>
          <w:sz w:val="20"/>
          <w:szCs w:val="20"/>
          <w:lang w:bidi="hi-IN"/>
        </w:rPr>
        <w:t>302</w:t>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t xml:space="preserve">L </w:t>
      </w:r>
      <w:r w:rsidRPr="0000699D">
        <w:rPr>
          <w:rFonts w:ascii="Times New Roman" w:eastAsia="Times New Roman" w:hAnsi="Times New Roman" w:cs="Times New Roman"/>
          <w:b/>
          <w:bCs/>
          <w:sz w:val="20"/>
          <w:szCs w:val="20"/>
          <w:lang w:bidi="hi-IN"/>
        </w:rPr>
        <w:tab/>
        <w:t>T/P</w:t>
      </w:r>
      <w:r w:rsidRPr="0000699D">
        <w:rPr>
          <w:rFonts w:ascii="Times New Roman" w:eastAsia="Times New Roman" w:hAnsi="Times New Roman" w:cs="Times New Roman"/>
          <w:b/>
          <w:bCs/>
          <w:sz w:val="20"/>
          <w:szCs w:val="20"/>
          <w:lang w:bidi="hi-IN"/>
        </w:rPr>
        <w:tab/>
        <w:t>C</w:t>
      </w:r>
    </w:p>
    <w:p w:rsidR="00BB2F9D" w:rsidRPr="00B67555" w:rsidRDefault="00BB2F9D" w:rsidP="00BB2F9D">
      <w:pPr>
        <w:spacing w:after="0" w:line="240" w:lineRule="auto"/>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 xml:space="preserve">Paper: </w:t>
      </w:r>
      <w:r w:rsidR="001B32D9">
        <w:rPr>
          <w:rFonts w:ascii="Times New Roman" w:eastAsia="Times New Roman" w:hAnsi="Times New Roman" w:cs="Times New Roman"/>
          <w:b/>
          <w:bCs/>
          <w:sz w:val="20"/>
          <w:szCs w:val="20"/>
          <w:lang w:bidi="hi-IN"/>
        </w:rPr>
        <w:t xml:space="preserve">Load Dispatch and </w:t>
      </w:r>
      <w:r w:rsidR="003541D5">
        <w:rPr>
          <w:rFonts w:ascii="Times New Roman" w:eastAsia="Times New Roman" w:hAnsi="Times New Roman" w:cs="Times New Roman"/>
          <w:b/>
          <w:bCs/>
          <w:sz w:val="20"/>
          <w:szCs w:val="20"/>
          <w:lang w:bidi="hi-IN"/>
        </w:rPr>
        <w:t xml:space="preserve">Electricity </w:t>
      </w:r>
      <w:r w:rsidR="001B32D9">
        <w:rPr>
          <w:rFonts w:ascii="Times New Roman" w:eastAsia="Times New Roman" w:hAnsi="Times New Roman" w:cs="Times New Roman"/>
          <w:b/>
          <w:bCs/>
          <w:sz w:val="20"/>
          <w:szCs w:val="20"/>
          <w:lang w:bidi="hi-IN"/>
        </w:rPr>
        <w:t>Regulat</w:t>
      </w:r>
      <w:r w:rsidR="001A4649">
        <w:rPr>
          <w:rFonts w:ascii="Times New Roman" w:eastAsia="Times New Roman" w:hAnsi="Times New Roman" w:cs="Times New Roman"/>
          <w:b/>
          <w:bCs/>
          <w:sz w:val="20"/>
          <w:szCs w:val="20"/>
          <w:lang w:bidi="hi-IN"/>
        </w:rPr>
        <w:t>ion</w:t>
      </w:r>
      <w:r w:rsidR="00CB1954">
        <w:rPr>
          <w:rFonts w:ascii="Times New Roman" w:eastAsia="Times New Roman" w:hAnsi="Times New Roman" w:cs="Times New Roman"/>
          <w:b/>
          <w:bCs/>
          <w:sz w:val="20"/>
          <w:szCs w:val="20"/>
          <w:lang w:bidi="hi-IN"/>
        </w:rPr>
        <w:t>s</w:t>
      </w:r>
      <w:r w:rsidR="001A4649">
        <w:rPr>
          <w:rFonts w:ascii="Times New Roman" w:eastAsia="Times New Roman" w:hAnsi="Times New Roman" w:cs="Times New Roman"/>
          <w:b/>
          <w:bCs/>
          <w:sz w:val="20"/>
          <w:szCs w:val="20"/>
          <w:lang w:bidi="hi-IN"/>
        </w:rPr>
        <w:tab/>
      </w:r>
      <w:r w:rsidRPr="00B67555">
        <w:rPr>
          <w:rFonts w:ascii="Times New Roman" w:eastAsia="Times New Roman" w:hAnsi="Times New Roman" w:cs="Times New Roman"/>
          <w:b/>
          <w:bCs/>
          <w:sz w:val="20"/>
          <w:szCs w:val="20"/>
          <w:lang w:bidi="hi-IN"/>
        </w:rPr>
        <w:tab/>
      </w:r>
      <w:r w:rsidRPr="00B67555">
        <w:rPr>
          <w:rFonts w:ascii="Times New Roman" w:eastAsia="Times New Roman" w:hAnsi="Times New Roman" w:cs="Times New Roman"/>
          <w:b/>
          <w:bCs/>
          <w:sz w:val="20"/>
          <w:szCs w:val="20"/>
          <w:lang w:bidi="hi-IN"/>
        </w:rPr>
        <w:tab/>
      </w:r>
      <w:r w:rsidRPr="00B67555">
        <w:rPr>
          <w:rFonts w:ascii="Times New Roman" w:eastAsia="Times New Roman" w:hAnsi="Times New Roman" w:cs="Times New Roman"/>
          <w:b/>
          <w:bCs/>
          <w:sz w:val="20"/>
          <w:szCs w:val="20"/>
          <w:lang w:bidi="hi-IN"/>
        </w:rPr>
        <w:tab/>
      </w:r>
      <w:r w:rsidRPr="00B67555">
        <w:rPr>
          <w:rFonts w:ascii="Times New Roman" w:eastAsia="Times New Roman" w:hAnsi="Times New Roman" w:cs="Times New Roman"/>
          <w:b/>
          <w:bCs/>
          <w:sz w:val="20"/>
          <w:szCs w:val="20"/>
          <w:lang w:bidi="hi-IN"/>
        </w:rPr>
        <w:tab/>
      </w:r>
      <w:r w:rsidR="00B60693" w:rsidRPr="00B67555">
        <w:rPr>
          <w:rFonts w:ascii="Times New Roman" w:eastAsia="Times New Roman" w:hAnsi="Times New Roman" w:cs="Times New Roman"/>
          <w:b/>
          <w:bCs/>
          <w:sz w:val="20"/>
          <w:szCs w:val="20"/>
          <w:lang w:bidi="hi-IN"/>
        </w:rPr>
        <w:t>2</w:t>
      </w:r>
      <w:r w:rsidRPr="00B67555">
        <w:rPr>
          <w:rFonts w:ascii="Times New Roman" w:eastAsia="Times New Roman" w:hAnsi="Times New Roman" w:cs="Times New Roman"/>
          <w:b/>
          <w:bCs/>
          <w:sz w:val="20"/>
          <w:szCs w:val="20"/>
          <w:lang w:bidi="hi-IN"/>
        </w:rPr>
        <w:tab/>
      </w:r>
      <w:r w:rsidR="00B60693" w:rsidRPr="00B67555">
        <w:rPr>
          <w:rFonts w:ascii="Times New Roman" w:eastAsia="Times New Roman" w:hAnsi="Times New Roman" w:cs="Times New Roman"/>
          <w:b/>
          <w:bCs/>
          <w:sz w:val="20"/>
          <w:szCs w:val="20"/>
          <w:lang w:bidi="hi-IN"/>
        </w:rPr>
        <w:t>1</w:t>
      </w:r>
      <w:r w:rsidRPr="00B67555">
        <w:rPr>
          <w:rFonts w:ascii="Times New Roman" w:eastAsia="Times New Roman" w:hAnsi="Times New Roman" w:cs="Times New Roman"/>
          <w:b/>
          <w:bCs/>
          <w:sz w:val="20"/>
          <w:szCs w:val="20"/>
          <w:lang w:bidi="hi-IN"/>
        </w:rPr>
        <w:tab/>
        <w:t>3</w:t>
      </w:r>
    </w:p>
    <w:p w:rsidR="00BB2F9D" w:rsidRPr="0000699D" w:rsidRDefault="00BB2F9D" w:rsidP="00BB2F9D">
      <w:pPr>
        <w:spacing w:after="0" w:line="240" w:lineRule="auto"/>
        <w:jc w:val="both"/>
        <w:rPr>
          <w:rFonts w:ascii="Times New Roman" w:eastAsia="Times New Roman" w:hAnsi="Times New Roman" w:cs="Times New Roman"/>
          <w:b/>
          <w:bCs/>
          <w:sz w:val="20"/>
          <w:szCs w:val="20"/>
          <w:lang w:bidi="hi-IN"/>
        </w:rPr>
      </w:pPr>
    </w:p>
    <w:p w:rsidR="00BB2F9D" w:rsidRPr="0000699D" w:rsidRDefault="004B2CA2" w:rsidP="00BB2F9D">
      <w:pPr>
        <w:spacing w:line="240" w:lineRule="auto"/>
        <w:jc w:val="both"/>
        <w:rPr>
          <w:rFonts w:ascii="Times New Roman" w:eastAsia="Times New Roman" w:hAnsi="Times New Roman" w:cs="Times New Roman"/>
          <w:b/>
          <w:bCs/>
          <w:sz w:val="20"/>
          <w:szCs w:val="20"/>
          <w:lang w:bidi="hi-IN"/>
        </w:rPr>
      </w:pPr>
      <w:r w:rsidRPr="004B2CA2">
        <w:rPr>
          <w:rFonts w:ascii="Times New Roman" w:eastAsia="Times New Roman" w:hAnsi="Times New Roman" w:cs="Times New Roman"/>
          <w:noProof/>
          <w:sz w:val="20"/>
          <w:szCs w:val="20"/>
          <w:lang w:val="en-IN" w:eastAsia="en-IN"/>
        </w:rPr>
        <w:pict>
          <v:shape id="_x0000_s1068" type="#_x0000_t202" style="position:absolute;left:0;text-align:left;margin-left:-.65pt;margin-top:.05pt;width:460.2pt;height:76.7pt;z-index:251649536">
            <v:textbox style="mso-next-textbox:#_x0000_s1068">
              <w:txbxContent>
                <w:p w:rsidR="00E25F4A" w:rsidRPr="008A2CEC" w:rsidRDefault="00E25F4A" w:rsidP="00675DE8">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E25F4A" w:rsidRPr="008A2CEC" w:rsidRDefault="00E25F4A" w:rsidP="00675DE8">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8A2CEC" w:rsidRDefault="00E25F4A" w:rsidP="00675DE8">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E25F4A" w:rsidRDefault="00E25F4A" w:rsidP="00675DE8">
                  <w:pPr>
                    <w:spacing w:after="0" w:line="240" w:lineRule="auto"/>
                  </w:pPr>
                </w:p>
              </w:txbxContent>
            </v:textbox>
          </v:shape>
        </w:pict>
      </w:r>
    </w:p>
    <w:p w:rsidR="00BB2F9D" w:rsidRPr="0000699D" w:rsidRDefault="00BB2F9D" w:rsidP="00BB2F9D">
      <w:pPr>
        <w:spacing w:line="240" w:lineRule="auto"/>
        <w:jc w:val="both"/>
        <w:rPr>
          <w:rFonts w:ascii="Times New Roman" w:eastAsia="Times New Roman" w:hAnsi="Times New Roman" w:cs="Times New Roman"/>
          <w:sz w:val="20"/>
          <w:szCs w:val="20"/>
          <w:lang w:bidi="hi-IN"/>
        </w:rPr>
      </w:pPr>
    </w:p>
    <w:p w:rsidR="00BB2F9D" w:rsidRPr="0000699D" w:rsidRDefault="00BB2F9D" w:rsidP="00BB2F9D">
      <w:pPr>
        <w:spacing w:line="240" w:lineRule="auto"/>
        <w:jc w:val="both"/>
        <w:rPr>
          <w:rFonts w:ascii="Times New Roman" w:eastAsia="Times New Roman" w:hAnsi="Times New Roman" w:cs="Times New Roman"/>
          <w:sz w:val="20"/>
          <w:szCs w:val="20"/>
          <w:lang w:bidi="hi-IN"/>
        </w:rPr>
      </w:pPr>
    </w:p>
    <w:p w:rsidR="00BB2F9D" w:rsidRPr="0000699D" w:rsidRDefault="00BB2F9D" w:rsidP="00BB2F9D">
      <w:pPr>
        <w:spacing w:line="240" w:lineRule="auto"/>
        <w:jc w:val="both"/>
        <w:rPr>
          <w:rFonts w:ascii="Times New Roman" w:eastAsia="Times New Roman" w:hAnsi="Times New Roman" w:cs="Times New Roman"/>
          <w:sz w:val="20"/>
          <w:szCs w:val="20"/>
          <w:lang w:bidi="hi-IN"/>
        </w:rPr>
      </w:pPr>
    </w:p>
    <w:p w:rsidR="006F5866" w:rsidRPr="00BC5448" w:rsidRDefault="006F5866" w:rsidP="006F5866">
      <w:pPr>
        <w:autoSpaceDE w:val="0"/>
        <w:autoSpaceDN w:val="0"/>
        <w:adjustRightInd w:val="0"/>
        <w:spacing w:after="0" w:line="240" w:lineRule="auto"/>
        <w:jc w:val="both"/>
        <w:rPr>
          <w:rFonts w:ascii="Times New Roman" w:eastAsia="Times New Roman" w:hAnsi="Times New Roman" w:cs="Times New Roman"/>
          <w:bCs/>
          <w:i/>
          <w:sz w:val="20"/>
          <w:szCs w:val="20"/>
        </w:rPr>
      </w:pPr>
      <w:r w:rsidRPr="00BC5448">
        <w:rPr>
          <w:rFonts w:ascii="Times New Roman" w:eastAsia="Times New Roman" w:hAnsi="Times New Roman" w:cs="Times New Roman"/>
          <w:bCs/>
          <w:i/>
          <w:sz w:val="20"/>
          <w:szCs w:val="20"/>
        </w:rPr>
        <w:t xml:space="preserve">Objective: The objective of the paper is to facilitate the student with the basics of Load Dispatch and Regulatory issues that are required for a </w:t>
      </w:r>
      <w:r w:rsidR="00112169" w:rsidRPr="00BC5448">
        <w:rPr>
          <w:rFonts w:ascii="Times New Roman" w:eastAsia="Times New Roman" w:hAnsi="Times New Roman" w:cs="Times New Roman"/>
          <w:bCs/>
          <w:i/>
          <w:sz w:val="20"/>
          <w:szCs w:val="20"/>
        </w:rPr>
        <w:t>power engineering</w:t>
      </w:r>
      <w:r w:rsidRPr="00BC5448">
        <w:rPr>
          <w:rFonts w:ascii="Times New Roman" w:eastAsia="Times New Roman" w:hAnsi="Times New Roman" w:cs="Times New Roman"/>
          <w:bCs/>
          <w:i/>
          <w:sz w:val="20"/>
          <w:szCs w:val="20"/>
        </w:rPr>
        <w:t xml:space="preserve"> student.</w:t>
      </w:r>
    </w:p>
    <w:p w:rsidR="006F5866" w:rsidRPr="00BC5448" w:rsidRDefault="006F5866" w:rsidP="006F5866">
      <w:pPr>
        <w:autoSpaceDE w:val="0"/>
        <w:autoSpaceDN w:val="0"/>
        <w:spacing w:after="0" w:line="240" w:lineRule="auto"/>
        <w:jc w:val="both"/>
        <w:rPr>
          <w:rFonts w:ascii="Times New Roman" w:eastAsia="Times New Roman" w:hAnsi="Times New Roman" w:cs="Times New Roman"/>
          <w:sz w:val="20"/>
          <w:szCs w:val="20"/>
        </w:rPr>
      </w:pPr>
    </w:p>
    <w:p w:rsidR="006F5866" w:rsidRPr="00BC5448" w:rsidRDefault="006F5866" w:rsidP="006F5866">
      <w:pPr>
        <w:keepNext/>
        <w:spacing w:after="0" w:line="240" w:lineRule="auto"/>
        <w:jc w:val="both"/>
        <w:rPr>
          <w:rFonts w:ascii="Times New Roman" w:eastAsia="Times New Roman" w:hAnsi="Times New Roman" w:cs="Times New Roman"/>
          <w:b/>
          <w:sz w:val="20"/>
          <w:szCs w:val="20"/>
        </w:rPr>
      </w:pPr>
      <w:r w:rsidRPr="00BC5448">
        <w:rPr>
          <w:rFonts w:ascii="Times New Roman" w:eastAsia="Times New Roman" w:hAnsi="Times New Roman" w:cs="Times New Roman"/>
          <w:b/>
          <w:sz w:val="20"/>
          <w:szCs w:val="20"/>
        </w:rPr>
        <w:t>UNIT-I</w:t>
      </w:r>
    </w:p>
    <w:p w:rsidR="006F5866" w:rsidRPr="00BC5448" w:rsidRDefault="006F5866" w:rsidP="006F5866">
      <w:pPr>
        <w:keepNext/>
        <w:spacing w:after="0" w:line="240" w:lineRule="auto"/>
        <w:jc w:val="both"/>
        <w:rPr>
          <w:rFonts w:ascii="Times New Roman" w:eastAsia="Times New Roman" w:hAnsi="Times New Roman" w:cs="Times New Roman"/>
          <w:b/>
          <w:sz w:val="20"/>
          <w:szCs w:val="20"/>
        </w:rPr>
      </w:pPr>
      <w:r w:rsidRPr="00BC5448">
        <w:rPr>
          <w:rFonts w:ascii="Times New Roman" w:eastAsia="Times New Roman" w:hAnsi="Times New Roman" w:cs="Times New Roman"/>
          <w:b/>
          <w:sz w:val="20"/>
          <w:szCs w:val="20"/>
        </w:rPr>
        <w:t>Load Dispatch</w:t>
      </w:r>
      <w:r w:rsidRPr="00BC5448">
        <w:rPr>
          <w:rFonts w:ascii="Times New Roman" w:eastAsia="Times New Roman" w:hAnsi="Times New Roman" w:cs="Times New Roman"/>
          <w:b/>
          <w:bCs/>
          <w:sz w:val="20"/>
          <w:szCs w:val="20"/>
        </w:rPr>
        <w:t xml:space="preserve"> </w:t>
      </w:r>
    </w:p>
    <w:p w:rsidR="00AA214F"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Overview of power systems communication infrastructure, RTUs, SCADA, PLCC, Communication Systems, Network Protocols.</w:t>
      </w:r>
      <w:r w:rsidR="003B54DA">
        <w:rPr>
          <w:rFonts w:ascii="Times New Roman" w:eastAsia="Times New Roman" w:hAnsi="Times New Roman" w:cs="Times New Roman"/>
          <w:sz w:val="20"/>
          <w:szCs w:val="20"/>
        </w:rPr>
        <w:t xml:space="preserve"> </w:t>
      </w:r>
      <w:r w:rsidRPr="00BC5448">
        <w:rPr>
          <w:rFonts w:ascii="Times New Roman" w:eastAsia="Times New Roman" w:hAnsi="Times New Roman" w:cs="Times New Roman"/>
          <w:sz w:val="20"/>
          <w:szCs w:val="20"/>
        </w:rPr>
        <w:t>Transfer of Energy in Power Systems, VAR flows, Power System Control, Voltage Control Methods, Load Frequency control-Speed Governing Systems, AGC, frequency limits; Economic load dispatch neglecting losses, Optimum load dispatch including transmission losses</w:t>
      </w:r>
      <w:r w:rsidR="00AA214F">
        <w:rPr>
          <w:rFonts w:ascii="Times New Roman" w:eastAsia="Times New Roman" w:hAnsi="Times New Roman" w:cs="Times New Roman"/>
          <w:sz w:val="20"/>
          <w:szCs w:val="20"/>
        </w:rPr>
        <w:t>.</w:t>
      </w:r>
    </w:p>
    <w:p w:rsidR="006F5866" w:rsidRPr="00BC5448" w:rsidRDefault="00AA214F" w:rsidP="00AA214F">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[T1,T2][No. of Hrs. 11]</w:t>
      </w:r>
      <w:r w:rsidR="006F5866" w:rsidRPr="00BC5448">
        <w:rPr>
          <w:rFonts w:ascii="Times New Roman" w:eastAsia="Times New Roman" w:hAnsi="Times New Roman" w:cs="Times New Roman"/>
          <w:sz w:val="20"/>
          <w:szCs w:val="20"/>
        </w:rPr>
        <w:t xml:space="preserve"> </w:t>
      </w:r>
    </w:p>
    <w:p w:rsidR="006F5866" w:rsidRPr="00BC5448" w:rsidRDefault="006F5866" w:rsidP="006F5866">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w:t>
      </w:r>
    </w:p>
    <w:p w:rsidR="006F5866"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 xml:space="preserve">Unit commitment-constraints, spinning reserve, solution methods-Priority list method; Energy management Systems. LDCs-NLDC, SLDC, RLDC  etc. Hydrothermal coordination-LR/SR </w:t>
      </w:r>
      <w:r w:rsidR="002E6E43" w:rsidRPr="00BC5448">
        <w:rPr>
          <w:rFonts w:ascii="Times New Roman" w:eastAsia="Times New Roman" w:hAnsi="Times New Roman" w:cs="Times New Roman"/>
          <w:sz w:val="20"/>
          <w:szCs w:val="20"/>
        </w:rPr>
        <w:t>scheduling</w:t>
      </w:r>
      <w:r w:rsidRPr="00BC5448">
        <w:rPr>
          <w:rFonts w:ascii="Times New Roman" w:eastAsia="Times New Roman" w:hAnsi="Times New Roman" w:cs="Times New Roman"/>
          <w:sz w:val="20"/>
          <w:szCs w:val="20"/>
        </w:rPr>
        <w:t>, models, scheduling problems, dynamic programming solution to scheduling problem.</w:t>
      </w:r>
    </w:p>
    <w:p w:rsidR="00FD6768" w:rsidRPr="00BC5448" w:rsidRDefault="00FD6768" w:rsidP="00FD6768">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[T1,T2][No. of Hrs. 1</w:t>
      </w:r>
      <w:r w:rsidR="00906868">
        <w:rPr>
          <w:rFonts w:ascii="Times New Roman" w:eastAsia="Times New Roman" w:hAnsi="Times New Roman" w:cs="Times New Roman"/>
          <w:b/>
          <w:sz w:val="20"/>
          <w:szCs w:val="20"/>
        </w:rPr>
        <w:t>0</w:t>
      </w:r>
      <w:r>
        <w:rPr>
          <w:rFonts w:ascii="Times New Roman" w:eastAsia="Times New Roman" w:hAnsi="Times New Roman" w:cs="Times New Roman"/>
          <w:b/>
          <w:sz w:val="20"/>
          <w:szCs w:val="20"/>
        </w:rPr>
        <w:t>]</w:t>
      </w:r>
      <w:r w:rsidRPr="00BC5448">
        <w:rPr>
          <w:rFonts w:ascii="Times New Roman" w:eastAsia="Times New Roman" w:hAnsi="Times New Roman" w:cs="Times New Roman"/>
          <w:sz w:val="20"/>
          <w:szCs w:val="20"/>
        </w:rPr>
        <w:t xml:space="preserve"> </w:t>
      </w:r>
    </w:p>
    <w:p w:rsidR="006F5866" w:rsidRPr="00BC5448" w:rsidRDefault="006F5866" w:rsidP="006F5866">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UNIT-III</w:t>
      </w:r>
    </w:p>
    <w:p w:rsidR="006F5866" w:rsidRPr="00BC5448" w:rsidRDefault="006F5866" w:rsidP="00334972">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Unit commitment,</w:t>
      </w:r>
      <w:r w:rsidR="002248DA">
        <w:rPr>
          <w:rFonts w:ascii="Times New Roman" w:eastAsia="Times New Roman" w:hAnsi="Times New Roman" w:cs="Times New Roman"/>
          <w:sz w:val="20"/>
          <w:szCs w:val="20"/>
        </w:rPr>
        <w:t xml:space="preserve"> </w:t>
      </w:r>
      <w:r w:rsidRPr="00BC5448">
        <w:rPr>
          <w:rFonts w:ascii="Times New Roman" w:eastAsia="Times New Roman" w:hAnsi="Times New Roman" w:cs="Times New Roman"/>
          <w:sz w:val="20"/>
          <w:szCs w:val="20"/>
        </w:rPr>
        <w:t>State Estimation- basics, PS state estimation, ML weighted LSE-concepts, examples</w:t>
      </w:r>
    </w:p>
    <w:p w:rsidR="006F5866" w:rsidRDefault="006F5866" w:rsidP="00334972">
      <w:pPr>
        <w:keepNext/>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Regulatory Issues:</w:t>
      </w:r>
      <w:r w:rsidRPr="00BC5448">
        <w:rPr>
          <w:rFonts w:ascii="Times New Roman" w:eastAsia="Times New Roman" w:hAnsi="Times New Roman" w:cs="Times New Roman"/>
          <w:b/>
          <w:sz w:val="20"/>
          <w:szCs w:val="20"/>
        </w:rPr>
        <w:t xml:space="preserve"> </w:t>
      </w:r>
      <w:r w:rsidRPr="00BC5448">
        <w:rPr>
          <w:rFonts w:ascii="Times New Roman" w:eastAsia="Times New Roman" w:hAnsi="Times New Roman" w:cs="Times New Roman"/>
          <w:sz w:val="20"/>
          <w:szCs w:val="20"/>
        </w:rPr>
        <w:t xml:space="preserve">Electricity Act 2003-IEA-1910, Electricity Supply Act 1948, Regulatory Commission Act 1998.  </w:t>
      </w:r>
      <w:r w:rsidRPr="00BC5448">
        <w:rPr>
          <w:rFonts w:ascii="Times New Roman" w:eastAsia="Times New Roman" w:hAnsi="Times New Roman" w:cs="Times New Roman"/>
          <w:bCs/>
          <w:sz w:val="20"/>
          <w:szCs w:val="20"/>
        </w:rPr>
        <w:t>Transition to Deregulation-</w:t>
      </w:r>
      <w:r w:rsidRPr="00BC5448">
        <w:rPr>
          <w:rFonts w:ascii="Times New Roman" w:eastAsia="Times New Roman" w:hAnsi="Times New Roman" w:cs="Times New Roman"/>
          <w:sz w:val="20"/>
          <w:szCs w:val="20"/>
        </w:rPr>
        <w:t xml:space="preserve"> Problems in conventional systems, Blackouts-Analysis Reasons for reforms.</w:t>
      </w:r>
    </w:p>
    <w:p w:rsidR="001A25C3" w:rsidRPr="00BC5448" w:rsidRDefault="001A25C3" w:rsidP="001A25C3">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[T1,T2][No. of Hrs. 1</w:t>
      </w:r>
      <w:r w:rsidR="00906868">
        <w:rPr>
          <w:rFonts w:ascii="Times New Roman" w:eastAsia="Times New Roman" w:hAnsi="Times New Roman" w:cs="Times New Roman"/>
          <w:b/>
          <w:sz w:val="20"/>
          <w:szCs w:val="20"/>
        </w:rPr>
        <w:t>1</w:t>
      </w:r>
      <w:r>
        <w:rPr>
          <w:rFonts w:ascii="Times New Roman" w:eastAsia="Times New Roman" w:hAnsi="Times New Roman" w:cs="Times New Roman"/>
          <w:b/>
          <w:sz w:val="20"/>
          <w:szCs w:val="20"/>
        </w:rPr>
        <w:t>]</w:t>
      </w:r>
      <w:r w:rsidRPr="00BC5448">
        <w:rPr>
          <w:rFonts w:ascii="Times New Roman" w:eastAsia="Times New Roman" w:hAnsi="Times New Roman" w:cs="Times New Roman"/>
          <w:sz w:val="20"/>
          <w:szCs w:val="20"/>
        </w:rPr>
        <w:t xml:space="preserve"> </w:t>
      </w:r>
    </w:p>
    <w:p w:rsidR="006F5866" w:rsidRPr="00BC5448" w:rsidRDefault="006F5866" w:rsidP="006F5866">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UNIT-IV</w:t>
      </w:r>
    </w:p>
    <w:p w:rsidR="0064591B"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IEA 2003.</w:t>
      </w:r>
      <w:r w:rsidR="00016D86">
        <w:rPr>
          <w:rFonts w:ascii="Times New Roman" w:eastAsia="Times New Roman" w:hAnsi="Times New Roman" w:cs="Times New Roman"/>
          <w:sz w:val="20"/>
          <w:szCs w:val="20"/>
        </w:rPr>
        <w:t xml:space="preserve"> </w:t>
      </w:r>
      <w:r w:rsidRPr="00BC5448">
        <w:rPr>
          <w:rFonts w:ascii="Times New Roman" w:eastAsia="Times New Roman" w:hAnsi="Times New Roman" w:cs="Times New Roman"/>
          <w:sz w:val="20"/>
          <w:szCs w:val="20"/>
        </w:rPr>
        <w:t xml:space="preserve">Its impact on power Generation, Transmission and Distribution, </w:t>
      </w:r>
      <w:r w:rsidRPr="00BC5448">
        <w:rPr>
          <w:rFonts w:ascii="Times New Roman" w:eastAsia="Times New Roman" w:hAnsi="Times New Roman" w:cs="Times New Roman"/>
          <w:b/>
          <w:sz w:val="20"/>
          <w:szCs w:val="20"/>
        </w:rPr>
        <w:t>t</w:t>
      </w:r>
      <w:r w:rsidRPr="00BC5448">
        <w:rPr>
          <w:rFonts w:ascii="Times New Roman" w:eastAsia="Times New Roman" w:hAnsi="Times New Roman" w:cs="Times New Roman"/>
          <w:bCs/>
          <w:sz w:val="20"/>
          <w:szCs w:val="20"/>
        </w:rPr>
        <w:t>ransmission Open Access</w:t>
      </w:r>
      <w:r w:rsidRPr="00BC5448">
        <w:rPr>
          <w:rFonts w:ascii="Times New Roman" w:eastAsia="Times New Roman" w:hAnsi="Times New Roman" w:cs="Times New Roman"/>
          <w:b/>
          <w:sz w:val="20"/>
          <w:szCs w:val="20"/>
        </w:rPr>
        <w:t xml:space="preserve">, </w:t>
      </w:r>
      <w:r w:rsidRPr="00BC5448">
        <w:rPr>
          <w:rFonts w:ascii="Times New Roman" w:eastAsia="Times New Roman" w:hAnsi="Times New Roman" w:cs="Times New Roman"/>
          <w:sz w:val="20"/>
          <w:szCs w:val="20"/>
        </w:rPr>
        <w:t xml:space="preserve">wheeling, power banking concepts. ABT basics, Energy Conservation concepts and DSM basics. </w:t>
      </w:r>
    </w:p>
    <w:p w:rsidR="0064591B" w:rsidRPr="00BC5448" w:rsidRDefault="0064591B" w:rsidP="0064591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r w:rsidR="009014B0">
        <w:rPr>
          <w:rFonts w:ascii="Times New Roman" w:eastAsia="Times New Roman" w:hAnsi="Times New Roman" w:cs="Times New Roman"/>
          <w:b/>
          <w:sz w:val="20"/>
          <w:szCs w:val="20"/>
        </w:rPr>
        <w:t>R</w:t>
      </w:r>
      <w:r>
        <w:rPr>
          <w:rFonts w:ascii="Times New Roman" w:eastAsia="Times New Roman" w:hAnsi="Times New Roman" w:cs="Times New Roman"/>
          <w:b/>
          <w:sz w:val="20"/>
          <w:szCs w:val="20"/>
        </w:rPr>
        <w:t>2][No. of Hrs. 1</w:t>
      </w:r>
      <w:r w:rsidR="005046D3">
        <w:rPr>
          <w:rFonts w:ascii="Times New Roman" w:eastAsia="Times New Roman" w:hAnsi="Times New Roman" w:cs="Times New Roman"/>
          <w:b/>
          <w:sz w:val="20"/>
          <w:szCs w:val="20"/>
        </w:rPr>
        <w:t>0</w:t>
      </w:r>
      <w:r>
        <w:rPr>
          <w:rFonts w:ascii="Times New Roman" w:eastAsia="Times New Roman" w:hAnsi="Times New Roman" w:cs="Times New Roman"/>
          <w:b/>
          <w:sz w:val="20"/>
          <w:szCs w:val="20"/>
        </w:rPr>
        <w:t>]</w:t>
      </w:r>
      <w:r w:rsidRPr="00BC5448">
        <w:rPr>
          <w:rFonts w:ascii="Times New Roman" w:eastAsia="Times New Roman" w:hAnsi="Times New Roman" w:cs="Times New Roman"/>
          <w:sz w:val="20"/>
          <w:szCs w:val="20"/>
        </w:rPr>
        <w:t xml:space="preserve"> </w:t>
      </w:r>
    </w:p>
    <w:p w:rsidR="006F5866" w:rsidRPr="00BC5448" w:rsidRDefault="006F5866" w:rsidP="006F5866">
      <w:pPr>
        <w:spacing w:after="0" w:line="240" w:lineRule="auto"/>
        <w:jc w:val="both"/>
        <w:rPr>
          <w:rFonts w:ascii="Times New Roman" w:eastAsia="Times New Roman" w:hAnsi="Times New Roman" w:cs="Times New Roman"/>
          <w:b/>
          <w:sz w:val="20"/>
          <w:szCs w:val="20"/>
        </w:rPr>
      </w:pPr>
      <w:r w:rsidRPr="00BC5448">
        <w:rPr>
          <w:rFonts w:ascii="Times New Roman" w:eastAsia="Times New Roman" w:hAnsi="Times New Roman" w:cs="Times New Roman"/>
          <w:b/>
          <w:sz w:val="20"/>
          <w:szCs w:val="20"/>
        </w:rPr>
        <w:t>Text:</w:t>
      </w:r>
    </w:p>
    <w:p w:rsidR="006F5866" w:rsidRPr="00BC5448"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[T1]</w:t>
      </w:r>
      <w:r w:rsidR="00997BAB">
        <w:rPr>
          <w:rFonts w:ascii="Times New Roman" w:eastAsia="Times New Roman" w:hAnsi="Times New Roman" w:cs="Times New Roman"/>
          <w:sz w:val="20"/>
          <w:szCs w:val="20"/>
        </w:rPr>
        <w:tab/>
      </w:r>
      <w:r w:rsidR="002448C2" w:rsidRPr="00BC5448">
        <w:rPr>
          <w:rFonts w:ascii="Times New Roman" w:eastAsia="Times New Roman" w:hAnsi="Times New Roman" w:cs="Times New Roman"/>
          <w:sz w:val="20"/>
          <w:szCs w:val="20"/>
        </w:rPr>
        <w:t>C.L.Wadhwa</w:t>
      </w:r>
      <w:r w:rsidR="002448C2">
        <w:rPr>
          <w:rFonts w:ascii="Times New Roman" w:eastAsia="Times New Roman" w:hAnsi="Times New Roman" w:cs="Times New Roman"/>
          <w:sz w:val="20"/>
          <w:szCs w:val="20"/>
        </w:rPr>
        <w:t>, “</w:t>
      </w:r>
      <w:r w:rsidRPr="00BC5448">
        <w:rPr>
          <w:rFonts w:ascii="Times New Roman" w:eastAsia="Times New Roman" w:hAnsi="Times New Roman" w:cs="Times New Roman"/>
          <w:sz w:val="20"/>
          <w:szCs w:val="20"/>
        </w:rPr>
        <w:t>Electrical Power Systems</w:t>
      </w:r>
      <w:r w:rsidR="002448C2">
        <w:rPr>
          <w:rFonts w:ascii="Times New Roman" w:eastAsia="Times New Roman" w:hAnsi="Times New Roman" w:cs="Times New Roman"/>
          <w:sz w:val="20"/>
          <w:szCs w:val="20"/>
        </w:rPr>
        <w:t>”,</w:t>
      </w:r>
      <w:r w:rsidRPr="00BC5448">
        <w:rPr>
          <w:rFonts w:ascii="Times New Roman" w:eastAsia="Times New Roman" w:hAnsi="Times New Roman" w:cs="Times New Roman"/>
          <w:sz w:val="20"/>
          <w:szCs w:val="20"/>
        </w:rPr>
        <w:t xml:space="preserve"> 3rd </w:t>
      </w:r>
      <w:r w:rsidR="001B4F6C">
        <w:rPr>
          <w:rFonts w:ascii="Times New Roman" w:eastAsia="Times New Roman" w:hAnsi="Times New Roman" w:cs="Times New Roman"/>
          <w:sz w:val="20"/>
          <w:szCs w:val="20"/>
        </w:rPr>
        <w:t>E</w:t>
      </w:r>
      <w:r w:rsidRPr="00BC5448">
        <w:rPr>
          <w:rFonts w:ascii="Times New Roman" w:eastAsia="Times New Roman" w:hAnsi="Times New Roman" w:cs="Times New Roman"/>
          <w:sz w:val="20"/>
          <w:szCs w:val="20"/>
        </w:rPr>
        <w:t>dition, New Age International Publishers</w:t>
      </w:r>
      <w:r w:rsidR="00D7676C">
        <w:rPr>
          <w:rFonts w:ascii="Times New Roman" w:eastAsia="Times New Roman" w:hAnsi="Times New Roman" w:cs="Times New Roman"/>
          <w:sz w:val="20"/>
          <w:szCs w:val="20"/>
        </w:rPr>
        <w:t>,</w:t>
      </w:r>
      <w:r w:rsidRPr="00BC5448">
        <w:rPr>
          <w:rFonts w:ascii="Times New Roman" w:eastAsia="Times New Roman" w:hAnsi="Times New Roman" w:cs="Times New Roman"/>
          <w:sz w:val="20"/>
          <w:szCs w:val="20"/>
        </w:rPr>
        <w:t xml:space="preserve"> 2000.   </w:t>
      </w:r>
    </w:p>
    <w:p w:rsidR="006F5866" w:rsidRPr="00BC5448" w:rsidRDefault="006F5866" w:rsidP="00997BAB">
      <w:pPr>
        <w:spacing w:after="0" w:line="240" w:lineRule="auto"/>
        <w:ind w:left="720" w:hanging="720"/>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[T2]</w:t>
      </w:r>
      <w:r w:rsidR="00997BAB">
        <w:rPr>
          <w:rFonts w:ascii="Times New Roman" w:eastAsia="Times New Roman" w:hAnsi="Times New Roman" w:cs="Times New Roman"/>
          <w:sz w:val="20"/>
          <w:szCs w:val="20"/>
        </w:rPr>
        <w:tab/>
      </w:r>
      <w:r w:rsidR="00FD32D1" w:rsidRPr="00BC5448">
        <w:rPr>
          <w:rFonts w:ascii="Times New Roman" w:eastAsia="Times New Roman" w:hAnsi="Times New Roman" w:cs="Times New Roman"/>
          <w:sz w:val="20"/>
          <w:szCs w:val="20"/>
        </w:rPr>
        <w:t>Allen J.Wood; Bruce F.Wollenberg</w:t>
      </w:r>
      <w:r w:rsidR="00FD32D1">
        <w:rPr>
          <w:rFonts w:ascii="Times New Roman" w:eastAsia="Times New Roman" w:hAnsi="Times New Roman" w:cs="Times New Roman"/>
          <w:sz w:val="20"/>
          <w:szCs w:val="20"/>
        </w:rPr>
        <w:t>, “</w:t>
      </w:r>
      <w:r w:rsidRPr="00BC5448">
        <w:rPr>
          <w:rFonts w:ascii="Times New Roman" w:eastAsia="Times New Roman" w:hAnsi="Times New Roman" w:cs="Times New Roman"/>
          <w:sz w:val="20"/>
          <w:szCs w:val="20"/>
        </w:rPr>
        <w:t xml:space="preserve">Power Generation, </w:t>
      </w:r>
      <w:r w:rsidR="00E26818" w:rsidRPr="00BC5448">
        <w:rPr>
          <w:rFonts w:ascii="Times New Roman" w:eastAsia="Times New Roman" w:hAnsi="Times New Roman" w:cs="Times New Roman"/>
          <w:sz w:val="20"/>
          <w:szCs w:val="20"/>
        </w:rPr>
        <w:t>Operation</w:t>
      </w:r>
      <w:r w:rsidRPr="00BC5448">
        <w:rPr>
          <w:rFonts w:ascii="Times New Roman" w:eastAsia="Times New Roman" w:hAnsi="Times New Roman" w:cs="Times New Roman"/>
          <w:sz w:val="20"/>
          <w:szCs w:val="20"/>
        </w:rPr>
        <w:t xml:space="preserve"> and Control, 2nd edition; John Wiley &amp; Sons, 1996. (Only the relevant sections declared in class)</w:t>
      </w:r>
    </w:p>
    <w:p w:rsidR="00997BAB" w:rsidRDefault="00997BAB" w:rsidP="006F5866">
      <w:pPr>
        <w:spacing w:after="0" w:line="240" w:lineRule="auto"/>
        <w:jc w:val="both"/>
        <w:rPr>
          <w:rFonts w:ascii="Times New Roman" w:eastAsia="Times New Roman" w:hAnsi="Times New Roman" w:cs="Times New Roman"/>
          <w:b/>
          <w:bCs/>
          <w:sz w:val="20"/>
          <w:szCs w:val="20"/>
        </w:rPr>
      </w:pPr>
    </w:p>
    <w:p w:rsidR="006F5866" w:rsidRPr="00BC5448" w:rsidRDefault="006F5866" w:rsidP="006F5866">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References</w:t>
      </w:r>
      <w:r w:rsidR="00997BAB">
        <w:rPr>
          <w:rFonts w:ascii="Times New Roman" w:eastAsia="Times New Roman" w:hAnsi="Times New Roman" w:cs="Times New Roman"/>
          <w:b/>
          <w:bCs/>
          <w:sz w:val="20"/>
          <w:szCs w:val="20"/>
        </w:rPr>
        <w:t xml:space="preserve"> Books</w:t>
      </w:r>
      <w:r w:rsidRPr="00BC5448">
        <w:rPr>
          <w:rFonts w:ascii="Times New Roman" w:eastAsia="Times New Roman" w:hAnsi="Times New Roman" w:cs="Times New Roman"/>
          <w:b/>
          <w:bCs/>
          <w:sz w:val="20"/>
          <w:szCs w:val="20"/>
        </w:rPr>
        <w:t>:</w:t>
      </w:r>
    </w:p>
    <w:p w:rsidR="006F5866" w:rsidRPr="00BC5448" w:rsidRDefault="006F5866" w:rsidP="00A015C7">
      <w:pPr>
        <w:spacing w:after="0" w:line="240" w:lineRule="auto"/>
        <w:ind w:left="720" w:hanging="720"/>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[R1]</w:t>
      </w:r>
      <w:r w:rsidR="00A015C7">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Power System Operation, Robert H.</w:t>
      </w:r>
      <w:r w:rsidR="008460A4">
        <w:rPr>
          <w:rFonts w:ascii="Times New Roman" w:eastAsia="Times New Roman" w:hAnsi="Times New Roman" w:cs="Times New Roman"/>
          <w:sz w:val="20"/>
          <w:szCs w:val="20"/>
        </w:rPr>
        <w:t xml:space="preserve"> </w:t>
      </w:r>
      <w:r w:rsidRPr="00BC5448">
        <w:rPr>
          <w:rFonts w:ascii="Times New Roman" w:eastAsia="Times New Roman" w:hAnsi="Times New Roman" w:cs="Times New Roman"/>
          <w:sz w:val="20"/>
          <w:szCs w:val="20"/>
        </w:rPr>
        <w:t>Miller, McGraw Hill Book Co. 1970 (Only the relevant sections declared in class)</w:t>
      </w:r>
    </w:p>
    <w:p w:rsidR="006F5866" w:rsidRPr="00BC5448"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[R2]</w:t>
      </w:r>
      <w:r w:rsidR="00A015C7">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 xml:space="preserve">Indian Electricity Act 2003, Universal Law Publishers, 2003 </w:t>
      </w:r>
    </w:p>
    <w:p w:rsidR="008E27A6" w:rsidRDefault="006F5866" w:rsidP="006F5866">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br w:type="page"/>
      </w:r>
    </w:p>
    <w:p w:rsidR="008E27A6" w:rsidRDefault="008E27A6" w:rsidP="008E27A6">
      <w:pPr>
        <w:spacing w:after="0" w:line="240" w:lineRule="auto"/>
        <w:jc w:val="center"/>
        <w:rPr>
          <w:rFonts w:ascii="Times New Roman" w:eastAsia="Times New Roman" w:hAnsi="Times New Roman" w:cs="Times New Roman"/>
          <w:sz w:val="20"/>
          <w:szCs w:val="20"/>
          <w:u w:val="single"/>
        </w:rPr>
      </w:pPr>
      <w:r w:rsidRPr="008E27A6">
        <w:rPr>
          <w:rFonts w:ascii="Times New Roman" w:eastAsia="Times New Roman" w:hAnsi="Times New Roman" w:cs="Times New Roman"/>
          <w:b/>
          <w:bCs/>
          <w:sz w:val="20"/>
          <w:szCs w:val="20"/>
          <w:u w:val="single"/>
        </w:rPr>
        <w:lastRenderedPageBreak/>
        <w:t>POWER PLANT COMMISSIONING (THERMAL &amp; HYDRO)</w:t>
      </w:r>
      <w:r w:rsidRPr="008E27A6">
        <w:rPr>
          <w:rFonts w:ascii="Times New Roman" w:eastAsia="Times New Roman" w:hAnsi="Times New Roman" w:cs="Times New Roman"/>
          <w:sz w:val="20"/>
          <w:szCs w:val="20"/>
          <w:u w:val="single"/>
        </w:rPr>
        <w:t xml:space="preserve"> </w:t>
      </w:r>
    </w:p>
    <w:p w:rsidR="008E27A6" w:rsidRPr="008E27A6" w:rsidRDefault="008E27A6" w:rsidP="008E27A6">
      <w:pPr>
        <w:spacing w:after="0" w:line="240" w:lineRule="auto"/>
        <w:jc w:val="center"/>
        <w:rPr>
          <w:rFonts w:ascii="Times New Roman" w:eastAsia="Times New Roman" w:hAnsi="Times New Roman" w:cs="Times New Roman"/>
          <w:b/>
          <w:bCs/>
          <w:sz w:val="20"/>
          <w:szCs w:val="20"/>
          <w:u w:val="single"/>
          <w:lang w:bidi="hi-IN"/>
        </w:rPr>
      </w:pPr>
    </w:p>
    <w:p w:rsidR="008E27A6" w:rsidRPr="0000699D" w:rsidRDefault="008E27A6" w:rsidP="008E27A6">
      <w:pPr>
        <w:spacing w:after="0" w:line="240" w:lineRule="auto"/>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PE</w:t>
      </w:r>
      <w:r w:rsidRPr="0000699D">
        <w:rPr>
          <w:rFonts w:ascii="Times New Roman" w:eastAsia="Times New Roman" w:hAnsi="Times New Roman" w:cs="Times New Roman"/>
          <w:b/>
          <w:bCs/>
          <w:sz w:val="20"/>
          <w:szCs w:val="20"/>
          <w:lang w:bidi="hi-IN"/>
        </w:rPr>
        <w:t>-</w:t>
      </w:r>
      <w:r>
        <w:rPr>
          <w:rFonts w:ascii="Times New Roman" w:eastAsia="Times New Roman" w:hAnsi="Times New Roman" w:cs="Times New Roman"/>
          <w:b/>
          <w:bCs/>
          <w:sz w:val="20"/>
          <w:szCs w:val="20"/>
          <w:lang w:bidi="hi-IN"/>
        </w:rPr>
        <w:t>30</w:t>
      </w:r>
      <w:r w:rsidR="00DA17D6">
        <w:rPr>
          <w:rFonts w:ascii="Times New Roman" w:eastAsia="Times New Roman" w:hAnsi="Times New Roman" w:cs="Times New Roman"/>
          <w:b/>
          <w:bCs/>
          <w:sz w:val="20"/>
          <w:szCs w:val="20"/>
          <w:lang w:bidi="hi-IN"/>
        </w:rPr>
        <w:t>4</w:t>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t xml:space="preserve">L </w:t>
      </w:r>
      <w:r w:rsidRPr="0000699D">
        <w:rPr>
          <w:rFonts w:ascii="Times New Roman" w:eastAsia="Times New Roman" w:hAnsi="Times New Roman" w:cs="Times New Roman"/>
          <w:b/>
          <w:bCs/>
          <w:sz w:val="20"/>
          <w:szCs w:val="20"/>
          <w:lang w:bidi="hi-IN"/>
        </w:rPr>
        <w:tab/>
        <w:t>T/P</w:t>
      </w:r>
      <w:r w:rsidRPr="0000699D">
        <w:rPr>
          <w:rFonts w:ascii="Times New Roman" w:eastAsia="Times New Roman" w:hAnsi="Times New Roman" w:cs="Times New Roman"/>
          <w:b/>
          <w:bCs/>
          <w:sz w:val="20"/>
          <w:szCs w:val="20"/>
          <w:lang w:bidi="hi-IN"/>
        </w:rPr>
        <w:tab/>
        <w:t>C</w:t>
      </w:r>
    </w:p>
    <w:p w:rsidR="008E27A6" w:rsidRPr="0000699D" w:rsidRDefault="008E27A6" w:rsidP="008E27A6">
      <w:pPr>
        <w:spacing w:after="0" w:line="240" w:lineRule="auto"/>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 xml:space="preserve">Paper: </w:t>
      </w:r>
      <w:r w:rsidR="00DA17D6">
        <w:rPr>
          <w:rFonts w:ascii="Times New Roman" w:eastAsia="Times New Roman" w:hAnsi="Times New Roman" w:cs="Times New Roman"/>
          <w:b/>
          <w:bCs/>
          <w:sz w:val="20"/>
          <w:szCs w:val="20"/>
          <w:lang w:bidi="hi-IN"/>
        </w:rPr>
        <w:t>Power Plant Commissioning (Thermal &amp; Hydro)</w:t>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00DB5D28">
        <w:rPr>
          <w:rFonts w:ascii="Times New Roman" w:eastAsia="Times New Roman" w:hAnsi="Times New Roman" w:cs="Times New Roman"/>
          <w:b/>
          <w:bCs/>
          <w:sz w:val="20"/>
          <w:szCs w:val="20"/>
          <w:lang w:bidi="hi-IN"/>
        </w:rPr>
        <w:t>3</w:t>
      </w:r>
      <w:r w:rsidRPr="0000699D">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1</w:t>
      </w:r>
      <w:r w:rsidRPr="0000699D">
        <w:rPr>
          <w:rFonts w:ascii="Times New Roman" w:eastAsia="Times New Roman" w:hAnsi="Times New Roman" w:cs="Times New Roman"/>
          <w:b/>
          <w:bCs/>
          <w:sz w:val="20"/>
          <w:szCs w:val="20"/>
          <w:lang w:bidi="hi-IN"/>
        </w:rPr>
        <w:tab/>
      </w:r>
      <w:r w:rsidR="00DB5D28">
        <w:rPr>
          <w:rFonts w:ascii="Times New Roman" w:eastAsia="Times New Roman" w:hAnsi="Times New Roman" w:cs="Times New Roman"/>
          <w:b/>
          <w:bCs/>
          <w:sz w:val="20"/>
          <w:szCs w:val="20"/>
          <w:lang w:bidi="hi-IN"/>
        </w:rPr>
        <w:t>4</w:t>
      </w:r>
    </w:p>
    <w:p w:rsidR="008E27A6" w:rsidRPr="0000699D" w:rsidRDefault="008E27A6" w:rsidP="008E27A6">
      <w:pPr>
        <w:spacing w:after="0" w:line="240" w:lineRule="auto"/>
        <w:jc w:val="both"/>
        <w:rPr>
          <w:rFonts w:ascii="Times New Roman" w:eastAsia="Times New Roman" w:hAnsi="Times New Roman" w:cs="Times New Roman"/>
          <w:b/>
          <w:bCs/>
          <w:sz w:val="20"/>
          <w:szCs w:val="20"/>
          <w:lang w:bidi="hi-IN"/>
        </w:rPr>
      </w:pPr>
    </w:p>
    <w:p w:rsidR="008E27A6" w:rsidRPr="0000699D" w:rsidRDefault="004B2CA2" w:rsidP="008E27A6">
      <w:pPr>
        <w:spacing w:line="240" w:lineRule="auto"/>
        <w:jc w:val="both"/>
        <w:rPr>
          <w:rFonts w:ascii="Times New Roman" w:eastAsia="Times New Roman" w:hAnsi="Times New Roman" w:cs="Times New Roman"/>
          <w:b/>
          <w:bCs/>
          <w:sz w:val="20"/>
          <w:szCs w:val="20"/>
          <w:lang w:bidi="hi-IN"/>
        </w:rPr>
      </w:pPr>
      <w:r w:rsidRPr="004B2CA2">
        <w:rPr>
          <w:rFonts w:ascii="Times New Roman" w:eastAsia="Times New Roman" w:hAnsi="Times New Roman" w:cs="Times New Roman"/>
          <w:noProof/>
          <w:sz w:val="20"/>
          <w:szCs w:val="20"/>
          <w:lang w:val="en-IN" w:eastAsia="en-IN"/>
        </w:rPr>
        <w:pict>
          <v:shape id="_x0000_s1069" type="#_x0000_t202" style="position:absolute;left:0;text-align:left;margin-left:-.65pt;margin-top:.05pt;width:460.2pt;height:77.95pt;z-index:251650560">
            <v:textbox style="mso-next-textbox:#_x0000_s1069">
              <w:txbxContent>
                <w:p w:rsidR="00E25F4A" w:rsidRPr="008A2CEC" w:rsidRDefault="00E25F4A" w:rsidP="00AC5EA2">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E25F4A" w:rsidRPr="008A2CEC" w:rsidRDefault="00E25F4A" w:rsidP="00AC5EA2">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8A2CEC" w:rsidRDefault="00E25F4A" w:rsidP="00AC5EA2">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E25F4A" w:rsidRDefault="00E25F4A" w:rsidP="00AC5EA2">
                  <w:pPr>
                    <w:spacing w:after="0" w:line="240" w:lineRule="auto"/>
                  </w:pPr>
                </w:p>
              </w:txbxContent>
            </v:textbox>
          </v:shape>
        </w:pict>
      </w:r>
    </w:p>
    <w:p w:rsidR="008E27A6" w:rsidRPr="0000699D" w:rsidRDefault="008E27A6" w:rsidP="008E27A6">
      <w:pPr>
        <w:spacing w:line="240" w:lineRule="auto"/>
        <w:jc w:val="both"/>
        <w:rPr>
          <w:rFonts w:ascii="Times New Roman" w:eastAsia="Times New Roman" w:hAnsi="Times New Roman" w:cs="Times New Roman"/>
          <w:sz w:val="20"/>
          <w:szCs w:val="20"/>
          <w:lang w:bidi="hi-IN"/>
        </w:rPr>
      </w:pPr>
    </w:p>
    <w:p w:rsidR="008E27A6" w:rsidRPr="0000699D" w:rsidRDefault="008E27A6" w:rsidP="008E27A6">
      <w:pPr>
        <w:spacing w:line="240" w:lineRule="auto"/>
        <w:jc w:val="both"/>
        <w:rPr>
          <w:rFonts w:ascii="Times New Roman" w:eastAsia="Times New Roman" w:hAnsi="Times New Roman" w:cs="Times New Roman"/>
          <w:sz w:val="20"/>
          <w:szCs w:val="20"/>
          <w:lang w:bidi="hi-IN"/>
        </w:rPr>
      </w:pPr>
    </w:p>
    <w:p w:rsidR="008E27A6" w:rsidRPr="0000699D" w:rsidRDefault="008E27A6" w:rsidP="008E27A6">
      <w:pPr>
        <w:spacing w:line="240" w:lineRule="auto"/>
        <w:jc w:val="both"/>
        <w:rPr>
          <w:rFonts w:ascii="Times New Roman" w:eastAsia="Times New Roman" w:hAnsi="Times New Roman" w:cs="Times New Roman"/>
          <w:sz w:val="20"/>
          <w:szCs w:val="20"/>
          <w:lang w:bidi="hi-IN"/>
        </w:rPr>
      </w:pPr>
    </w:p>
    <w:p w:rsidR="006F5866" w:rsidRPr="00BC5448" w:rsidRDefault="006F5866" w:rsidP="006F5866">
      <w:pPr>
        <w:autoSpaceDE w:val="0"/>
        <w:autoSpaceDN w:val="0"/>
        <w:adjustRightInd w:val="0"/>
        <w:spacing w:after="0" w:line="240" w:lineRule="auto"/>
        <w:jc w:val="both"/>
        <w:rPr>
          <w:rFonts w:ascii="Times New Roman" w:eastAsia="Times New Roman" w:hAnsi="Times New Roman" w:cs="Times New Roman"/>
          <w:bCs/>
          <w:i/>
          <w:sz w:val="20"/>
          <w:szCs w:val="20"/>
        </w:rPr>
      </w:pPr>
      <w:r w:rsidRPr="00BC5448">
        <w:rPr>
          <w:rFonts w:ascii="Times New Roman" w:eastAsia="Times New Roman" w:hAnsi="Times New Roman" w:cs="Times New Roman"/>
          <w:bCs/>
          <w:i/>
          <w:sz w:val="20"/>
          <w:szCs w:val="20"/>
        </w:rPr>
        <w:t>Objective: The objective of the paper is to facilitate the student with the basics of Power Plant Commissioning that are required for a Power engineering student.</w:t>
      </w:r>
    </w:p>
    <w:p w:rsidR="006F5866" w:rsidRPr="00BC5448" w:rsidRDefault="006F5866" w:rsidP="006F5866">
      <w:pPr>
        <w:autoSpaceDE w:val="0"/>
        <w:autoSpaceDN w:val="0"/>
        <w:adjustRightInd w:val="0"/>
        <w:spacing w:after="0" w:line="240" w:lineRule="auto"/>
        <w:jc w:val="both"/>
        <w:rPr>
          <w:rFonts w:ascii="Times New Roman" w:eastAsia="Times New Roman" w:hAnsi="Times New Roman" w:cs="Times New Roman"/>
          <w:bCs/>
          <w:i/>
          <w:sz w:val="20"/>
          <w:szCs w:val="20"/>
        </w:rPr>
      </w:pPr>
    </w:p>
    <w:p w:rsidR="006F5866" w:rsidRPr="00BC5448" w:rsidRDefault="006F5866" w:rsidP="006F5866">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w:t>
      </w:r>
    </w:p>
    <w:p w:rsidR="006F5866" w:rsidRPr="00BC5448"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 xml:space="preserve">Power Plant Commissioning: Preparation of commissioning, trial run of various equipments, commissioning of valves, air and gas tightness test of boiler. Chemical cleaning boiler, preparation for boiler light up, </w:t>
      </w:r>
      <w:r w:rsidR="000606CD" w:rsidRPr="00BC5448">
        <w:rPr>
          <w:rFonts w:ascii="Times New Roman" w:eastAsia="Times New Roman" w:hAnsi="Times New Roman" w:cs="Times New Roman"/>
          <w:sz w:val="20"/>
          <w:szCs w:val="20"/>
        </w:rPr>
        <w:t>thermal flow</w:t>
      </w:r>
      <w:r w:rsidRPr="00BC5448">
        <w:rPr>
          <w:rFonts w:ascii="Times New Roman" w:eastAsia="Times New Roman" w:hAnsi="Times New Roman" w:cs="Times New Roman"/>
          <w:sz w:val="20"/>
          <w:szCs w:val="20"/>
        </w:rPr>
        <w:t xml:space="preserve"> test of water walls and economizers, steam blowing.</w:t>
      </w:r>
    </w:p>
    <w:p w:rsidR="006F5866" w:rsidRPr="00BC5448"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Safety valves setting, reliable run of boiler.  Hydraulic test of boiler.</w:t>
      </w:r>
    </w:p>
    <w:p w:rsidR="006F5866"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 xml:space="preserve">Alkaline flushing and commissioning of regenerative system, acid cleaning of oil pipe lines, oil flushing procedure of lubricating oil </w:t>
      </w:r>
      <w:r w:rsidR="002F7E62" w:rsidRPr="00BC5448">
        <w:rPr>
          <w:rFonts w:ascii="Times New Roman" w:eastAsia="Times New Roman" w:hAnsi="Times New Roman" w:cs="Times New Roman"/>
          <w:sz w:val="20"/>
          <w:szCs w:val="20"/>
        </w:rPr>
        <w:t>and governing</w:t>
      </w:r>
      <w:r w:rsidRPr="00BC5448">
        <w:rPr>
          <w:rFonts w:ascii="Times New Roman" w:eastAsia="Times New Roman" w:hAnsi="Times New Roman" w:cs="Times New Roman"/>
          <w:sz w:val="20"/>
          <w:szCs w:val="20"/>
        </w:rPr>
        <w:t xml:space="preserve"> system.</w:t>
      </w:r>
      <w:r w:rsidR="002F7E62">
        <w:rPr>
          <w:rFonts w:ascii="Times New Roman" w:eastAsia="Times New Roman" w:hAnsi="Times New Roman" w:cs="Times New Roman"/>
          <w:sz w:val="20"/>
          <w:szCs w:val="20"/>
        </w:rPr>
        <w:t xml:space="preserve"> </w:t>
      </w:r>
      <w:r w:rsidRPr="00BC5448">
        <w:rPr>
          <w:rFonts w:ascii="Times New Roman" w:eastAsia="Times New Roman" w:hAnsi="Times New Roman" w:cs="Times New Roman"/>
          <w:sz w:val="20"/>
          <w:szCs w:val="20"/>
        </w:rPr>
        <w:t>Turbine Lubricating oil flow testing steam blowing, reheater safety valve, vacuum tightness test, ejector testing.</w:t>
      </w:r>
    </w:p>
    <w:p w:rsidR="003414F3" w:rsidRPr="00BC5448" w:rsidRDefault="003414F3" w:rsidP="003414F3">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w:t>
      </w:r>
      <w:r w:rsidR="000B16DB">
        <w:rPr>
          <w:rFonts w:ascii="Times New Roman" w:eastAsia="Times New Roman" w:hAnsi="Times New Roman" w:cs="Times New Roman"/>
          <w:b/>
          <w:sz w:val="20"/>
          <w:szCs w:val="20"/>
        </w:rPr>
        <w:t>, T2</w:t>
      </w:r>
      <w:r>
        <w:rPr>
          <w:rFonts w:ascii="Times New Roman" w:eastAsia="Times New Roman" w:hAnsi="Times New Roman" w:cs="Times New Roman"/>
          <w:b/>
          <w:sz w:val="20"/>
          <w:szCs w:val="20"/>
        </w:rPr>
        <w:t>][No. of Hrs. 1</w:t>
      </w:r>
      <w:r w:rsidR="00AD13AB">
        <w:rPr>
          <w:rFonts w:ascii="Times New Roman" w:eastAsia="Times New Roman" w:hAnsi="Times New Roman" w:cs="Times New Roman"/>
          <w:b/>
          <w:sz w:val="20"/>
          <w:szCs w:val="20"/>
        </w:rPr>
        <w:t>2</w:t>
      </w:r>
      <w:r>
        <w:rPr>
          <w:rFonts w:ascii="Times New Roman" w:eastAsia="Times New Roman" w:hAnsi="Times New Roman" w:cs="Times New Roman"/>
          <w:b/>
          <w:sz w:val="20"/>
          <w:szCs w:val="20"/>
        </w:rPr>
        <w:t>]</w:t>
      </w:r>
      <w:r w:rsidRPr="00BC5448">
        <w:rPr>
          <w:rFonts w:ascii="Times New Roman" w:eastAsia="Times New Roman" w:hAnsi="Times New Roman" w:cs="Times New Roman"/>
          <w:sz w:val="20"/>
          <w:szCs w:val="20"/>
        </w:rPr>
        <w:t xml:space="preserve"> </w:t>
      </w:r>
    </w:p>
    <w:p w:rsidR="006F5866" w:rsidRPr="00BC5448" w:rsidRDefault="006F5866" w:rsidP="006F5866">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w:t>
      </w:r>
    </w:p>
    <w:p w:rsidR="006F5866" w:rsidRPr="00BC5448"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 xml:space="preserve">Commissioning </w:t>
      </w:r>
      <w:r w:rsidR="00E2770E" w:rsidRPr="00BC5448">
        <w:rPr>
          <w:rFonts w:ascii="Times New Roman" w:eastAsia="Times New Roman" w:hAnsi="Times New Roman" w:cs="Times New Roman"/>
          <w:sz w:val="20"/>
          <w:szCs w:val="20"/>
        </w:rPr>
        <w:t>of governing</w:t>
      </w:r>
      <w:r w:rsidRPr="00BC5448">
        <w:rPr>
          <w:rFonts w:ascii="Times New Roman" w:eastAsia="Times New Roman" w:hAnsi="Times New Roman" w:cs="Times New Roman"/>
          <w:sz w:val="20"/>
          <w:szCs w:val="20"/>
        </w:rPr>
        <w:t xml:space="preserve"> system and ATRS &amp; ATT, and TSE.</w:t>
      </w:r>
    </w:p>
    <w:p w:rsidR="006F5866" w:rsidRPr="00BC5448"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Commissioning of generator and auxiliaries (Generator testing, rotor and stator cooling system, excitation system</w:t>
      </w:r>
      <w:r w:rsidR="00E2770E" w:rsidRPr="00BC5448">
        <w:rPr>
          <w:rFonts w:ascii="Times New Roman" w:eastAsia="Times New Roman" w:hAnsi="Times New Roman" w:cs="Times New Roman"/>
          <w:sz w:val="20"/>
          <w:szCs w:val="20"/>
        </w:rPr>
        <w:t>) Commissioning</w:t>
      </w:r>
      <w:r w:rsidRPr="00BC5448">
        <w:rPr>
          <w:rFonts w:ascii="Times New Roman" w:eastAsia="Times New Roman" w:hAnsi="Times New Roman" w:cs="Times New Roman"/>
          <w:sz w:val="20"/>
          <w:szCs w:val="20"/>
        </w:rPr>
        <w:t xml:space="preserve"> of electrical system (Circuit breakers, isolators, CT and PT, rectifiers, switchgear, DC System). </w:t>
      </w:r>
    </w:p>
    <w:p w:rsidR="00E2770E"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 xml:space="preserve">C&amp;I Commissioning activities (Minimum instrumentations required for major C&amp;I commissioning, commissioning of control valve, tuning </w:t>
      </w:r>
      <w:r w:rsidR="00E2770E" w:rsidRPr="00BC5448">
        <w:rPr>
          <w:rFonts w:ascii="Times New Roman" w:eastAsia="Times New Roman" w:hAnsi="Times New Roman" w:cs="Times New Roman"/>
          <w:sz w:val="20"/>
          <w:szCs w:val="20"/>
        </w:rPr>
        <w:t>of control</w:t>
      </w:r>
      <w:r w:rsidRPr="00BC5448">
        <w:rPr>
          <w:rFonts w:ascii="Times New Roman" w:eastAsia="Times New Roman" w:hAnsi="Times New Roman" w:cs="Times New Roman"/>
          <w:sz w:val="20"/>
          <w:szCs w:val="20"/>
        </w:rPr>
        <w:t xml:space="preserve"> valves).</w:t>
      </w:r>
    </w:p>
    <w:p w:rsidR="00E2770E" w:rsidRPr="00BC5448" w:rsidRDefault="00E2770E" w:rsidP="00E2770E">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w:t>
      </w:r>
      <w:r w:rsidR="000B16DB">
        <w:rPr>
          <w:rFonts w:ascii="Times New Roman" w:eastAsia="Times New Roman" w:hAnsi="Times New Roman" w:cs="Times New Roman"/>
          <w:b/>
          <w:sz w:val="20"/>
          <w:szCs w:val="20"/>
        </w:rPr>
        <w:t>, T2, R1</w:t>
      </w:r>
      <w:r>
        <w:rPr>
          <w:rFonts w:ascii="Times New Roman" w:eastAsia="Times New Roman" w:hAnsi="Times New Roman" w:cs="Times New Roman"/>
          <w:b/>
          <w:sz w:val="20"/>
          <w:szCs w:val="20"/>
        </w:rPr>
        <w:t>][No. of Hrs. 11]</w:t>
      </w:r>
      <w:r w:rsidRPr="00BC5448">
        <w:rPr>
          <w:rFonts w:ascii="Times New Roman" w:eastAsia="Times New Roman" w:hAnsi="Times New Roman" w:cs="Times New Roman"/>
          <w:sz w:val="20"/>
          <w:szCs w:val="20"/>
        </w:rPr>
        <w:t xml:space="preserve"> </w:t>
      </w:r>
    </w:p>
    <w:p w:rsidR="006F5866" w:rsidRPr="00BC5448" w:rsidRDefault="006F5866" w:rsidP="006F5866">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UNIT-III</w:t>
      </w:r>
    </w:p>
    <w:p w:rsidR="006F5866" w:rsidRPr="00BC5448"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Hydro power plant commissioning: Hydraulic test of valves, commission of ATRS &amp;ATT and ATE</w:t>
      </w:r>
    </w:p>
    <w:p w:rsidR="006F5866" w:rsidRPr="00BC5448"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NDT (Non-Destructive Testing)</w:t>
      </w:r>
    </w:p>
    <w:p w:rsidR="004F53BA"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Purpose of NDT and types of defects covered by NDT. NDT Methods used in power station (Principle, equipments, utilization, merits and de-merits).</w:t>
      </w:r>
    </w:p>
    <w:p w:rsidR="006F5866" w:rsidRPr="00BC5448" w:rsidRDefault="004F53BA" w:rsidP="004F53BA">
      <w:pPr>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w:t>
      </w:r>
      <w:r w:rsidR="000B16DB">
        <w:rPr>
          <w:rFonts w:ascii="Times New Roman" w:eastAsia="Times New Roman" w:hAnsi="Times New Roman" w:cs="Times New Roman"/>
          <w:b/>
          <w:sz w:val="20"/>
          <w:szCs w:val="20"/>
        </w:rPr>
        <w:t>, T3, R2</w:t>
      </w:r>
      <w:r>
        <w:rPr>
          <w:rFonts w:ascii="Times New Roman" w:eastAsia="Times New Roman" w:hAnsi="Times New Roman" w:cs="Times New Roman"/>
          <w:b/>
          <w:sz w:val="20"/>
          <w:szCs w:val="20"/>
        </w:rPr>
        <w:t>][No. of Hrs. 10]</w:t>
      </w:r>
      <w:r w:rsidRPr="00BC5448">
        <w:rPr>
          <w:rFonts w:ascii="Times New Roman" w:eastAsia="Times New Roman" w:hAnsi="Times New Roman" w:cs="Times New Roman"/>
          <w:b/>
          <w:bCs/>
          <w:sz w:val="20"/>
          <w:szCs w:val="20"/>
        </w:rPr>
        <w:t xml:space="preserve"> </w:t>
      </w:r>
    </w:p>
    <w:p w:rsidR="006F5866" w:rsidRPr="00BC5448" w:rsidRDefault="006F5866" w:rsidP="006F5866">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UNIT-IV</w:t>
      </w:r>
    </w:p>
    <w:p w:rsidR="006F5866" w:rsidRPr="00BC5448"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 xml:space="preserve">Industrial Safety: Accidents (Causes &amp; Factors, Cost of Accidents, Accident Prevention, Investigation of Accidents, Reporting and Recording Systems for </w:t>
      </w:r>
      <w:r w:rsidR="00F11DD3" w:rsidRPr="00BC5448">
        <w:rPr>
          <w:rFonts w:ascii="Times New Roman" w:eastAsia="Times New Roman" w:hAnsi="Times New Roman" w:cs="Times New Roman"/>
          <w:sz w:val="20"/>
          <w:szCs w:val="20"/>
        </w:rPr>
        <w:t>Accidents. First</w:t>
      </w:r>
      <w:r w:rsidRPr="00BC5448">
        <w:rPr>
          <w:rFonts w:ascii="Times New Roman" w:eastAsia="Times New Roman" w:hAnsi="Times New Roman" w:cs="Times New Roman"/>
          <w:sz w:val="20"/>
          <w:szCs w:val="20"/>
        </w:rPr>
        <w:t xml:space="preserve"> Aid (Basics of First Aid, How injuries are  caused in lifting, falls etc.) Fire Fighting (Fundamentals of Fire, Fire Fighting Equipments and Systems, Fire Extinguishing Methods, Demonstration of various </w:t>
      </w:r>
      <w:r w:rsidR="008E680E" w:rsidRPr="00BC5448">
        <w:rPr>
          <w:rFonts w:ascii="Times New Roman" w:eastAsia="Times New Roman" w:hAnsi="Times New Roman" w:cs="Times New Roman"/>
          <w:sz w:val="20"/>
          <w:szCs w:val="20"/>
        </w:rPr>
        <w:t>Fires</w:t>
      </w:r>
      <w:r w:rsidRPr="00BC5448">
        <w:rPr>
          <w:rFonts w:ascii="Times New Roman" w:eastAsia="Times New Roman" w:hAnsi="Times New Roman" w:cs="Times New Roman"/>
          <w:sz w:val="20"/>
          <w:szCs w:val="20"/>
        </w:rPr>
        <w:t xml:space="preserve">).  </w:t>
      </w:r>
    </w:p>
    <w:p w:rsidR="00EC1504"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Industrial Safety &amp; Hazards (Industrial Hazards, Protective Clothing and Equipment, Safe Working Practices  in Power Plant, Permit to  work system, Safety in Movement and  storage of Materials, House Keeping, Safety Rules.</w:t>
      </w:r>
    </w:p>
    <w:p w:rsidR="00EC1504" w:rsidRPr="00BC5448" w:rsidRDefault="00EC1504" w:rsidP="00EC1504">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[T1,T4, R2][No. of Hrs. 1</w:t>
      </w:r>
      <w:r w:rsidR="000D0278">
        <w:rPr>
          <w:rFonts w:ascii="Times New Roman" w:eastAsia="Times New Roman" w:hAnsi="Times New Roman" w:cs="Times New Roman"/>
          <w:b/>
          <w:sz w:val="20"/>
          <w:szCs w:val="20"/>
        </w:rPr>
        <w:t>2</w:t>
      </w:r>
      <w:r>
        <w:rPr>
          <w:rFonts w:ascii="Times New Roman" w:eastAsia="Times New Roman" w:hAnsi="Times New Roman" w:cs="Times New Roman"/>
          <w:b/>
          <w:sz w:val="20"/>
          <w:szCs w:val="20"/>
        </w:rPr>
        <w:t>]</w:t>
      </w:r>
      <w:r w:rsidRPr="00BC5448">
        <w:rPr>
          <w:rFonts w:ascii="Times New Roman" w:eastAsia="Times New Roman" w:hAnsi="Times New Roman" w:cs="Times New Roman"/>
          <w:sz w:val="20"/>
          <w:szCs w:val="20"/>
        </w:rPr>
        <w:t xml:space="preserve"> </w:t>
      </w:r>
    </w:p>
    <w:p w:rsidR="006F5866" w:rsidRPr="00BC5448" w:rsidRDefault="006F5866" w:rsidP="006F5866">
      <w:pPr>
        <w:spacing w:after="0" w:line="240" w:lineRule="auto"/>
        <w:jc w:val="both"/>
        <w:rPr>
          <w:rFonts w:ascii="Times New Roman" w:eastAsia="Times New Roman" w:hAnsi="Times New Roman" w:cs="Times New Roman"/>
          <w:b/>
          <w:sz w:val="20"/>
          <w:szCs w:val="20"/>
        </w:rPr>
      </w:pPr>
      <w:r w:rsidRPr="00BC5448">
        <w:rPr>
          <w:rFonts w:ascii="Times New Roman" w:eastAsia="Times New Roman" w:hAnsi="Times New Roman" w:cs="Times New Roman"/>
          <w:b/>
          <w:sz w:val="20"/>
          <w:szCs w:val="20"/>
        </w:rPr>
        <w:t>Text</w:t>
      </w:r>
      <w:r w:rsidR="00BF13EE">
        <w:rPr>
          <w:rFonts w:ascii="Times New Roman" w:eastAsia="Times New Roman" w:hAnsi="Times New Roman" w:cs="Times New Roman"/>
          <w:b/>
          <w:sz w:val="20"/>
          <w:szCs w:val="20"/>
        </w:rPr>
        <w:t xml:space="preserve"> Books:</w:t>
      </w:r>
    </w:p>
    <w:p w:rsidR="006F5866" w:rsidRPr="00BC5448"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[T1]</w:t>
      </w:r>
      <w:r w:rsidR="00FB7567">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Power Plant Operation   - NPTI Publications</w:t>
      </w:r>
    </w:p>
    <w:p w:rsidR="006F5866" w:rsidRPr="00BC5448"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[T2]</w:t>
      </w:r>
      <w:r w:rsidR="00FB7567">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Power Plant Operation - BHEL Manual</w:t>
      </w:r>
    </w:p>
    <w:p w:rsidR="006F5866" w:rsidRPr="00BC5448"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[T3]</w:t>
      </w:r>
      <w:r w:rsidR="00FB7567">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Hydro power plant operation – NPTI Publications</w:t>
      </w:r>
    </w:p>
    <w:p w:rsidR="006F5866" w:rsidRPr="00BC5448"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[T4]</w:t>
      </w:r>
      <w:r w:rsidR="00FB7567">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Power Plant Safety – NPTI Publications</w:t>
      </w:r>
    </w:p>
    <w:p w:rsidR="006F5866" w:rsidRPr="00BC5448" w:rsidRDefault="006F5866" w:rsidP="006F5866">
      <w:pPr>
        <w:spacing w:after="0" w:line="240" w:lineRule="auto"/>
        <w:jc w:val="both"/>
        <w:rPr>
          <w:rFonts w:ascii="Times New Roman" w:eastAsia="Times New Roman" w:hAnsi="Times New Roman" w:cs="Times New Roman"/>
          <w:sz w:val="20"/>
          <w:szCs w:val="20"/>
        </w:rPr>
      </w:pPr>
    </w:p>
    <w:p w:rsidR="006F5866" w:rsidRPr="00BC5448" w:rsidRDefault="006F5866" w:rsidP="006F5866">
      <w:pPr>
        <w:spacing w:after="0" w:line="240" w:lineRule="auto"/>
        <w:jc w:val="both"/>
        <w:rPr>
          <w:rFonts w:ascii="Times New Roman" w:eastAsia="Times New Roman" w:hAnsi="Times New Roman" w:cs="Times New Roman"/>
          <w:b/>
          <w:sz w:val="20"/>
          <w:szCs w:val="20"/>
        </w:rPr>
      </w:pPr>
      <w:r w:rsidRPr="00BC5448">
        <w:rPr>
          <w:rFonts w:ascii="Times New Roman" w:eastAsia="Times New Roman" w:hAnsi="Times New Roman" w:cs="Times New Roman"/>
          <w:b/>
          <w:sz w:val="20"/>
          <w:szCs w:val="20"/>
        </w:rPr>
        <w:t>References</w:t>
      </w:r>
      <w:r w:rsidR="00FB7567">
        <w:rPr>
          <w:rFonts w:ascii="Times New Roman" w:eastAsia="Times New Roman" w:hAnsi="Times New Roman" w:cs="Times New Roman"/>
          <w:b/>
          <w:sz w:val="20"/>
          <w:szCs w:val="20"/>
        </w:rPr>
        <w:t xml:space="preserve"> Books</w:t>
      </w:r>
      <w:r w:rsidRPr="00BC5448">
        <w:rPr>
          <w:rFonts w:ascii="Times New Roman" w:eastAsia="Times New Roman" w:hAnsi="Times New Roman" w:cs="Times New Roman"/>
          <w:b/>
          <w:sz w:val="20"/>
          <w:szCs w:val="20"/>
        </w:rPr>
        <w:t>:</w:t>
      </w:r>
    </w:p>
    <w:p w:rsidR="006F5866" w:rsidRPr="00BC5448"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[R1]</w:t>
      </w:r>
      <w:r w:rsidR="00190B70">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Power Plant Engineering by P.K.Nag, TMH</w:t>
      </w:r>
    </w:p>
    <w:p w:rsidR="006F5866" w:rsidRPr="00BC5448"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[R2]</w:t>
      </w:r>
      <w:r w:rsidR="00190B70">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Power Plant Engineering by Morse</w:t>
      </w:r>
    </w:p>
    <w:p w:rsidR="00053C5B" w:rsidRDefault="006F5866" w:rsidP="00053C5B">
      <w:pPr>
        <w:spacing w:after="0" w:line="240" w:lineRule="auto"/>
        <w:jc w:val="center"/>
        <w:rPr>
          <w:rFonts w:ascii="Times New Roman" w:eastAsia="Times New Roman" w:hAnsi="Times New Roman" w:cs="Times New Roman"/>
          <w:sz w:val="20"/>
          <w:szCs w:val="20"/>
          <w:u w:val="single"/>
        </w:rPr>
      </w:pPr>
      <w:r w:rsidRPr="00BC5448">
        <w:rPr>
          <w:rFonts w:ascii="Times New Roman" w:eastAsia="Times New Roman" w:hAnsi="Times New Roman" w:cs="Times New Roman"/>
          <w:sz w:val="20"/>
          <w:szCs w:val="20"/>
        </w:rPr>
        <w:br w:type="page"/>
      </w:r>
      <w:r w:rsidR="00053C5B" w:rsidRPr="008E27A6">
        <w:rPr>
          <w:rFonts w:ascii="Times New Roman" w:eastAsia="Times New Roman" w:hAnsi="Times New Roman" w:cs="Times New Roman"/>
          <w:b/>
          <w:bCs/>
          <w:sz w:val="20"/>
          <w:szCs w:val="20"/>
          <w:u w:val="single"/>
        </w:rPr>
        <w:lastRenderedPageBreak/>
        <w:t>POWER PLANT CO</w:t>
      </w:r>
      <w:r w:rsidR="00053C5B">
        <w:rPr>
          <w:rFonts w:ascii="Times New Roman" w:eastAsia="Times New Roman" w:hAnsi="Times New Roman" w:cs="Times New Roman"/>
          <w:b/>
          <w:bCs/>
          <w:sz w:val="20"/>
          <w:szCs w:val="20"/>
          <w:u w:val="single"/>
        </w:rPr>
        <w:t>NTROL AND INSTRUMENTATION</w:t>
      </w:r>
      <w:r w:rsidR="00053C5B" w:rsidRPr="008E27A6">
        <w:rPr>
          <w:rFonts w:ascii="Times New Roman" w:eastAsia="Times New Roman" w:hAnsi="Times New Roman" w:cs="Times New Roman"/>
          <w:sz w:val="20"/>
          <w:szCs w:val="20"/>
          <w:u w:val="single"/>
        </w:rPr>
        <w:t xml:space="preserve"> </w:t>
      </w:r>
    </w:p>
    <w:p w:rsidR="00053C5B" w:rsidRPr="008E27A6" w:rsidRDefault="00053C5B" w:rsidP="00053C5B">
      <w:pPr>
        <w:spacing w:after="0" w:line="240" w:lineRule="auto"/>
        <w:jc w:val="center"/>
        <w:rPr>
          <w:rFonts w:ascii="Times New Roman" w:eastAsia="Times New Roman" w:hAnsi="Times New Roman" w:cs="Times New Roman"/>
          <w:b/>
          <w:bCs/>
          <w:sz w:val="20"/>
          <w:szCs w:val="20"/>
          <w:u w:val="single"/>
          <w:lang w:bidi="hi-IN"/>
        </w:rPr>
      </w:pPr>
    </w:p>
    <w:p w:rsidR="00053C5B" w:rsidRPr="0000699D" w:rsidRDefault="00053C5B" w:rsidP="00053C5B">
      <w:pPr>
        <w:spacing w:after="0" w:line="240" w:lineRule="auto"/>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PE</w:t>
      </w:r>
      <w:r w:rsidRPr="0000699D">
        <w:rPr>
          <w:rFonts w:ascii="Times New Roman" w:eastAsia="Times New Roman" w:hAnsi="Times New Roman" w:cs="Times New Roman"/>
          <w:b/>
          <w:bCs/>
          <w:sz w:val="20"/>
          <w:szCs w:val="20"/>
          <w:lang w:bidi="hi-IN"/>
        </w:rPr>
        <w:t>-</w:t>
      </w:r>
      <w:r>
        <w:rPr>
          <w:rFonts w:ascii="Times New Roman" w:eastAsia="Times New Roman" w:hAnsi="Times New Roman" w:cs="Times New Roman"/>
          <w:b/>
          <w:bCs/>
          <w:sz w:val="20"/>
          <w:szCs w:val="20"/>
          <w:lang w:bidi="hi-IN"/>
        </w:rPr>
        <w:t>30</w:t>
      </w:r>
      <w:r w:rsidR="00133153">
        <w:rPr>
          <w:rFonts w:ascii="Times New Roman" w:eastAsia="Times New Roman" w:hAnsi="Times New Roman" w:cs="Times New Roman"/>
          <w:b/>
          <w:bCs/>
          <w:sz w:val="20"/>
          <w:szCs w:val="20"/>
          <w:lang w:bidi="hi-IN"/>
        </w:rPr>
        <w:t>6</w:t>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t xml:space="preserve">L </w:t>
      </w:r>
      <w:r w:rsidRPr="0000699D">
        <w:rPr>
          <w:rFonts w:ascii="Times New Roman" w:eastAsia="Times New Roman" w:hAnsi="Times New Roman" w:cs="Times New Roman"/>
          <w:b/>
          <w:bCs/>
          <w:sz w:val="20"/>
          <w:szCs w:val="20"/>
          <w:lang w:bidi="hi-IN"/>
        </w:rPr>
        <w:tab/>
        <w:t>T/P</w:t>
      </w:r>
      <w:r w:rsidRPr="0000699D">
        <w:rPr>
          <w:rFonts w:ascii="Times New Roman" w:eastAsia="Times New Roman" w:hAnsi="Times New Roman" w:cs="Times New Roman"/>
          <w:b/>
          <w:bCs/>
          <w:sz w:val="20"/>
          <w:szCs w:val="20"/>
          <w:lang w:bidi="hi-IN"/>
        </w:rPr>
        <w:tab/>
        <w:t>C</w:t>
      </w:r>
    </w:p>
    <w:p w:rsidR="00053C5B" w:rsidRPr="0000699D" w:rsidRDefault="00053C5B" w:rsidP="00053C5B">
      <w:pPr>
        <w:spacing w:after="0" w:line="240" w:lineRule="auto"/>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 xml:space="preserve">Paper: </w:t>
      </w:r>
      <w:r>
        <w:rPr>
          <w:rFonts w:ascii="Times New Roman" w:eastAsia="Times New Roman" w:hAnsi="Times New Roman" w:cs="Times New Roman"/>
          <w:b/>
          <w:bCs/>
          <w:sz w:val="20"/>
          <w:szCs w:val="20"/>
          <w:lang w:bidi="hi-IN"/>
        </w:rPr>
        <w:t>Power Plant Co</w:t>
      </w:r>
      <w:r w:rsidR="00260729">
        <w:rPr>
          <w:rFonts w:ascii="Times New Roman" w:eastAsia="Times New Roman" w:hAnsi="Times New Roman" w:cs="Times New Roman"/>
          <w:b/>
          <w:bCs/>
          <w:sz w:val="20"/>
          <w:szCs w:val="20"/>
          <w:lang w:bidi="hi-IN"/>
        </w:rPr>
        <w:t>ntrol and Instrumentation</w:t>
      </w:r>
      <w:r w:rsidR="006758D6">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3</w:t>
      </w:r>
      <w:r w:rsidRPr="0000699D">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1</w:t>
      </w:r>
      <w:r w:rsidRPr="0000699D">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4</w:t>
      </w:r>
    </w:p>
    <w:p w:rsidR="00053C5B" w:rsidRPr="0000699D" w:rsidRDefault="00053C5B" w:rsidP="00053C5B">
      <w:pPr>
        <w:spacing w:after="0" w:line="240" w:lineRule="auto"/>
        <w:jc w:val="both"/>
        <w:rPr>
          <w:rFonts w:ascii="Times New Roman" w:eastAsia="Times New Roman" w:hAnsi="Times New Roman" w:cs="Times New Roman"/>
          <w:b/>
          <w:bCs/>
          <w:sz w:val="20"/>
          <w:szCs w:val="20"/>
          <w:lang w:bidi="hi-IN"/>
        </w:rPr>
      </w:pPr>
    </w:p>
    <w:p w:rsidR="00053C5B" w:rsidRPr="0000699D" w:rsidRDefault="004B2CA2" w:rsidP="00053C5B">
      <w:pPr>
        <w:spacing w:line="240" w:lineRule="auto"/>
        <w:jc w:val="both"/>
        <w:rPr>
          <w:rFonts w:ascii="Times New Roman" w:eastAsia="Times New Roman" w:hAnsi="Times New Roman" w:cs="Times New Roman"/>
          <w:b/>
          <w:bCs/>
          <w:sz w:val="20"/>
          <w:szCs w:val="20"/>
          <w:lang w:bidi="hi-IN"/>
        </w:rPr>
      </w:pPr>
      <w:r w:rsidRPr="004B2CA2">
        <w:rPr>
          <w:rFonts w:ascii="Times New Roman" w:eastAsia="Times New Roman" w:hAnsi="Times New Roman" w:cs="Times New Roman"/>
          <w:noProof/>
          <w:sz w:val="20"/>
          <w:szCs w:val="20"/>
          <w:lang w:val="en-IN" w:eastAsia="en-IN"/>
        </w:rPr>
        <w:pict>
          <v:shape id="_x0000_s1070" type="#_x0000_t202" style="position:absolute;left:0;text-align:left;margin-left:-.65pt;margin-top:.05pt;width:460.2pt;height:76.7pt;z-index:251651584">
            <v:textbox style="mso-next-textbox:#_x0000_s1070">
              <w:txbxContent>
                <w:p w:rsidR="00E25F4A" w:rsidRPr="008A2CEC" w:rsidRDefault="00E25F4A" w:rsidP="006E758E">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E25F4A" w:rsidRPr="008A2CEC" w:rsidRDefault="00E25F4A" w:rsidP="006E758E">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8A2CEC" w:rsidRDefault="00E25F4A" w:rsidP="006E758E">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E25F4A" w:rsidRDefault="00E25F4A" w:rsidP="006E758E">
                  <w:pPr>
                    <w:spacing w:after="0" w:line="240" w:lineRule="auto"/>
                  </w:pPr>
                </w:p>
              </w:txbxContent>
            </v:textbox>
          </v:shape>
        </w:pict>
      </w:r>
    </w:p>
    <w:p w:rsidR="00053C5B" w:rsidRPr="0000699D" w:rsidRDefault="00053C5B" w:rsidP="00053C5B">
      <w:pPr>
        <w:spacing w:line="240" w:lineRule="auto"/>
        <w:jc w:val="both"/>
        <w:rPr>
          <w:rFonts w:ascii="Times New Roman" w:eastAsia="Times New Roman" w:hAnsi="Times New Roman" w:cs="Times New Roman"/>
          <w:sz w:val="20"/>
          <w:szCs w:val="20"/>
          <w:lang w:bidi="hi-IN"/>
        </w:rPr>
      </w:pPr>
    </w:p>
    <w:p w:rsidR="00053C5B" w:rsidRPr="0000699D" w:rsidRDefault="00053C5B" w:rsidP="00053C5B">
      <w:pPr>
        <w:spacing w:line="240" w:lineRule="auto"/>
        <w:jc w:val="both"/>
        <w:rPr>
          <w:rFonts w:ascii="Times New Roman" w:eastAsia="Times New Roman" w:hAnsi="Times New Roman" w:cs="Times New Roman"/>
          <w:sz w:val="20"/>
          <w:szCs w:val="20"/>
          <w:lang w:bidi="hi-IN"/>
        </w:rPr>
      </w:pPr>
    </w:p>
    <w:p w:rsidR="00053C5B" w:rsidRPr="0000699D" w:rsidRDefault="00053C5B" w:rsidP="00053C5B">
      <w:pPr>
        <w:spacing w:line="240" w:lineRule="auto"/>
        <w:jc w:val="both"/>
        <w:rPr>
          <w:rFonts w:ascii="Times New Roman" w:eastAsia="Times New Roman" w:hAnsi="Times New Roman" w:cs="Times New Roman"/>
          <w:sz w:val="20"/>
          <w:szCs w:val="20"/>
          <w:lang w:bidi="hi-IN"/>
        </w:rPr>
      </w:pPr>
    </w:p>
    <w:p w:rsidR="006F5866" w:rsidRPr="00BC5448" w:rsidRDefault="006F5866" w:rsidP="006F5866">
      <w:pPr>
        <w:autoSpaceDE w:val="0"/>
        <w:autoSpaceDN w:val="0"/>
        <w:adjustRightInd w:val="0"/>
        <w:spacing w:after="0" w:line="240" w:lineRule="auto"/>
        <w:jc w:val="both"/>
        <w:rPr>
          <w:rFonts w:ascii="Times New Roman" w:eastAsia="Times New Roman" w:hAnsi="Times New Roman" w:cs="Times New Roman"/>
          <w:bCs/>
          <w:i/>
          <w:sz w:val="20"/>
          <w:szCs w:val="20"/>
        </w:rPr>
      </w:pPr>
      <w:r w:rsidRPr="00BC5448">
        <w:rPr>
          <w:rFonts w:ascii="Times New Roman" w:eastAsia="Times New Roman" w:hAnsi="Times New Roman" w:cs="Times New Roman"/>
          <w:bCs/>
          <w:i/>
          <w:sz w:val="20"/>
          <w:szCs w:val="20"/>
        </w:rPr>
        <w:t>Objective: The objective of the paper is to facilitate the student with the basics of Power Plant Control &amp; Instrumentation that are required for an engineering student.</w:t>
      </w:r>
    </w:p>
    <w:p w:rsidR="006F5866" w:rsidRPr="00BC5448" w:rsidRDefault="006F5866" w:rsidP="006F5866">
      <w:pPr>
        <w:autoSpaceDE w:val="0"/>
        <w:autoSpaceDN w:val="0"/>
        <w:adjustRightInd w:val="0"/>
        <w:spacing w:after="0" w:line="240" w:lineRule="auto"/>
        <w:jc w:val="both"/>
        <w:rPr>
          <w:rFonts w:ascii="Times New Roman" w:eastAsia="Times New Roman" w:hAnsi="Times New Roman" w:cs="Times New Roman"/>
          <w:bCs/>
          <w:i/>
          <w:sz w:val="20"/>
          <w:szCs w:val="20"/>
        </w:rPr>
      </w:pPr>
    </w:p>
    <w:p w:rsidR="006F5866" w:rsidRPr="00BC5448" w:rsidRDefault="006F5866" w:rsidP="006F5866">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w:t>
      </w:r>
    </w:p>
    <w:p w:rsidR="00964944"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 xml:space="preserve">Transducers, Classification, Analog &amp; Digital transducers, Selection of transducers, Strain gauges, Inductive &amp; Capacitive transducers, Piezoelectric and Hall-effect transducers, Measurement of non-electrical quantities like temperature, pressure, liquid level, flow-rate, displacement, velocity, acceleration, noise level etc., Thermisters, Thermocouples, LVDT, Photo-diodes &amp; Photo-transistors, Encoder type digital transducers, Signal conditioning and telemetry. </w:t>
      </w:r>
    </w:p>
    <w:p w:rsidR="00964944" w:rsidRPr="00BC5448" w:rsidRDefault="00964944" w:rsidP="00964944">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 T2][No. of Hrs. 1</w:t>
      </w:r>
      <w:r w:rsidR="009B3342">
        <w:rPr>
          <w:rFonts w:ascii="Times New Roman" w:eastAsia="Times New Roman" w:hAnsi="Times New Roman" w:cs="Times New Roman"/>
          <w:b/>
          <w:sz w:val="20"/>
          <w:szCs w:val="20"/>
        </w:rPr>
        <w:t>1</w:t>
      </w:r>
      <w:r>
        <w:rPr>
          <w:rFonts w:ascii="Times New Roman" w:eastAsia="Times New Roman" w:hAnsi="Times New Roman" w:cs="Times New Roman"/>
          <w:b/>
          <w:sz w:val="20"/>
          <w:szCs w:val="20"/>
        </w:rPr>
        <w:t>]</w:t>
      </w:r>
      <w:r w:rsidRPr="00BC5448">
        <w:rPr>
          <w:rFonts w:ascii="Times New Roman" w:eastAsia="Times New Roman" w:hAnsi="Times New Roman" w:cs="Times New Roman"/>
          <w:sz w:val="20"/>
          <w:szCs w:val="20"/>
        </w:rPr>
        <w:t xml:space="preserve"> </w:t>
      </w:r>
    </w:p>
    <w:p w:rsidR="006F5866" w:rsidRPr="00BC5448" w:rsidRDefault="006F5866" w:rsidP="006F5866">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w:t>
      </w:r>
    </w:p>
    <w:p w:rsidR="006F5866" w:rsidRPr="00BC5448"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Basic concepts of smart sensors and application, Data Acquisition Systems (DAS), A/D and D/A converters. Concept and layout of Control and Instrumentation in Thermal Power Plant</w:t>
      </w:r>
    </w:p>
    <w:p w:rsidR="006F5866" w:rsidRPr="00BC5448"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Measurement &amp; Measuring instruments</w:t>
      </w:r>
    </w:p>
    <w:p w:rsidR="008D6618"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 xml:space="preserve">Pressure Measurement and measuring instruments, Temperature Measurement and measuring Instruments, Flow measurement and measuring </w:t>
      </w:r>
      <w:r w:rsidR="008D6618" w:rsidRPr="00BC5448">
        <w:rPr>
          <w:rFonts w:ascii="Times New Roman" w:eastAsia="Times New Roman" w:hAnsi="Times New Roman" w:cs="Times New Roman"/>
          <w:sz w:val="20"/>
          <w:szCs w:val="20"/>
        </w:rPr>
        <w:t>instruments, Level</w:t>
      </w:r>
      <w:r w:rsidRPr="00BC5448">
        <w:rPr>
          <w:rFonts w:ascii="Times New Roman" w:eastAsia="Times New Roman" w:hAnsi="Times New Roman" w:cs="Times New Roman"/>
          <w:sz w:val="20"/>
          <w:szCs w:val="20"/>
        </w:rPr>
        <w:t xml:space="preserve"> Measurement and measuring instruments</w:t>
      </w:r>
      <w:r w:rsidRPr="00BC5448">
        <w:rPr>
          <w:rFonts w:ascii="Times New Roman" w:eastAsia="Times New Roman" w:hAnsi="Times New Roman" w:cs="Times New Roman"/>
          <w:sz w:val="20"/>
          <w:szCs w:val="20"/>
        </w:rPr>
        <w:tab/>
      </w:r>
    </w:p>
    <w:p w:rsidR="006F5866" w:rsidRPr="00BC5448" w:rsidRDefault="008D6618" w:rsidP="008D6618">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 T2, R1][No. of Hrs. 11]</w:t>
      </w:r>
      <w:r w:rsidRPr="00BC5448">
        <w:rPr>
          <w:rFonts w:ascii="Times New Roman" w:eastAsia="Times New Roman" w:hAnsi="Times New Roman" w:cs="Times New Roman"/>
          <w:sz w:val="20"/>
          <w:szCs w:val="20"/>
        </w:rPr>
        <w:t xml:space="preserve"> </w:t>
      </w:r>
    </w:p>
    <w:p w:rsidR="006F5866" w:rsidRPr="00BC5448" w:rsidRDefault="006F5866" w:rsidP="006F5866">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UNIT-III</w:t>
      </w:r>
    </w:p>
    <w:p w:rsidR="006F5866" w:rsidRPr="00BC5448"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 xml:space="preserve">Practical demonstration on pressure, flow, level and temperature </w:t>
      </w:r>
      <w:r w:rsidR="00BE2B48" w:rsidRPr="00BC5448">
        <w:rPr>
          <w:rFonts w:ascii="Times New Roman" w:eastAsia="Times New Roman" w:hAnsi="Times New Roman" w:cs="Times New Roman"/>
          <w:sz w:val="20"/>
          <w:szCs w:val="20"/>
        </w:rPr>
        <w:t>measurements,</w:t>
      </w:r>
      <w:r w:rsidRPr="00BC5448">
        <w:rPr>
          <w:rFonts w:ascii="Times New Roman" w:eastAsia="Times New Roman" w:hAnsi="Times New Roman" w:cs="Times New Roman"/>
          <w:sz w:val="20"/>
          <w:szCs w:val="20"/>
        </w:rPr>
        <w:t xml:space="preserve"> Protection and interlocks of Boiler, Turbine and their </w:t>
      </w:r>
      <w:r w:rsidR="002E3FCF" w:rsidRPr="00BC5448">
        <w:rPr>
          <w:rFonts w:ascii="Times New Roman" w:eastAsia="Times New Roman" w:hAnsi="Times New Roman" w:cs="Times New Roman"/>
          <w:sz w:val="20"/>
          <w:szCs w:val="20"/>
        </w:rPr>
        <w:t>auxiliaries. Introduction</w:t>
      </w:r>
      <w:r w:rsidRPr="00BC5448">
        <w:rPr>
          <w:rFonts w:ascii="Times New Roman" w:eastAsia="Times New Roman" w:hAnsi="Times New Roman" w:cs="Times New Roman"/>
          <w:sz w:val="20"/>
          <w:szCs w:val="20"/>
        </w:rPr>
        <w:t xml:space="preserve"> to auto control, Auto control loops used in thermal power stations. Turbovisory instrumentation (Parameters limits, Basic concepts of measuring devices), Commissioning of control loops – Practical demonstration</w:t>
      </w:r>
    </w:p>
    <w:p w:rsidR="006F5866"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 xml:space="preserve">ATRS,Visit to control and instrumentation lab. </w:t>
      </w:r>
      <w:r w:rsidR="002F6C09">
        <w:rPr>
          <w:rFonts w:ascii="Times New Roman" w:eastAsia="Times New Roman" w:hAnsi="Times New Roman" w:cs="Times New Roman"/>
          <w:sz w:val="20"/>
          <w:szCs w:val="20"/>
        </w:rPr>
        <w:t>a</w:t>
      </w:r>
      <w:r w:rsidR="002F6C09" w:rsidRPr="00BC5448">
        <w:rPr>
          <w:rFonts w:ascii="Times New Roman" w:eastAsia="Times New Roman" w:hAnsi="Times New Roman" w:cs="Times New Roman"/>
          <w:sz w:val="20"/>
          <w:szCs w:val="20"/>
        </w:rPr>
        <w:t>nd</w:t>
      </w:r>
      <w:r w:rsidRPr="00BC5448">
        <w:rPr>
          <w:rFonts w:ascii="Times New Roman" w:eastAsia="Times New Roman" w:hAnsi="Times New Roman" w:cs="Times New Roman"/>
          <w:sz w:val="20"/>
          <w:szCs w:val="20"/>
        </w:rPr>
        <w:t xml:space="preserve"> control / control stations in thermal power stations</w:t>
      </w:r>
      <w:r w:rsidR="000D4EFC">
        <w:rPr>
          <w:rFonts w:ascii="Times New Roman" w:eastAsia="Times New Roman" w:hAnsi="Times New Roman" w:cs="Times New Roman"/>
          <w:sz w:val="20"/>
          <w:szCs w:val="20"/>
        </w:rPr>
        <w:t>.</w:t>
      </w:r>
    </w:p>
    <w:p w:rsidR="006F5866" w:rsidRPr="00BC5448" w:rsidRDefault="000D4EFC" w:rsidP="00D479F5">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 R2][No. of Hrs. 1</w:t>
      </w:r>
      <w:r w:rsidR="000D7ED7">
        <w:rPr>
          <w:rFonts w:ascii="Times New Roman" w:eastAsia="Times New Roman" w:hAnsi="Times New Roman" w:cs="Times New Roman"/>
          <w:b/>
          <w:sz w:val="20"/>
          <w:szCs w:val="20"/>
        </w:rPr>
        <w:t>1</w:t>
      </w:r>
      <w:r>
        <w:rPr>
          <w:rFonts w:ascii="Times New Roman" w:eastAsia="Times New Roman" w:hAnsi="Times New Roman" w:cs="Times New Roman"/>
          <w:b/>
          <w:sz w:val="20"/>
          <w:szCs w:val="20"/>
        </w:rPr>
        <w:t>]</w:t>
      </w:r>
    </w:p>
    <w:p w:rsidR="006F5866" w:rsidRPr="00BC5448" w:rsidRDefault="006F5866" w:rsidP="006F5866">
      <w:pPr>
        <w:spacing w:after="0" w:line="240" w:lineRule="auto"/>
        <w:jc w:val="both"/>
        <w:rPr>
          <w:rFonts w:ascii="Times New Roman" w:eastAsia="Times New Roman" w:hAnsi="Times New Roman" w:cs="Times New Roman"/>
          <w:b/>
          <w:sz w:val="20"/>
          <w:szCs w:val="20"/>
        </w:rPr>
      </w:pPr>
      <w:r w:rsidRPr="00BC5448">
        <w:rPr>
          <w:rFonts w:ascii="Times New Roman" w:eastAsia="Times New Roman" w:hAnsi="Times New Roman" w:cs="Times New Roman"/>
          <w:b/>
          <w:sz w:val="20"/>
          <w:szCs w:val="20"/>
        </w:rPr>
        <w:t>UNIT-IV</w:t>
      </w:r>
    </w:p>
    <w:p w:rsidR="006F5866" w:rsidRPr="00BC5448"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Analytical Instrumentation for Boiler (Water, Steam, Flue Gas, H</w:t>
      </w:r>
      <w:r w:rsidRPr="00BC5448">
        <w:rPr>
          <w:rFonts w:ascii="Times New Roman" w:eastAsia="Times New Roman" w:hAnsi="Times New Roman" w:cs="Times New Roman"/>
          <w:sz w:val="20"/>
          <w:szCs w:val="20"/>
          <w:vertAlign w:val="subscript"/>
        </w:rPr>
        <w:t>2</w:t>
      </w:r>
      <w:r w:rsidRPr="00BC5448">
        <w:rPr>
          <w:rFonts w:ascii="Times New Roman" w:eastAsia="Times New Roman" w:hAnsi="Times New Roman" w:cs="Times New Roman"/>
          <w:sz w:val="20"/>
          <w:szCs w:val="20"/>
        </w:rPr>
        <w:t xml:space="preserve"> / O</w:t>
      </w:r>
      <w:r w:rsidRPr="00BC5448">
        <w:rPr>
          <w:rFonts w:ascii="Times New Roman" w:eastAsia="Times New Roman" w:hAnsi="Times New Roman" w:cs="Times New Roman"/>
          <w:sz w:val="20"/>
          <w:szCs w:val="20"/>
          <w:vertAlign w:val="subscript"/>
        </w:rPr>
        <w:t>2</w:t>
      </w:r>
      <w:r w:rsidRPr="00BC5448">
        <w:rPr>
          <w:rFonts w:ascii="Times New Roman" w:eastAsia="Times New Roman" w:hAnsi="Times New Roman" w:cs="Times New Roman"/>
          <w:sz w:val="20"/>
          <w:szCs w:val="20"/>
        </w:rPr>
        <w:t xml:space="preserve"> / CO</w:t>
      </w:r>
      <w:r w:rsidRPr="00BC5448">
        <w:rPr>
          <w:rFonts w:ascii="Times New Roman" w:eastAsia="Times New Roman" w:hAnsi="Times New Roman" w:cs="Times New Roman"/>
          <w:sz w:val="20"/>
          <w:szCs w:val="20"/>
          <w:vertAlign w:val="subscript"/>
        </w:rPr>
        <w:t>2</w:t>
      </w:r>
      <w:r w:rsidRPr="00BC5448">
        <w:rPr>
          <w:rFonts w:ascii="Times New Roman" w:eastAsia="Times New Roman" w:hAnsi="Times New Roman" w:cs="Times New Roman"/>
          <w:sz w:val="20"/>
          <w:szCs w:val="20"/>
        </w:rPr>
        <w:t xml:space="preserve">), Practical demonstration and practice on analytical instruments (Correct approach for sampling and testing) </w:t>
      </w:r>
    </w:p>
    <w:p w:rsidR="002E2985"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Introduction to DDC and DAS in Thermal Power Station, Introduction to new / latest technology in Control and Instrumentation in modern thermal power station</w:t>
      </w:r>
      <w:r w:rsidR="002E2985">
        <w:rPr>
          <w:rFonts w:ascii="Times New Roman" w:eastAsia="Times New Roman" w:hAnsi="Times New Roman" w:cs="Times New Roman"/>
          <w:sz w:val="20"/>
          <w:szCs w:val="20"/>
        </w:rPr>
        <w:t>.</w:t>
      </w:r>
    </w:p>
    <w:p w:rsidR="002E2985" w:rsidRPr="00BC5448" w:rsidRDefault="002E2985" w:rsidP="002E2985">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[R2][No. of Hrs. 1</w:t>
      </w:r>
      <w:r w:rsidR="00526011">
        <w:rPr>
          <w:rFonts w:ascii="Times New Roman" w:eastAsia="Times New Roman" w:hAnsi="Times New Roman" w:cs="Times New Roman"/>
          <w:b/>
          <w:sz w:val="20"/>
          <w:szCs w:val="20"/>
        </w:rPr>
        <w:t>1</w:t>
      </w:r>
      <w:r>
        <w:rPr>
          <w:rFonts w:ascii="Times New Roman" w:eastAsia="Times New Roman" w:hAnsi="Times New Roman" w:cs="Times New Roman"/>
          <w:b/>
          <w:sz w:val="20"/>
          <w:szCs w:val="20"/>
        </w:rPr>
        <w:t>]</w:t>
      </w:r>
      <w:r w:rsidRPr="00BC5448">
        <w:rPr>
          <w:rFonts w:ascii="Times New Roman" w:eastAsia="Times New Roman" w:hAnsi="Times New Roman" w:cs="Times New Roman"/>
          <w:sz w:val="20"/>
          <w:szCs w:val="20"/>
        </w:rPr>
        <w:t xml:space="preserve"> </w:t>
      </w:r>
    </w:p>
    <w:p w:rsidR="006F5866" w:rsidRPr="00BC5448" w:rsidRDefault="006F5866" w:rsidP="006F5866">
      <w:pPr>
        <w:spacing w:after="0" w:line="240" w:lineRule="auto"/>
        <w:jc w:val="both"/>
        <w:rPr>
          <w:rFonts w:ascii="Times New Roman" w:eastAsia="Times New Roman" w:hAnsi="Times New Roman" w:cs="Times New Roman"/>
          <w:b/>
          <w:sz w:val="20"/>
          <w:szCs w:val="20"/>
        </w:rPr>
      </w:pPr>
      <w:r w:rsidRPr="00BC5448">
        <w:rPr>
          <w:rFonts w:ascii="Times New Roman" w:eastAsia="Times New Roman" w:hAnsi="Times New Roman" w:cs="Times New Roman"/>
          <w:b/>
          <w:sz w:val="20"/>
          <w:szCs w:val="20"/>
        </w:rPr>
        <w:t>Text</w:t>
      </w:r>
      <w:r w:rsidR="00387F7A">
        <w:rPr>
          <w:rFonts w:ascii="Times New Roman" w:eastAsia="Times New Roman" w:hAnsi="Times New Roman" w:cs="Times New Roman"/>
          <w:b/>
          <w:sz w:val="20"/>
          <w:szCs w:val="20"/>
        </w:rPr>
        <w:t xml:space="preserve"> Books</w:t>
      </w:r>
      <w:r w:rsidRPr="00BC5448">
        <w:rPr>
          <w:rFonts w:ascii="Times New Roman" w:eastAsia="Times New Roman" w:hAnsi="Times New Roman" w:cs="Times New Roman"/>
          <w:b/>
          <w:sz w:val="20"/>
          <w:szCs w:val="20"/>
        </w:rPr>
        <w:t xml:space="preserve">: </w:t>
      </w:r>
    </w:p>
    <w:p w:rsidR="006F5866" w:rsidRPr="00BC5448"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[T1]</w:t>
      </w:r>
      <w:r w:rsidR="00387F7A">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“Control &amp; Instrumentation”, NPTI Manuals Volumes I, II, III.</w:t>
      </w:r>
    </w:p>
    <w:p w:rsidR="006F5866" w:rsidRPr="00BC5448" w:rsidRDefault="006F5866" w:rsidP="00387F7A">
      <w:pPr>
        <w:spacing w:after="0" w:line="240" w:lineRule="auto"/>
        <w:ind w:left="720" w:hanging="720"/>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[T2]</w:t>
      </w:r>
      <w:r w:rsidR="00387F7A">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A.K.Sawhney, “Electrical &amp; Electronic Measurements and Instrumentation”, Dhanpat Rai and Sons, 2003.</w:t>
      </w:r>
    </w:p>
    <w:p w:rsidR="006F5866" w:rsidRPr="00BC5448" w:rsidRDefault="006F5866" w:rsidP="006F5866">
      <w:pPr>
        <w:spacing w:after="0" w:line="240" w:lineRule="auto"/>
        <w:jc w:val="both"/>
        <w:rPr>
          <w:rFonts w:ascii="Times New Roman" w:eastAsia="Times New Roman" w:hAnsi="Times New Roman" w:cs="Times New Roman"/>
          <w:sz w:val="20"/>
          <w:szCs w:val="20"/>
        </w:rPr>
      </w:pPr>
    </w:p>
    <w:p w:rsidR="006F5866" w:rsidRPr="00BC5448" w:rsidRDefault="006F5866" w:rsidP="006F5866">
      <w:pPr>
        <w:spacing w:after="0" w:line="240" w:lineRule="auto"/>
        <w:jc w:val="both"/>
        <w:rPr>
          <w:rFonts w:ascii="Times New Roman" w:eastAsia="Times New Roman" w:hAnsi="Times New Roman" w:cs="Times New Roman"/>
          <w:b/>
          <w:sz w:val="20"/>
          <w:szCs w:val="20"/>
        </w:rPr>
      </w:pPr>
      <w:r w:rsidRPr="00BC5448">
        <w:rPr>
          <w:rFonts w:ascii="Times New Roman" w:eastAsia="Times New Roman" w:hAnsi="Times New Roman" w:cs="Times New Roman"/>
          <w:b/>
          <w:sz w:val="20"/>
          <w:szCs w:val="20"/>
        </w:rPr>
        <w:t>References</w:t>
      </w:r>
      <w:r w:rsidR="00387F7A">
        <w:rPr>
          <w:rFonts w:ascii="Times New Roman" w:eastAsia="Times New Roman" w:hAnsi="Times New Roman" w:cs="Times New Roman"/>
          <w:b/>
          <w:sz w:val="20"/>
          <w:szCs w:val="20"/>
        </w:rPr>
        <w:t xml:space="preserve"> Books</w:t>
      </w:r>
      <w:r w:rsidRPr="00BC5448">
        <w:rPr>
          <w:rFonts w:ascii="Times New Roman" w:eastAsia="Times New Roman" w:hAnsi="Times New Roman" w:cs="Times New Roman"/>
          <w:b/>
          <w:sz w:val="20"/>
          <w:szCs w:val="20"/>
        </w:rPr>
        <w:t>:</w:t>
      </w:r>
    </w:p>
    <w:p w:rsidR="006F5866" w:rsidRPr="00BC5448" w:rsidRDefault="006F5866" w:rsidP="00335B05">
      <w:pPr>
        <w:spacing w:after="0" w:line="240" w:lineRule="auto"/>
        <w:ind w:left="720" w:hanging="720"/>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[R1]</w:t>
      </w:r>
      <w:r w:rsidR="00335B05">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“Modern Power Station Practice”, Volume F, British Electricity International Ltd., Central Electricity Generating Board, Pergamon Press, Oxford, 1991.</w:t>
      </w:r>
    </w:p>
    <w:p w:rsidR="006F5866" w:rsidRPr="00BC5448" w:rsidRDefault="006F5866" w:rsidP="006F5866">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[R2]</w:t>
      </w:r>
      <w:r w:rsidR="00335B05">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“Control &amp; Instrumentation”, Manufacturer’s Manuals.</w:t>
      </w:r>
    </w:p>
    <w:p w:rsidR="006F5866" w:rsidRPr="00BC5448" w:rsidRDefault="006F5866" w:rsidP="006F5866">
      <w:pPr>
        <w:spacing w:after="0" w:line="240" w:lineRule="auto"/>
        <w:jc w:val="both"/>
        <w:rPr>
          <w:rFonts w:ascii="Times New Roman" w:eastAsia="Times New Roman" w:hAnsi="Times New Roman" w:cs="Times New Roman"/>
          <w:sz w:val="20"/>
          <w:szCs w:val="20"/>
        </w:rPr>
      </w:pPr>
    </w:p>
    <w:p w:rsidR="001B1511" w:rsidRDefault="006F5866" w:rsidP="001B1511">
      <w:pPr>
        <w:spacing w:after="0" w:line="240" w:lineRule="auto"/>
        <w:jc w:val="center"/>
        <w:rPr>
          <w:rFonts w:ascii="Times New Roman" w:eastAsia="Times New Roman" w:hAnsi="Times New Roman" w:cs="Times New Roman"/>
          <w:sz w:val="20"/>
          <w:szCs w:val="20"/>
          <w:u w:val="single"/>
        </w:rPr>
      </w:pPr>
      <w:r w:rsidRPr="00BC5448">
        <w:rPr>
          <w:rFonts w:ascii="Times New Roman" w:eastAsia="Times New Roman" w:hAnsi="Times New Roman" w:cs="Times New Roman"/>
          <w:sz w:val="20"/>
          <w:szCs w:val="20"/>
        </w:rPr>
        <w:br w:type="page"/>
      </w:r>
      <w:r w:rsidR="001B1511" w:rsidRPr="008E27A6">
        <w:rPr>
          <w:rFonts w:ascii="Times New Roman" w:eastAsia="Times New Roman" w:hAnsi="Times New Roman" w:cs="Times New Roman"/>
          <w:b/>
          <w:bCs/>
          <w:sz w:val="20"/>
          <w:szCs w:val="20"/>
          <w:u w:val="single"/>
        </w:rPr>
        <w:lastRenderedPageBreak/>
        <w:t xml:space="preserve">POWER </w:t>
      </w:r>
      <w:r w:rsidR="001B1511">
        <w:rPr>
          <w:rFonts w:ascii="Times New Roman" w:eastAsia="Times New Roman" w:hAnsi="Times New Roman" w:cs="Times New Roman"/>
          <w:b/>
          <w:bCs/>
          <w:sz w:val="20"/>
          <w:szCs w:val="20"/>
          <w:u w:val="single"/>
        </w:rPr>
        <w:t>SYSTEM TRANSMISSION AND DISTRIBUTION</w:t>
      </w:r>
      <w:r w:rsidR="001B1511" w:rsidRPr="008E27A6">
        <w:rPr>
          <w:rFonts w:ascii="Times New Roman" w:eastAsia="Times New Roman" w:hAnsi="Times New Roman" w:cs="Times New Roman"/>
          <w:sz w:val="20"/>
          <w:szCs w:val="20"/>
          <w:u w:val="single"/>
        </w:rPr>
        <w:t xml:space="preserve"> </w:t>
      </w:r>
    </w:p>
    <w:p w:rsidR="001B1511" w:rsidRPr="008E27A6" w:rsidRDefault="001B1511" w:rsidP="001B1511">
      <w:pPr>
        <w:spacing w:after="0" w:line="240" w:lineRule="auto"/>
        <w:jc w:val="center"/>
        <w:rPr>
          <w:rFonts w:ascii="Times New Roman" w:eastAsia="Times New Roman" w:hAnsi="Times New Roman" w:cs="Times New Roman"/>
          <w:b/>
          <w:bCs/>
          <w:sz w:val="20"/>
          <w:szCs w:val="20"/>
          <w:u w:val="single"/>
          <w:lang w:bidi="hi-IN"/>
        </w:rPr>
      </w:pPr>
    </w:p>
    <w:p w:rsidR="001B1511" w:rsidRPr="0000699D" w:rsidRDefault="001B1511" w:rsidP="001B1511">
      <w:pPr>
        <w:spacing w:after="0" w:line="240" w:lineRule="auto"/>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PE</w:t>
      </w:r>
      <w:r w:rsidRPr="0000699D">
        <w:rPr>
          <w:rFonts w:ascii="Times New Roman" w:eastAsia="Times New Roman" w:hAnsi="Times New Roman" w:cs="Times New Roman"/>
          <w:b/>
          <w:bCs/>
          <w:sz w:val="20"/>
          <w:szCs w:val="20"/>
          <w:lang w:bidi="hi-IN"/>
        </w:rPr>
        <w:t>-</w:t>
      </w:r>
      <w:r>
        <w:rPr>
          <w:rFonts w:ascii="Times New Roman" w:eastAsia="Times New Roman" w:hAnsi="Times New Roman" w:cs="Times New Roman"/>
          <w:b/>
          <w:bCs/>
          <w:sz w:val="20"/>
          <w:szCs w:val="20"/>
          <w:lang w:bidi="hi-IN"/>
        </w:rPr>
        <w:t>30</w:t>
      </w:r>
      <w:r w:rsidR="0010201A">
        <w:rPr>
          <w:rFonts w:ascii="Times New Roman" w:eastAsia="Times New Roman" w:hAnsi="Times New Roman" w:cs="Times New Roman"/>
          <w:b/>
          <w:bCs/>
          <w:sz w:val="20"/>
          <w:szCs w:val="20"/>
          <w:lang w:bidi="hi-IN"/>
        </w:rPr>
        <w:t>8</w:t>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t xml:space="preserve">L </w:t>
      </w:r>
      <w:r w:rsidRPr="0000699D">
        <w:rPr>
          <w:rFonts w:ascii="Times New Roman" w:eastAsia="Times New Roman" w:hAnsi="Times New Roman" w:cs="Times New Roman"/>
          <w:b/>
          <w:bCs/>
          <w:sz w:val="20"/>
          <w:szCs w:val="20"/>
          <w:lang w:bidi="hi-IN"/>
        </w:rPr>
        <w:tab/>
        <w:t>T/P</w:t>
      </w:r>
      <w:r w:rsidRPr="0000699D">
        <w:rPr>
          <w:rFonts w:ascii="Times New Roman" w:eastAsia="Times New Roman" w:hAnsi="Times New Roman" w:cs="Times New Roman"/>
          <w:b/>
          <w:bCs/>
          <w:sz w:val="20"/>
          <w:szCs w:val="20"/>
          <w:lang w:bidi="hi-IN"/>
        </w:rPr>
        <w:tab/>
        <w:t>C</w:t>
      </w:r>
    </w:p>
    <w:p w:rsidR="001B1511" w:rsidRPr="0000699D" w:rsidRDefault="001B1511" w:rsidP="001B1511">
      <w:pPr>
        <w:spacing w:after="0" w:line="240" w:lineRule="auto"/>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 xml:space="preserve">Paper: </w:t>
      </w:r>
      <w:r>
        <w:rPr>
          <w:rFonts w:ascii="Times New Roman" w:eastAsia="Times New Roman" w:hAnsi="Times New Roman" w:cs="Times New Roman"/>
          <w:b/>
          <w:bCs/>
          <w:sz w:val="20"/>
          <w:szCs w:val="20"/>
          <w:lang w:bidi="hi-IN"/>
        </w:rPr>
        <w:t xml:space="preserve">Power </w:t>
      </w:r>
      <w:r w:rsidR="00C67FC5">
        <w:rPr>
          <w:rFonts w:ascii="Times New Roman" w:eastAsia="Times New Roman" w:hAnsi="Times New Roman" w:cs="Times New Roman"/>
          <w:b/>
          <w:bCs/>
          <w:sz w:val="20"/>
          <w:szCs w:val="20"/>
          <w:lang w:bidi="hi-IN"/>
        </w:rPr>
        <w:t>System Transmission and Distribution</w:t>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001925CB">
        <w:rPr>
          <w:rFonts w:ascii="Times New Roman" w:eastAsia="Times New Roman" w:hAnsi="Times New Roman" w:cs="Times New Roman"/>
          <w:b/>
          <w:bCs/>
          <w:sz w:val="20"/>
          <w:szCs w:val="20"/>
          <w:lang w:bidi="hi-IN"/>
        </w:rPr>
        <w:t>2</w:t>
      </w:r>
      <w:r w:rsidRPr="0000699D">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1</w:t>
      </w:r>
      <w:r w:rsidRPr="0000699D">
        <w:rPr>
          <w:rFonts w:ascii="Times New Roman" w:eastAsia="Times New Roman" w:hAnsi="Times New Roman" w:cs="Times New Roman"/>
          <w:b/>
          <w:bCs/>
          <w:sz w:val="20"/>
          <w:szCs w:val="20"/>
          <w:lang w:bidi="hi-IN"/>
        </w:rPr>
        <w:tab/>
      </w:r>
      <w:r w:rsidR="001925CB">
        <w:rPr>
          <w:rFonts w:ascii="Times New Roman" w:eastAsia="Times New Roman" w:hAnsi="Times New Roman" w:cs="Times New Roman"/>
          <w:b/>
          <w:bCs/>
          <w:sz w:val="20"/>
          <w:szCs w:val="20"/>
          <w:lang w:bidi="hi-IN"/>
        </w:rPr>
        <w:t>3</w:t>
      </w:r>
    </w:p>
    <w:p w:rsidR="001B1511" w:rsidRPr="0000699D" w:rsidRDefault="001B1511" w:rsidP="001B1511">
      <w:pPr>
        <w:spacing w:after="0" w:line="240" w:lineRule="auto"/>
        <w:jc w:val="both"/>
        <w:rPr>
          <w:rFonts w:ascii="Times New Roman" w:eastAsia="Times New Roman" w:hAnsi="Times New Roman" w:cs="Times New Roman"/>
          <w:b/>
          <w:bCs/>
          <w:sz w:val="20"/>
          <w:szCs w:val="20"/>
          <w:lang w:bidi="hi-IN"/>
        </w:rPr>
      </w:pPr>
    </w:p>
    <w:p w:rsidR="001B1511" w:rsidRPr="0000699D" w:rsidRDefault="004B2CA2" w:rsidP="001B1511">
      <w:pPr>
        <w:spacing w:line="240" w:lineRule="auto"/>
        <w:jc w:val="both"/>
        <w:rPr>
          <w:rFonts w:ascii="Times New Roman" w:eastAsia="Times New Roman" w:hAnsi="Times New Roman" w:cs="Times New Roman"/>
          <w:b/>
          <w:bCs/>
          <w:sz w:val="20"/>
          <w:szCs w:val="20"/>
          <w:lang w:bidi="hi-IN"/>
        </w:rPr>
      </w:pPr>
      <w:r w:rsidRPr="004B2CA2">
        <w:rPr>
          <w:rFonts w:ascii="Times New Roman" w:eastAsia="Times New Roman" w:hAnsi="Times New Roman" w:cs="Times New Roman"/>
          <w:noProof/>
          <w:sz w:val="20"/>
          <w:szCs w:val="20"/>
          <w:lang w:val="en-IN" w:eastAsia="en-IN"/>
        </w:rPr>
        <w:pict>
          <v:shape id="_x0000_s1071" type="#_x0000_t202" style="position:absolute;left:0;text-align:left;margin-left:-.65pt;margin-top:.05pt;width:460.2pt;height:78.3pt;z-index:251652608">
            <v:textbox style="mso-next-textbox:#_x0000_s1071">
              <w:txbxContent>
                <w:p w:rsidR="00E25F4A" w:rsidRPr="008A2CEC" w:rsidRDefault="00E25F4A" w:rsidP="006E758E">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E25F4A" w:rsidRPr="008A2CEC" w:rsidRDefault="00E25F4A" w:rsidP="006E758E">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8A2CEC" w:rsidRDefault="00E25F4A" w:rsidP="006E758E">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E25F4A" w:rsidRDefault="00E25F4A" w:rsidP="001B1511"/>
              </w:txbxContent>
            </v:textbox>
          </v:shape>
        </w:pict>
      </w:r>
    </w:p>
    <w:p w:rsidR="001B1511" w:rsidRPr="0000699D" w:rsidRDefault="001B1511" w:rsidP="001B1511">
      <w:pPr>
        <w:spacing w:line="240" w:lineRule="auto"/>
        <w:jc w:val="both"/>
        <w:rPr>
          <w:rFonts w:ascii="Times New Roman" w:eastAsia="Times New Roman" w:hAnsi="Times New Roman" w:cs="Times New Roman"/>
          <w:sz w:val="20"/>
          <w:szCs w:val="20"/>
          <w:lang w:bidi="hi-IN"/>
        </w:rPr>
      </w:pPr>
    </w:p>
    <w:p w:rsidR="001B1511" w:rsidRPr="0000699D" w:rsidRDefault="001B1511" w:rsidP="001B1511">
      <w:pPr>
        <w:spacing w:line="240" w:lineRule="auto"/>
        <w:jc w:val="both"/>
        <w:rPr>
          <w:rFonts w:ascii="Times New Roman" w:eastAsia="Times New Roman" w:hAnsi="Times New Roman" w:cs="Times New Roman"/>
          <w:sz w:val="20"/>
          <w:szCs w:val="20"/>
          <w:lang w:bidi="hi-IN"/>
        </w:rPr>
      </w:pPr>
    </w:p>
    <w:p w:rsidR="001B1511" w:rsidRPr="0000699D" w:rsidRDefault="001B1511" w:rsidP="001B1511">
      <w:pPr>
        <w:spacing w:line="240" w:lineRule="auto"/>
        <w:jc w:val="both"/>
        <w:rPr>
          <w:rFonts w:ascii="Times New Roman" w:eastAsia="Times New Roman" w:hAnsi="Times New Roman" w:cs="Times New Roman"/>
          <w:sz w:val="20"/>
          <w:szCs w:val="20"/>
          <w:lang w:bidi="hi-IN"/>
        </w:rPr>
      </w:pPr>
    </w:p>
    <w:p w:rsidR="005B41DA" w:rsidRPr="00BC5448" w:rsidRDefault="005B41DA" w:rsidP="005B41DA">
      <w:pPr>
        <w:autoSpaceDE w:val="0"/>
        <w:autoSpaceDN w:val="0"/>
        <w:adjustRightInd w:val="0"/>
        <w:spacing w:after="0" w:line="240" w:lineRule="auto"/>
        <w:jc w:val="both"/>
        <w:rPr>
          <w:rFonts w:ascii="Times New Roman" w:eastAsia="Times New Roman" w:hAnsi="Times New Roman" w:cs="Times New Roman"/>
          <w:bCs/>
          <w:i/>
          <w:sz w:val="20"/>
          <w:szCs w:val="20"/>
        </w:rPr>
      </w:pPr>
      <w:r w:rsidRPr="00BC5448">
        <w:rPr>
          <w:rFonts w:ascii="Times New Roman" w:eastAsia="Times New Roman" w:hAnsi="Times New Roman" w:cs="Times New Roman"/>
          <w:bCs/>
          <w:i/>
          <w:sz w:val="20"/>
          <w:szCs w:val="20"/>
        </w:rPr>
        <w:t xml:space="preserve">Objective: The objective of the paper is to facilitate the student with the power system distribution and utilization </w:t>
      </w:r>
      <w:r w:rsidR="00BE0ABF" w:rsidRPr="00BC5448">
        <w:rPr>
          <w:rFonts w:ascii="Times New Roman" w:eastAsia="Times New Roman" w:hAnsi="Times New Roman" w:cs="Times New Roman"/>
          <w:bCs/>
          <w:i/>
          <w:sz w:val="20"/>
          <w:szCs w:val="20"/>
        </w:rPr>
        <w:t>applications that</w:t>
      </w:r>
      <w:r w:rsidRPr="00BC5448">
        <w:rPr>
          <w:rFonts w:ascii="Times New Roman" w:eastAsia="Times New Roman" w:hAnsi="Times New Roman" w:cs="Times New Roman"/>
          <w:bCs/>
          <w:i/>
          <w:sz w:val="20"/>
          <w:szCs w:val="20"/>
        </w:rPr>
        <w:t xml:space="preserve"> are required for a power engineering student.</w:t>
      </w:r>
    </w:p>
    <w:p w:rsidR="005B41DA" w:rsidRPr="00BC5448" w:rsidRDefault="005B41DA" w:rsidP="005B41DA">
      <w:pPr>
        <w:autoSpaceDE w:val="0"/>
        <w:autoSpaceDN w:val="0"/>
        <w:adjustRightInd w:val="0"/>
        <w:spacing w:after="0" w:line="240" w:lineRule="auto"/>
        <w:jc w:val="both"/>
        <w:rPr>
          <w:rFonts w:ascii="Times New Roman" w:eastAsia="Times New Roman" w:hAnsi="Times New Roman" w:cs="Times New Roman"/>
          <w:bCs/>
          <w:i/>
          <w:sz w:val="20"/>
          <w:szCs w:val="20"/>
        </w:rPr>
      </w:pPr>
    </w:p>
    <w:p w:rsidR="005B41DA" w:rsidRPr="00BC5448" w:rsidRDefault="005B41DA" w:rsidP="005B41DA">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w:t>
      </w:r>
    </w:p>
    <w:p w:rsidR="005B41DA" w:rsidRPr="003641E3" w:rsidRDefault="003641E3" w:rsidP="005B41DA">
      <w:pPr>
        <w:spacing w:after="0" w:line="240" w:lineRule="auto"/>
        <w:jc w:val="both"/>
        <w:rPr>
          <w:rFonts w:ascii="Times New Roman" w:eastAsia="Times New Roman" w:hAnsi="Times New Roman" w:cs="Times New Roman"/>
          <w:b/>
          <w:sz w:val="20"/>
          <w:szCs w:val="20"/>
        </w:rPr>
      </w:pPr>
      <w:r w:rsidRPr="003641E3">
        <w:rPr>
          <w:rFonts w:ascii="Times New Roman" w:eastAsia="Times New Roman" w:hAnsi="Times New Roman" w:cs="Times New Roman"/>
          <w:b/>
          <w:sz w:val="20"/>
          <w:szCs w:val="20"/>
        </w:rPr>
        <w:t>Power Distribution</w:t>
      </w:r>
    </w:p>
    <w:p w:rsidR="005B41DA" w:rsidRPr="00BC5448" w:rsidRDefault="005B41DA" w:rsidP="005B41DA">
      <w:pPr>
        <w:spacing w:after="0" w:line="240" w:lineRule="auto"/>
        <w:jc w:val="both"/>
        <w:rPr>
          <w:rFonts w:ascii="Times New Roman" w:eastAsia="Times New Roman" w:hAnsi="Times New Roman" w:cs="Times New Roman"/>
          <w:sz w:val="20"/>
          <w:szCs w:val="20"/>
        </w:rPr>
      </w:pPr>
      <w:r w:rsidRPr="00F61375">
        <w:rPr>
          <w:rFonts w:ascii="Times New Roman" w:eastAsia="Times New Roman" w:hAnsi="Times New Roman" w:cs="Times New Roman"/>
          <w:b/>
          <w:sz w:val="20"/>
          <w:szCs w:val="20"/>
        </w:rPr>
        <w:t>Distribution System Planning:</w:t>
      </w:r>
      <w:r w:rsidRPr="00BC5448">
        <w:rPr>
          <w:rFonts w:ascii="Times New Roman" w:eastAsia="Times New Roman" w:hAnsi="Times New Roman" w:cs="Times New Roman"/>
          <w:sz w:val="20"/>
          <w:szCs w:val="20"/>
        </w:rPr>
        <w:t xml:space="preserve">  Load forecasting, Power Quality parameters, Choice of systems for different consumers, Planning Criteria, Standards, System layout.</w:t>
      </w:r>
    </w:p>
    <w:p w:rsidR="005B41DA" w:rsidRPr="00BC5448" w:rsidRDefault="005B41DA" w:rsidP="005B41DA">
      <w:pPr>
        <w:spacing w:after="0" w:line="240" w:lineRule="auto"/>
        <w:jc w:val="both"/>
        <w:rPr>
          <w:rFonts w:ascii="Times New Roman" w:eastAsia="Times New Roman" w:hAnsi="Times New Roman" w:cs="Times New Roman"/>
          <w:sz w:val="20"/>
          <w:szCs w:val="20"/>
        </w:rPr>
      </w:pPr>
      <w:r w:rsidRPr="00F61375">
        <w:rPr>
          <w:rFonts w:ascii="Times New Roman" w:eastAsia="Times New Roman" w:hAnsi="Times New Roman" w:cs="Times New Roman"/>
          <w:b/>
          <w:sz w:val="20"/>
          <w:szCs w:val="20"/>
        </w:rPr>
        <w:t>Distribution Lines / Cables:</w:t>
      </w:r>
      <w:r w:rsidRPr="00BC5448">
        <w:rPr>
          <w:rFonts w:ascii="Times New Roman" w:eastAsia="Times New Roman" w:hAnsi="Times New Roman" w:cs="Times New Roman"/>
          <w:sz w:val="20"/>
          <w:szCs w:val="20"/>
        </w:rPr>
        <w:t xml:space="preserve"> Towers/Poles, Stay wires; Conductor - Types, characteristics &amp; selection; Underground Cables -  Selection, laying, cable box and jointing; Earth wire; Insulators &amp; hardware fittings; Distributors, Feeders, Services Mains (LV, MV, HV); Clearances; Pole-mounted sub-stations and its location; Earthing HT &amp; LT poles/supports; Selection &amp; fixing of control devices.  </w:t>
      </w:r>
    </w:p>
    <w:p w:rsidR="00B05F0E" w:rsidRDefault="005B41DA" w:rsidP="005B41DA">
      <w:pPr>
        <w:spacing w:after="0" w:line="240" w:lineRule="auto"/>
        <w:jc w:val="both"/>
        <w:rPr>
          <w:rFonts w:ascii="Times New Roman" w:eastAsia="Times New Roman" w:hAnsi="Times New Roman" w:cs="Times New Roman"/>
          <w:sz w:val="20"/>
          <w:szCs w:val="20"/>
        </w:rPr>
      </w:pPr>
      <w:r w:rsidRPr="00F61375">
        <w:rPr>
          <w:rFonts w:ascii="Times New Roman" w:eastAsia="Times New Roman" w:hAnsi="Times New Roman" w:cs="Times New Roman"/>
          <w:b/>
          <w:sz w:val="20"/>
          <w:szCs w:val="20"/>
        </w:rPr>
        <w:t>Distribution Sub-stations:</w:t>
      </w:r>
      <w:r w:rsidRPr="00BC5448">
        <w:rPr>
          <w:rFonts w:ascii="Times New Roman" w:eastAsia="Times New Roman" w:hAnsi="Times New Roman" w:cs="Times New Roman"/>
          <w:sz w:val="20"/>
          <w:szCs w:val="20"/>
        </w:rPr>
        <w:t xml:space="preserve"> Types, General Arrangement, Layout, Bus-bar arrangements; Sub-station equipment – Construction details, selection and specification of equipment (distribution transformer, Circuit Breakers, etc.); Auxiliary Systems; Earthing of sub-station equipment; Basic operational aspects of equipments/systems.</w:t>
      </w:r>
    </w:p>
    <w:p w:rsidR="00B05F0E" w:rsidRDefault="00B05F0E" w:rsidP="00B05F0E">
      <w:pPr>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[T1, T2, T3, T4, R1, R5][No. of Hrs. 12]</w:t>
      </w:r>
    </w:p>
    <w:p w:rsidR="005B41DA" w:rsidRPr="00BC5448" w:rsidRDefault="005B41DA" w:rsidP="005B41DA">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w:t>
      </w:r>
    </w:p>
    <w:p w:rsidR="005B41DA" w:rsidRPr="00BC5448" w:rsidRDefault="002925CF" w:rsidP="005B41DA">
      <w:pPr>
        <w:spacing w:after="0" w:line="240" w:lineRule="auto"/>
        <w:jc w:val="both"/>
        <w:rPr>
          <w:rFonts w:ascii="Times New Roman" w:eastAsia="Times New Roman" w:hAnsi="Times New Roman" w:cs="Times New Roman"/>
          <w:sz w:val="20"/>
          <w:szCs w:val="20"/>
        </w:rPr>
      </w:pPr>
      <w:r w:rsidRPr="002925CF">
        <w:rPr>
          <w:rFonts w:ascii="Times New Roman" w:eastAsia="Times New Roman" w:hAnsi="Times New Roman" w:cs="Times New Roman"/>
          <w:b/>
          <w:sz w:val="20"/>
          <w:szCs w:val="20"/>
        </w:rPr>
        <w:t>Meters &amp; Metering:</w:t>
      </w:r>
      <w:r w:rsidRPr="00BC5448">
        <w:rPr>
          <w:rFonts w:ascii="Times New Roman" w:eastAsia="Times New Roman" w:hAnsi="Times New Roman" w:cs="Times New Roman"/>
          <w:sz w:val="20"/>
          <w:szCs w:val="20"/>
        </w:rPr>
        <w:t xml:space="preserve"> </w:t>
      </w:r>
      <w:r w:rsidR="005B41DA" w:rsidRPr="00BC5448">
        <w:rPr>
          <w:rFonts w:ascii="Times New Roman" w:eastAsia="Times New Roman" w:hAnsi="Times New Roman" w:cs="Times New Roman"/>
          <w:sz w:val="20"/>
          <w:szCs w:val="20"/>
        </w:rPr>
        <w:t>Meters/Indicators – Types &amp; Function; Metering system; Location of meters; Testing &amp; Setting of meters/indicators; Latest development in metering technologies.</w:t>
      </w:r>
    </w:p>
    <w:p w:rsidR="005B41DA" w:rsidRPr="00BC5448" w:rsidRDefault="00B0483B" w:rsidP="005B41DA">
      <w:pPr>
        <w:spacing w:after="0" w:line="240" w:lineRule="auto"/>
        <w:jc w:val="both"/>
        <w:rPr>
          <w:rFonts w:ascii="Times New Roman" w:eastAsia="Times New Roman" w:hAnsi="Times New Roman" w:cs="Times New Roman"/>
          <w:sz w:val="20"/>
          <w:szCs w:val="20"/>
        </w:rPr>
      </w:pPr>
      <w:r w:rsidRPr="00B0483B">
        <w:rPr>
          <w:rFonts w:ascii="Times New Roman" w:eastAsia="Times New Roman" w:hAnsi="Times New Roman" w:cs="Times New Roman"/>
          <w:b/>
          <w:sz w:val="20"/>
          <w:szCs w:val="20"/>
        </w:rPr>
        <w:t>Distribution Losses And Efficient Energy Management:</w:t>
      </w:r>
      <w:r w:rsidRPr="00BC5448">
        <w:rPr>
          <w:rFonts w:ascii="Times New Roman" w:eastAsia="Times New Roman" w:hAnsi="Times New Roman" w:cs="Times New Roman"/>
          <w:sz w:val="20"/>
          <w:szCs w:val="20"/>
        </w:rPr>
        <w:t xml:space="preserve">  </w:t>
      </w:r>
      <w:r w:rsidR="005B41DA" w:rsidRPr="00BC5448">
        <w:rPr>
          <w:rFonts w:ascii="Times New Roman" w:eastAsia="Times New Roman" w:hAnsi="Times New Roman" w:cs="Times New Roman"/>
          <w:sz w:val="20"/>
          <w:szCs w:val="20"/>
        </w:rPr>
        <w:t>Classification, Causes and Calculation of power losses; Methods of reducing power losses and Anti-theft measures; Causes and cures for breakdowns, tripping and fluctuations in distribution system; System voltage drops and improvements; Distribution transformer failures – causes &amp; remedies; Demand Side Management (DSM), HVDS, Energy efficiency monitoring and corrective measures.</w:t>
      </w:r>
    </w:p>
    <w:p w:rsidR="005B41DA" w:rsidRDefault="002E5047" w:rsidP="005B41DA">
      <w:pPr>
        <w:spacing w:after="0" w:line="240" w:lineRule="auto"/>
        <w:jc w:val="both"/>
        <w:rPr>
          <w:rFonts w:ascii="Times New Roman" w:eastAsia="Times New Roman" w:hAnsi="Times New Roman" w:cs="Times New Roman"/>
          <w:sz w:val="20"/>
          <w:szCs w:val="20"/>
        </w:rPr>
      </w:pPr>
      <w:r w:rsidRPr="002E5047">
        <w:rPr>
          <w:rFonts w:ascii="Times New Roman" w:eastAsia="Times New Roman" w:hAnsi="Times New Roman" w:cs="Times New Roman"/>
          <w:b/>
          <w:sz w:val="20"/>
          <w:szCs w:val="20"/>
        </w:rPr>
        <w:t>Cost Economics / Commercial Aspects:</w:t>
      </w:r>
      <w:r w:rsidRPr="00BC5448">
        <w:rPr>
          <w:rFonts w:ascii="Times New Roman" w:eastAsia="Times New Roman" w:hAnsi="Times New Roman" w:cs="Times New Roman"/>
          <w:sz w:val="20"/>
          <w:szCs w:val="20"/>
        </w:rPr>
        <w:t xml:space="preserve">  </w:t>
      </w:r>
      <w:r w:rsidR="005B41DA" w:rsidRPr="00BC5448">
        <w:rPr>
          <w:rFonts w:ascii="Times New Roman" w:eastAsia="Times New Roman" w:hAnsi="Times New Roman" w:cs="Times New Roman"/>
          <w:sz w:val="20"/>
          <w:szCs w:val="20"/>
        </w:rPr>
        <w:t>Cost Engineering, Costing &amp; Control, Estimation, Estimate for providing service (LT/HT) connections; Tariff structure &amp; types, Rational &amp; Competitive tariff, Energy Accounting, Energy Billing and Revenue realization.</w:t>
      </w:r>
    </w:p>
    <w:p w:rsidR="005B41DA" w:rsidRPr="00BC5448" w:rsidRDefault="001A5C9E" w:rsidP="008172FC">
      <w:pPr>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 R</w:t>
      </w:r>
      <w:r w:rsidR="009E1CD2">
        <w:rPr>
          <w:rFonts w:ascii="Times New Roman" w:eastAsia="Times New Roman" w:hAnsi="Times New Roman" w:cs="Times New Roman"/>
          <w:b/>
          <w:sz w:val="20"/>
          <w:szCs w:val="20"/>
        </w:rPr>
        <w:t>3</w:t>
      </w:r>
      <w:r>
        <w:rPr>
          <w:rFonts w:ascii="Times New Roman" w:eastAsia="Times New Roman" w:hAnsi="Times New Roman" w:cs="Times New Roman"/>
          <w:b/>
          <w:sz w:val="20"/>
          <w:szCs w:val="20"/>
        </w:rPr>
        <w:t>, R</w:t>
      </w:r>
      <w:r w:rsidR="009E1CD2">
        <w:rPr>
          <w:rFonts w:ascii="Times New Roman" w:eastAsia="Times New Roman" w:hAnsi="Times New Roman" w:cs="Times New Roman"/>
          <w:b/>
          <w:sz w:val="20"/>
          <w:szCs w:val="20"/>
        </w:rPr>
        <w:t>4</w:t>
      </w:r>
      <w:r>
        <w:rPr>
          <w:rFonts w:ascii="Times New Roman" w:eastAsia="Times New Roman" w:hAnsi="Times New Roman" w:cs="Times New Roman"/>
          <w:b/>
          <w:sz w:val="20"/>
          <w:szCs w:val="20"/>
        </w:rPr>
        <w:t>][No. of Hrs. 12]</w:t>
      </w:r>
    </w:p>
    <w:p w:rsidR="005B41DA" w:rsidRPr="00BC5448" w:rsidRDefault="005B41DA" w:rsidP="005B41DA">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UNIT-III</w:t>
      </w:r>
    </w:p>
    <w:p w:rsidR="005B41DA" w:rsidRPr="003E15D1" w:rsidRDefault="003E15D1" w:rsidP="005B41DA">
      <w:pPr>
        <w:spacing w:after="0" w:line="240" w:lineRule="auto"/>
        <w:jc w:val="both"/>
        <w:rPr>
          <w:rFonts w:ascii="Times New Roman" w:eastAsia="Times New Roman" w:hAnsi="Times New Roman" w:cs="Times New Roman"/>
          <w:b/>
          <w:bCs/>
          <w:sz w:val="20"/>
          <w:szCs w:val="20"/>
        </w:rPr>
      </w:pPr>
      <w:r w:rsidRPr="003E15D1">
        <w:rPr>
          <w:rFonts w:ascii="Times New Roman" w:eastAsia="Times New Roman" w:hAnsi="Times New Roman" w:cs="Times New Roman"/>
          <w:b/>
          <w:bCs/>
          <w:sz w:val="20"/>
          <w:szCs w:val="20"/>
        </w:rPr>
        <w:t>Power Utilisation</w:t>
      </w:r>
    </w:p>
    <w:p w:rsidR="005B41DA" w:rsidRPr="00BC5448" w:rsidRDefault="00D13CBC" w:rsidP="005B41DA">
      <w:pPr>
        <w:spacing w:after="0" w:line="240" w:lineRule="auto"/>
        <w:jc w:val="both"/>
        <w:rPr>
          <w:rFonts w:ascii="Times New Roman" w:eastAsia="Times New Roman" w:hAnsi="Times New Roman" w:cs="Times New Roman"/>
          <w:sz w:val="20"/>
          <w:szCs w:val="20"/>
        </w:rPr>
      </w:pPr>
      <w:r w:rsidRPr="00D13CBC">
        <w:rPr>
          <w:rFonts w:ascii="Times New Roman" w:eastAsia="Times New Roman" w:hAnsi="Times New Roman" w:cs="Times New Roman"/>
          <w:b/>
          <w:sz w:val="20"/>
          <w:szCs w:val="20"/>
        </w:rPr>
        <w:t>Electric Heating And Welding:</w:t>
      </w:r>
      <w:r w:rsidRPr="00BC5448">
        <w:rPr>
          <w:rFonts w:ascii="Times New Roman" w:eastAsia="Times New Roman" w:hAnsi="Times New Roman" w:cs="Times New Roman"/>
          <w:sz w:val="20"/>
          <w:szCs w:val="20"/>
        </w:rPr>
        <w:t xml:space="preserve"> </w:t>
      </w:r>
      <w:r w:rsidR="005B41DA" w:rsidRPr="00BC5448">
        <w:rPr>
          <w:rFonts w:ascii="Times New Roman" w:eastAsia="Times New Roman" w:hAnsi="Times New Roman" w:cs="Times New Roman"/>
          <w:sz w:val="20"/>
          <w:szCs w:val="20"/>
        </w:rPr>
        <w:t>Electric Heating – Advantages, Methods, Resistance ovens, Induction heating, Dielectric heating, Arc Furnace, Heating of buildings; Electric Welding – Resistance and Arc Welding, Control Devices and Welding Equipment.</w:t>
      </w:r>
    </w:p>
    <w:p w:rsidR="005B41DA" w:rsidRPr="00BC5448" w:rsidRDefault="00F2178C" w:rsidP="005B41DA">
      <w:pPr>
        <w:spacing w:after="0" w:line="240" w:lineRule="auto"/>
        <w:jc w:val="both"/>
        <w:rPr>
          <w:rFonts w:ascii="Times New Roman" w:eastAsia="Times New Roman" w:hAnsi="Times New Roman" w:cs="Times New Roman"/>
          <w:sz w:val="20"/>
          <w:szCs w:val="20"/>
        </w:rPr>
      </w:pPr>
      <w:r w:rsidRPr="00F2178C">
        <w:rPr>
          <w:rFonts w:ascii="Times New Roman" w:eastAsia="Times New Roman" w:hAnsi="Times New Roman" w:cs="Times New Roman"/>
          <w:b/>
          <w:sz w:val="20"/>
          <w:szCs w:val="20"/>
        </w:rPr>
        <w:t>Electrolytic Process:</w:t>
      </w:r>
      <w:r w:rsidR="005B41DA" w:rsidRPr="00BC5448">
        <w:rPr>
          <w:rFonts w:ascii="Times New Roman" w:eastAsia="Times New Roman" w:hAnsi="Times New Roman" w:cs="Times New Roman"/>
          <w:sz w:val="20"/>
          <w:szCs w:val="20"/>
        </w:rPr>
        <w:t xml:space="preserve"> Principle of Electro-deposition, Laws of Electrolysis, Extraction and Refining of Metals, Electro-plating, Factors affecting electro-deposition, Manufacture of chemicals, Application of Electrolysis.</w:t>
      </w:r>
    </w:p>
    <w:p w:rsidR="008E5492" w:rsidRDefault="004440AD" w:rsidP="005B41DA">
      <w:pPr>
        <w:spacing w:after="0" w:line="240" w:lineRule="auto"/>
        <w:jc w:val="both"/>
        <w:rPr>
          <w:rFonts w:ascii="Times New Roman" w:eastAsia="Times New Roman" w:hAnsi="Times New Roman" w:cs="Times New Roman"/>
          <w:sz w:val="20"/>
          <w:szCs w:val="20"/>
        </w:rPr>
      </w:pPr>
      <w:r w:rsidRPr="004440AD">
        <w:rPr>
          <w:rFonts w:ascii="Times New Roman" w:eastAsia="Times New Roman" w:hAnsi="Times New Roman" w:cs="Times New Roman"/>
          <w:b/>
          <w:sz w:val="20"/>
          <w:szCs w:val="20"/>
        </w:rPr>
        <w:t xml:space="preserve">Illumination: </w:t>
      </w:r>
      <w:r w:rsidR="005B41DA" w:rsidRPr="00BC5448">
        <w:rPr>
          <w:rFonts w:ascii="Times New Roman" w:eastAsia="Times New Roman" w:hAnsi="Times New Roman" w:cs="Times New Roman"/>
          <w:sz w:val="20"/>
          <w:szCs w:val="20"/>
        </w:rPr>
        <w:t>Laws of Illumination, Polar curves, Distribution and Control of light, Lighting calculations, Factory lighting, Flood lighting, Street lighting, Different types of lamps – Incandescent, Fluorescent, Vapour,  CFL and their working, Glare and its remedy.</w:t>
      </w:r>
    </w:p>
    <w:p w:rsidR="008E5492" w:rsidRPr="00BC5448" w:rsidRDefault="008E5492" w:rsidP="008E5492">
      <w:pPr>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[T2, R4][No. of Hrs. 1</w:t>
      </w:r>
      <w:r w:rsidR="008610A1">
        <w:rPr>
          <w:rFonts w:ascii="Times New Roman" w:eastAsia="Times New Roman" w:hAnsi="Times New Roman" w:cs="Times New Roman"/>
          <w:b/>
          <w:sz w:val="20"/>
          <w:szCs w:val="20"/>
        </w:rPr>
        <w:t>1</w:t>
      </w:r>
      <w:r>
        <w:rPr>
          <w:rFonts w:ascii="Times New Roman" w:eastAsia="Times New Roman" w:hAnsi="Times New Roman" w:cs="Times New Roman"/>
          <w:b/>
          <w:sz w:val="20"/>
          <w:szCs w:val="20"/>
        </w:rPr>
        <w:t>]</w:t>
      </w:r>
    </w:p>
    <w:p w:rsidR="005B41DA" w:rsidRPr="00BC5448" w:rsidRDefault="005B41DA" w:rsidP="005B41DA">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UNIT-IV</w:t>
      </w:r>
    </w:p>
    <w:p w:rsidR="000077F1" w:rsidRDefault="00E26508" w:rsidP="005B41DA">
      <w:pPr>
        <w:spacing w:after="0" w:line="240" w:lineRule="auto"/>
        <w:jc w:val="both"/>
        <w:rPr>
          <w:rFonts w:ascii="Times New Roman" w:eastAsia="Times New Roman" w:hAnsi="Times New Roman" w:cs="Times New Roman"/>
          <w:sz w:val="20"/>
          <w:szCs w:val="20"/>
        </w:rPr>
      </w:pPr>
      <w:r w:rsidRPr="00E26508">
        <w:rPr>
          <w:rFonts w:ascii="Times New Roman" w:eastAsia="Times New Roman" w:hAnsi="Times New Roman" w:cs="Times New Roman"/>
          <w:b/>
          <w:sz w:val="20"/>
          <w:szCs w:val="20"/>
        </w:rPr>
        <w:t>Electric Traction:</w:t>
      </w:r>
      <w:r w:rsidRPr="00BC5448">
        <w:rPr>
          <w:rFonts w:ascii="Times New Roman" w:eastAsia="Times New Roman" w:hAnsi="Times New Roman" w:cs="Times New Roman"/>
          <w:sz w:val="20"/>
          <w:szCs w:val="20"/>
        </w:rPr>
        <w:t xml:space="preserve">  </w:t>
      </w:r>
      <w:r w:rsidR="005B41DA" w:rsidRPr="00BC5448">
        <w:rPr>
          <w:rFonts w:ascii="Times New Roman" w:eastAsia="Times New Roman" w:hAnsi="Times New Roman" w:cs="Times New Roman"/>
          <w:sz w:val="20"/>
          <w:szCs w:val="20"/>
        </w:rPr>
        <w:t>Salient features, Comparison with other types of traction systems, Types of electric traction, Systems of track electrification, Speed-Time curves, Tractive effort and specific energy consumption, Co-efficient of Adhesion, Suitability of electric motors for traction service, Conventional and Solid-state control of traction motors, Electric braking, Current collection systems, DC &amp; AC substations, Signaling systems, Diesel electric traction, Train lighting system.</w:t>
      </w:r>
    </w:p>
    <w:p w:rsidR="000077F1" w:rsidRPr="00BC5448" w:rsidRDefault="000077F1" w:rsidP="000077F1">
      <w:pPr>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w:t>
      </w:r>
      <w:r w:rsidR="001E314F">
        <w:rPr>
          <w:rFonts w:ascii="Times New Roman" w:eastAsia="Times New Roman" w:hAnsi="Times New Roman" w:cs="Times New Roman"/>
          <w:b/>
          <w:sz w:val="20"/>
          <w:szCs w:val="20"/>
        </w:rPr>
        <w:t>4</w:t>
      </w:r>
      <w:r>
        <w:rPr>
          <w:rFonts w:ascii="Times New Roman" w:eastAsia="Times New Roman" w:hAnsi="Times New Roman" w:cs="Times New Roman"/>
          <w:b/>
          <w:sz w:val="20"/>
          <w:szCs w:val="20"/>
        </w:rPr>
        <w:t>, R2, R4][No. of Hrs. 10]</w:t>
      </w:r>
    </w:p>
    <w:p w:rsidR="004B4634" w:rsidRDefault="004B4634" w:rsidP="005B41DA">
      <w:pPr>
        <w:spacing w:after="0" w:line="240" w:lineRule="auto"/>
        <w:jc w:val="both"/>
        <w:rPr>
          <w:rFonts w:ascii="Times New Roman" w:eastAsia="Times New Roman" w:hAnsi="Times New Roman" w:cs="Times New Roman"/>
          <w:b/>
          <w:bCs/>
          <w:sz w:val="20"/>
          <w:szCs w:val="20"/>
        </w:rPr>
      </w:pPr>
    </w:p>
    <w:p w:rsidR="002C31A1" w:rsidRDefault="002C31A1">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br w:type="page"/>
      </w:r>
    </w:p>
    <w:p w:rsidR="005B41DA" w:rsidRPr="00BC5448" w:rsidRDefault="005B41DA" w:rsidP="005B41DA">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lastRenderedPageBreak/>
        <w:t>Text</w:t>
      </w:r>
      <w:r w:rsidR="00D22E50">
        <w:rPr>
          <w:rFonts w:ascii="Times New Roman" w:eastAsia="Times New Roman" w:hAnsi="Times New Roman" w:cs="Times New Roman"/>
          <w:b/>
          <w:bCs/>
          <w:sz w:val="20"/>
          <w:szCs w:val="20"/>
        </w:rPr>
        <w:t xml:space="preserve"> Books</w:t>
      </w:r>
      <w:r w:rsidRPr="00BC5448">
        <w:rPr>
          <w:rFonts w:ascii="Times New Roman" w:eastAsia="Times New Roman" w:hAnsi="Times New Roman" w:cs="Times New Roman"/>
          <w:b/>
          <w:bCs/>
          <w:sz w:val="20"/>
          <w:szCs w:val="20"/>
        </w:rPr>
        <w:t xml:space="preserve">: </w:t>
      </w:r>
    </w:p>
    <w:p w:rsidR="005B41DA" w:rsidRPr="00BC5448" w:rsidRDefault="005B41DA" w:rsidP="005B41DA">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[T1]</w:t>
      </w:r>
      <w:r w:rsidR="00A22A1E">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 S. Pabla, “Electric Power Distribution”, 5th Edition, Tata McGraw Hill, 1997.</w:t>
      </w:r>
    </w:p>
    <w:p w:rsidR="005B41DA" w:rsidRPr="00BC5448" w:rsidRDefault="005B41DA" w:rsidP="005B41DA">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[T2]</w:t>
      </w:r>
      <w:r w:rsidR="00A22A1E">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 xml:space="preserve">C.L.Wadhwa, “Electrical Distribution &amp; Utilisation”, New Age Publishing Co.Soni, Gupta &amp; </w:t>
      </w:r>
    </w:p>
    <w:p w:rsidR="005B41DA" w:rsidRPr="00BC5448" w:rsidRDefault="005B41DA" w:rsidP="005B41DA">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 xml:space="preserve">        </w:t>
      </w:r>
      <w:r w:rsidR="00A22A1E">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 xml:space="preserve">Bhatnagar, “A Course in Electrical Power”,  </w:t>
      </w:r>
    </w:p>
    <w:p w:rsidR="005B41DA" w:rsidRPr="00BC5448" w:rsidRDefault="005B41DA" w:rsidP="005B41DA">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[T3]</w:t>
      </w:r>
      <w:r w:rsidR="00A22A1E">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 xml:space="preserve">Burke James, J., “Power Distribution Engineering: Fundamentals and Applications”, Marcel      </w:t>
      </w:r>
    </w:p>
    <w:p w:rsidR="005B41DA" w:rsidRPr="00BC5448" w:rsidRDefault="005B41DA" w:rsidP="005B41DA">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 xml:space="preserve">        </w:t>
      </w:r>
      <w:r w:rsidR="00A22A1E">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Dekker Inc., 1996.</w:t>
      </w:r>
    </w:p>
    <w:p w:rsidR="005B41DA" w:rsidRPr="00BC5448" w:rsidRDefault="005B41DA" w:rsidP="005B41DA">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[T4]</w:t>
      </w:r>
      <w:r w:rsidR="00A22A1E">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S. Rao, “EHV – AC, HVDC Transmission &amp; Distribution Engineering”, Khanna Publishers, 2003.</w:t>
      </w:r>
    </w:p>
    <w:p w:rsidR="005B41DA" w:rsidRPr="00BC5448" w:rsidRDefault="005B41DA" w:rsidP="005B41DA">
      <w:pPr>
        <w:spacing w:after="0" w:line="240" w:lineRule="auto"/>
        <w:jc w:val="both"/>
        <w:rPr>
          <w:rFonts w:ascii="Times New Roman" w:eastAsia="Times New Roman" w:hAnsi="Times New Roman" w:cs="Times New Roman"/>
          <w:sz w:val="20"/>
          <w:szCs w:val="20"/>
        </w:rPr>
      </w:pPr>
    </w:p>
    <w:p w:rsidR="005B41DA" w:rsidRPr="00BC5448" w:rsidRDefault="005B41DA" w:rsidP="005B41DA">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References</w:t>
      </w:r>
      <w:r w:rsidR="00EB2484">
        <w:rPr>
          <w:rFonts w:ascii="Times New Roman" w:eastAsia="Times New Roman" w:hAnsi="Times New Roman" w:cs="Times New Roman"/>
          <w:b/>
          <w:bCs/>
          <w:sz w:val="20"/>
          <w:szCs w:val="20"/>
        </w:rPr>
        <w:t xml:space="preserve"> Books</w:t>
      </w:r>
      <w:r w:rsidRPr="00BC5448">
        <w:rPr>
          <w:rFonts w:ascii="Times New Roman" w:eastAsia="Times New Roman" w:hAnsi="Times New Roman" w:cs="Times New Roman"/>
          <w:b/>
          <w:bCs/>
          <w:sz w:val="20"/>
          <w:szCs w:val="20"/>
        </w:rPr>
        <w:t xml:space="preserve">: </w:t>
      </w:r>
    </w:p>
    <w:p w:rsidR="005B41DA" w:rsidRPr="00BC5448" w:rsidRDefault="005B41DA" w:rsidP="00805A56">
      <w:pPr>
        <w:spacing w:after="0" w:line="240" w:lineRule="auto"/>
        <w:ind w:left="720" w:hanging="720"/>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[R1]</w:t>
      </w:r>
      <w:r w:rsidR="00805A56">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N. K. Jangalwa, “Modern Trends and Practices in Power Sub-Transmission and Distribution E. O. [R2] Taylor, “Utilisation of Electrical Energy”, Pitman &amp; Sons.</w:t>
      </w:r>
    </w:p>
    <w:p w:rsidR="005B41DA" w:rsidRPr="00BC5448" w:rsidRDefault="005B41DA" w:rsidP="005B41DA">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[R3]</w:t>
      </w:r>
      <w:r w:rsidR="008A6759">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H. Cotton,” Transmission &amp; Distribution of Electrical Energy”,</w:t>
      </w:r>
    </w:p>
    <w:p w:rsidR="005B41DA" w:rsidRPr="00BC5448" w:rsidRDefault="005B41DA" w:rsidP="005B41DA">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[R4]</w:t>
      </w:r>
      <w:r w:rsidR="008A6759">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J. B. Gupta, “Utilisation of Electric Power and Electric Traction”, S. K. Kataria &amp; Sons.</w:t>
      </w:r>
    </w:p>
    <w:p w:rsidR="005B41DA" w:rsidRPr="00BC5448" w:rsidRDefault="005B41DA" w:rsidP="005B41DA">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[R5]</w:t>
      </w:r>
      <w:r w:rsidR="008A6759">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G. Ramamurthy,”Hand Book of Electrical Power Distribution”, Orient Longman Pvt. Ltd., Hyderabad.</w:t>
      </w:r>
    </w:p>
    <w:p w:rsidR="005B41DA" w:rsidRPr="00BC5448" w:rsidRDefault="005B41DA" w:rsidP="005B41DA">
      <w:pPr>
        <w:spacing w:after="0" w:line="240" w:lineRule="auto"/>
        <w:jc w:val="both"/>
        <w:rPr>
          <w:rFonts w:ascii="Times New Roman" w:eastAsia="Times New Roman" w:hAnsi="Times New Roman" w:cs="Times New Roman"/>
          <w:sz w:val="20"/>
          <w:szCs w:val="20"/>
        </w:rPr>
      </w:pPr>
    </w:p>
    <w:p w:rsidR="005B41DA" w:rsidRPr="00BC5448" w:rsidRDefault="005B41DA" w:rsidP="005B41DA">
      <w:pPr>
        <w:spacing w:after="0" w:line="240" w:lineRule="auto"/>
        <w:jc w:val="both"/>
        <w:rPr>
          <w:rFonts w:ascii="Times New Roman" w:eastAsia="Times New Roman" w:hAnsi="Times New Roman" w:cs="Times New Roman"/>
          <w:b/>
          <w:bCs/>
          <w:color w:val="000000"/>
          <w:sz w:val="20"/>
          <w:szCs w:val="20"/>
        </w:rPr>
      </w:pPr>
      <w:r w:rsidRPr="00BC5448">
        <w:rPr>
          <w:rFonts w:ascii="Times New Roman" w:eastAsia="Times New Roman" w:hAnsi="Times New Roman" w:cs="Times New Roman"/>
          <w:b/>
          <w:bCs/>
          <w:color w:val="000000"/>
          <w:sz w:val="20"/>
          <w:szCs w:val="20"/>
        </w:rPr>
        <w:br w:type="page"/>
      </w:r>
    </w:p>
    <w:p w:rsidR="001F267E" w:rsidRDefault="006879D3" w:rsidP="001F267E">
      <w:pPr>
        <w:spacing w:after="0" w:line="240" w:lineRule="auto"/>
        <w:jc w:val="cente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lastRenderedPageBreak/>
        <w:t>I.C. ENGINES &amp; GAS DYNAMICS</w:t>
      </w:r>
    </w:p>
    <w:p w:rsidR="005955CE" w:rsidRPr="008E27A6" w:rsidRDefault="00B97C64" w:rsidP="001F267E">
      <w:pPr>
        <w:spacing w:after="0" w:line="240" w:lineRule="auto"/>
        <w:jc w:val="center"/>
        <w:rPr>
          <w:rFonts w:ascii="Times New Roman" w:eastAsia="Times New Roman" w:hAnsi="Times New Roman" w:cs="Times New Roman"/>
          <w:b/>
          <w:bCs/>
          <w:sz w:val="20"/>
          <w:szCs w:val="20"/>
          <w:u w:val="single"/>
          <w:lang w:bidi="hi-IN"/>
        </w:rPr>
      </w:pPr>
      <w:r w:rsidRPr="00562F8C">
        <w:rPr>
          <w:rFonts w:ascii="Times New Roman" w:eastAsia="Times New Roman" w:hAnsi="Times New Roman" w:cs="Times New Roman"/>
          <w:b/>
          <w:i/>
          <w:sz w:val="20"/>
          <w:szCs w:val="20"/>
        </w:rPr>
        <w:t>(For Mechanical Specialization</w:t>
      </w:r>
      <w:r w:rsidRPr="00BC5448">
        <w:rPr>
          <w:rFonts w:ascii="Times New Roman" w:eastAsia="Times New Roman" w:hAnsi="Times New Roman" w:cs="Times New Roman"/>
          <w:i/>
          <w:sz w:val="20"/>
          <w:szCs w:val="20"/>
        </w:rPr>
        <w:t>)</w:t>
      </w:r>
    </w:p>
    <w:p w:rsidR="001F267E" w:rsidRPr="0000699D" w:rsidRDefault="001F267E" w:rsidP="001F267E">
      <w:pPr>
        <w:spacing w:after="0" w:line="240" w:lineRule="auto"/>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PE</w:t>
      </w:r>
      <w:r w:rsidRPr="0000699D">
        <w:rPr>
          <w:rFonts w:ascii="Times New Roman" w:eastAsia="Times New Roman" w:hAnsi="Times New Roman" w:cs="Times New Roman"/>
          <w:b/>
          <w:bCs/>
          <w:sz w:val="20"/>
          <w:szCs w:val="20"/>
          <w:lang w:bidi="hi-IN"/>
        </w:rPr>
        <w:t>-</w:t>
      </w:r>
      <w:r>
        <w:rPr>
          <w:rFonts w:ascii="Times New Roman" w:eastAsia="Times New Roman" w:hAnsi="Times New Roman" w:cs="Times New Roman"/>
          <w:b/>
          <w:bCs/>
          <w:sz w:val="20"/>
          <w:szCs w:val="20"/>
          <w:lang w:bidi="hi-IN"/>
        </w:rPr>
        <w:t>3</w:t>
      </w:r>
      <w:r w:rsidR="00C6700E">
        <w:rPr>
          <w:rFonts w:ascii="Times New Roman" w:eastAsia="Times New Roman" w:hAnsi="Times New Roman" w:cs="Times New Roman"/>
          <w:b/>
          <w:bCs/>
          <w:sz w:val="20"/>
          <w:szCs w:val="20"/>
          <w:lang w:bidi="hi-IN"/>
        </w:rPr>
        <w:t>10</w:t>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t xml:space="preserve">L </w:t>
      </w:r>
      <w:r w:rsidRPr="0000699D">
        <w:rPr>
          <w:rFonts w:ascii="Times New Roman" w:eastAsia="Times New Roman" w:hAnsi="Times New Roman" w:cs="Times New Roman"/>
          <w:b/>
          <w:bCs/>
          <w:sz w:val="20"/>
          <w:szCs w:val="20"/>
          <w:lang w:bidi="hi-IN"/>
        </w:rPr>
        <w:tab/>
        <w:t>T/P</w:t>
      </w:r>
      <w:r w:rsidRPr="0000699D">
        <w:rPr>
          <w:rFonts w:ascii="Times New Roman" w:eastAsia="Times New Roman" w:hAnsi="Times New Roman" w:cs="Times New Roman"/>
          <w:b/>
          <w:bCs/>
          <w:sz w:val="20"/>
          <w:szCs w:val="20"/>
          <w:lang w:bidi="hi-IN"/>
        </w:rPr>
        <w:tab/>
        <w:t>C</w:t>
      </w:r>
    </w:p>
    <w:p w:rsidR="001F267E" w:rsidRPr="0000699D" w:rsidRDefault="001F267E" w:rsidP="001F267E">
      <w:pPr>
        <w:spacing w:after="0" w:line="240" w:lineRule="auto"/>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 xml:space="preserve">Paper: </w:t>
      </w:r>
      <w:r w:rsidR="004047CE">
        <w:rPr>
          <w:rFonts w:ascii="Times New Roman" w:eastAsia="Times New Roman" w:hAnsi="Times New Roman" w:cs="Times New Roman"/>
          <w:b/>
          <w:bCs/>
          <w:sz w:val="20"/>
          <w:szCs w:val="20"/>
          <w:lang w:bidi="hi-IN"/>
        </w:rPr>
        <w:t>I.C. Engines &amp; Gas Dynamics</w:t>
      </w:r>
      <w:r w:rsidR="00A937F9">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00857E71">
        <w:rPr>
          <w:rFonts w:ascii="Times New Roman" w:eastAsia="Times New Roman" w:hAnsi="Times New Roman" w:cs="Times New Roman"/>
          <w:b/>
          <w:bCs/>
          <w:sz w:val="20"/>
          <w:szCs w:val="20"/>
          <w:lang w:bidi="hi-IN"/>
        </w:rPr>
        <w:t>3</w:t>
      </w:r>
      <w:r w:rsidRPr="0000699D">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1</w:t>
      </w:r>
      <w:r w:rsidRPr="0000699D">
        <w:rPr>
          <w:rFonts w:ascii="Times New Roman" w:eastAsia="Times New Roman" w:hAnsi="Times New Roman" w:cs="Times New Roman"/>
          <w:b/>
          <w:bCs/>
          <w:sz w:val="20"/>
          <w:szCs w:val="20"/>
          <w:lang w:bidi="hi-IN"/>
        </w:rPr>
        <w:tab/>
      </w:r>
      <w:r w:rsidR="00857E71">
        <w:rPr>
          <w:rFonts w:ascii="Times New Roman" w:eastAsia="Times New Roman" w:hAnsi="Times New Roman" w:cs="Times New Roman"/>
          <w:b/>
          <w:bCs/>
          <w:sz w:val="20"/>
          <w:szCs w:val="20"/>
          <w:lang w:bidi="hi-IN"/>
        </w:rPr>
        <w:t>4</w:t>
      </w:r>
    </w:p>
    <w:p w:rsidR="001F267E" w:rsidRPr="0000699D" w:rsidRDefault="001F267E" w:rsidP="001F267E">
      <w:pPr>
        <w:spacing w:after="0" w:line="240" w:lineRule="auto"/>
        <w:jc w:val="both"/>
        <w:rPr>
          <w:rFonts w:ascii="Times New Roman" w:eastAsia="Times New Roman" w:hAnsi="Times New Roman" w:cs="Times New Roman"/>
          <w:b/>
          <w:bCs/>
          <w:sz w:val="20"/>
          <w:szCs w:val="20"/>
          <w:lang w:bidi="hi-IN"/>
        </w:rPr>
      </w:pPr>
    </w:p>
    <w:p w:rsidR="001F267E" w:rsidRPr="0000699D" w:rsidRDefault="004B2CA2" w:rsidP="001F267E">
      <w:pPr>
        <w:spacing w:line="240" w:lineRule="auto"/>
        <w:jc w:val="both"/>
        <w:rPr>
          <w:rFonts w:ascii="Times New Roman" w:eastAsia="Times New Roman" w:hAnsi="Times New Roman" w:cs="Times New Roman"/>
          <w:b/>
          <w:bCs/>
          <w:sz w:val="20"/>
          <w:szCs w:val="20"/>
          <w:lang w:bidi="hi-IN"/>
        </w:rPr>
      </w:pPr>
      <w:r w:rsidRPr="004B2CA2">
        <w:rPr>
          <w:rFonts w:ascii="Times New Roman" w:eastAsia="Times New Roman" w:hAnsi="Times New Roman" w:cs="Times New Roman"/>
          <w:noProof/>
          <w:sz w:val="20"/>
          <w:szCs w:val="20"/>
          <w:lang w:val="en-IN" w:eastAsia="en-IN"/>
        </w:rPr>
        <w:pict>
          <v:shape id="_x0000_s1077" type="#_x0000_t202" style="position:absolute;left:0;text-align:left;margin-left:-.65pt;margin-top:.05pt;width:460.2pt;height:78.3pt;z-index:251653632">
            <v:textbox style="mso-next-textbox:#_x0000_s1077">
              <w:txbxContent>
                <w:p w:rsidR="00E25F4A" w:rsidRPr="008A2CEC" w:rsidRDefault="00E25F4A" w:rsidP="001F267E">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E25F4A" w:rsidRPr="008A2CEC" w:rsidRDefault="00E25F4A" w:rsidP="001F267E">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8A2CEC" w:rsidRDefault="00E25F4A" w:rsidP="001F267E">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E25F4A" w:rsidRDefault="00E25F4A" w:rsidP="001F267E"/>
              </w:txbxContent>
            </v:textbox>
          </v:shape>
        </w:pict>
      </w:r>
    </w:p>
    <w:p w:rsidR="001F267E" w:rsidRPr="0000699D" w:rsidRDefault="001F267E" w:rsidP="001F267E">
      <w:pPr>
        <w:spacing w:line="240" w:lineRule="auto"/>
        <w:jc w:val="both"/>
        <w:rPr>
          <w:rFonts w:ascii="Times New Roman" w:eastAsia="Times New Roman" w:hAnsi="Times New Roman" w:cs="Times New Roman"/>
          <w:sz w:val="20"/>
          <w:szCs w:val="20"/>
          <w:lang w:bidi="hi-IN"/>
        </w:rPr>
      </w:pPr>
    </w:p>
    <w:p w:rsidR="001F267E" w:rsidRPr="0000699D" w:rsidRDefault="001F267E" w:rsidP="001F267E">
      <w:pPr>
        <w:spacing w:line="240" w:lineRule="auto"/>
        <w:jc w:val="both"/>
        <w:rPr>
          <w:rFonts w:ascii="Times New Roman" w:eastAsia="Times New Roman" w:hAnsi="Times New Roman" w:cs="Times New Roman"/>
          <w:sz w:val="20"/>
          <w:szCs w:val="20"/>
          <w:lang w:bidi="hi-IN"/>
        </w:rPr>
      </w:pPr>
    </w:p>
    <w:p w:rsidR="001F267E" w:rsidRPr="0000699D" w:rsidRDefault="001F267E" w:rsidP="001F267E">
      <w:pPr>
        <w:spacing w:line="240" w:lineRule="auto"/>
        <w:jc w:val="both"/>
        <w:rPr>
          <w:rFonts w:ascii="Times New Roman" w:eastAsia="Times New Roman" w:hAnsi="Times New Roman" w:cs="Times New Roman"/>
          <w:sz w:val="20"/>
          <w:szCs w:val="20"/>
          <w:lang w:bidi="hi-IN"/>
        </w:rPr>
      </w:pPr>
    </w:p>
    <w:p w:rsidR="001F267E" w:rsidRPr="00BC5448" w:rsidRDefault="001F267E" w:rsidP="001F267E">
      <w:pPr>
        <w:autoSpaceDE w:val="0"/>
        <w:autoSpaceDN w:val="0"/>
        <w:adjustRightInd w:val="0"/>
        <w:spacing w:after="0" w:line="240" w:lineRule="auto"/>
        <w:jc w:val="both"/>
        <w:rPr>
          <w:rFonts w:ascii="Times New Roman" w:eastAsia="Times New Roman" w:hAnsi="Times New Roman" w:cs="Times New Roman"/>
          <w:bCs/>
          <w:i/>
          <w:sz w:val="20"/>
          <w:szCs w:val="20"/>
        </w:rPr>
      </w:pPr>
      <w:r w:rsidRPr="00BC5448">
        <w:rPr>
          <w:rFonts w:ascii="Times New Roman" w:eastAsia="Times New Roman" w:hAnsi="Times New Roman" w:cs="Times New Roman"/>
          <w:bCs/>
          <w:i/>
          <w:sz w:val="20"/>
          <w:szCs w:val="20"/>
        </w:rPr>
        <w:t>Objective: The objective of the paper is to facilitate the student with the basics of IC Engines &amp; Gas Dynamics that are required for an engineering student.</w:t>
      </w:r>
    </w:p>
    <w:p w:rsidR="001F267E" w:rsidRDefault="001F267E" w:rsidP="006E758E">
      <w:pPr>
        <w:keepNext/>
        <w:spacing w:after="0" w:line="240" w:lineRule="auto"/>
        <w:jc w:val="both"/>
        <w:rPr>
          <w:rFonts w:ascii="Times New Roman" w:eastAsia="Times New Roman" w:hAnsi="Times New Roman" w:cs="Times New Roman"/>
          <w:b/>
          <w:sz w:val="20"/>
          <w:szCs w:val="20"/>
        </w:rPr>
      </w:pPr>
    </w:p>
    <w:p w:rsidR="006E758E" w:rsidRPr="00BC5448" w:rsidRDefault="006E758E" w:rsidP="006E758E">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w:t>
      </w:r>
    </w:p>
    <w:p w:rsidR="006E758E" w:rsidRPr="00BC5448" w:rsidRDefault="006E758E" w:rsidP="006E758E">
      <w:pPr>
        <w:spacing w:after="0" w:line="240" w:lineRule="auto"/>
        <w:jc w:val="both"/>
        <w:rPr>
          <w:rFonts w:ascii="Times New Roman" w:eastAsia="Times New Roman" w:hAnsi="Times New Roman" w:cs="Times New Roman"/>
          <w:sz w:val="20"/>
          <w:szCs w:val="20"/>
        </w:rPr>
      </w:pPr>
      <w:r w:rsidRPr="00F6177A">
        <w:rPr>
          <w:rFonts w:ascii="Times New Roman" w:eastAsia="Times New Roman" w:hAnsi="Times New Roman" w:cs="Times New Roman"/>
          <w:b/>
          <w:sz w:val="20"/>
          <w:szCs w:val="20"/>
        </w:rPr>
        <w:t xml:space="preserve">Internal Combustion (I.C.) Engines I.C. </w:t>
      </w:r>
      <w:r w:rsidR="0066059F" w:rsidRPr="00F6177A">
        <w:rPr>
          <w:rFonts w:ascii="Times New Roman" w:eastAsia="Times New Roman" w:hAnsi="Times New Roman" w:cs="Times New Roman"/>
          <w:b/>
          <w:sz w:val="20"/>
          <w:szCs w:val="20"/>
        </w:rPr>
        <w:t>Engine Cycles</w:t>
      </w:r>
      <w:r w:rsidRPr="00F6177A">
        <w:rPr>
          <w:rFonts w:ascii="Times New Roman" w:eastAsia="Times New Roman" w:hAnsi="Times New Roman" w:cs="Times New Roman"/>
          <w:b/>
          <w:sz w:val="20"/>
          <w:szCs w:val="20"/>
        </w:rPr>
        <w:t>:</w:t>
      </w:r>
      <w:r w:rsidRPr="00BC5448">
        <w:rPr>
          <w:rFonts w:ascii="Times New Roman" w:eastAsia="Times New Roman" w:hAnsi="Times New Roman" w:cs="Times New Roman"/>
          <w:sz w:val="20"/>
          <w:szCs w:val="20"/>
        </w:rPr>
        <w:t xml:space="preserve"> Otto, Diesel and Dual cycles. Fuel air cycles volumetric, combustion and overall  efficiency.  Fundamental difference between SI and CI engines. Deviation of actual cycle from ideal cycle.  Calculation of IHP &amp; BHP. Numericals</w:t>
      </w:r>
      <w:r w:rsidRPr="00BC5448">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ab/>
      </w:r>
    </w:p>
    <w:p w:rsidR="00F410F0" w:rsidRDefault="006E758E" w:rsidP="006E758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 xml:space="preserve">S.I. ENGINES – Principles of carburetion. Factors affecting carburetion, Air fuel ratio, working principle of simple carburetion, </w:t>
      </w:r>
      <w:r w:rsidR="00534ED9" w:rsidRPr="00BC5448">
        <w:rPr>
          <w:rFonts w:ascii="Times New Roman" w:eastAsia="Times New Roman" w:hAnsi="Times New Roman" w:cs="Times New Roman"/>
          <w:sz w:val="20"/>
          <w:szCs w:val="20"/>
        </w:rPr>
        <w:t>effect of</w:t>
      </w:r>
      <w:r w:rsidRPr="00BC5448">
        <w:rPr>
          <w:rFonts w:ascii="Times New Roman" w:eastAsia="Times New Roman" w:hAnsi="Times New Roman" w:cs="Times New Roman"/>
          <w:sz w:val="20"/>
          <w:szCs w:val="20"/>
        </w:rPr>
        <w:t xml:space="preserve"> nozzle tip and compressibility, jet size and depression at venture, choke, compensation, Introduction to multipoint fuel injection system, </w:t>
      </w:r>
      <w:r w:rsidR="002C7F37" w:rsidRPr="00BC5448">
        <w:rPr>
          <w:rFonts w:ascii="Times New Roman" w:eastAsia="Times New Roman" w:hAnsi="Times New Roman" w:cs="Times New Roman"/>
          <w:sz w:val="20"/>
          <w:szCs w:val="20"/>
        </w:rPr>
        <w:t>valve timing</w:t>
      </w:r>
      <w:r w:rsidRPr="00BC5448">
        <w:rPr>
          <w:rFonts w:ascii="Times New Roman" w:eastAsia="Times New Roman" w:hAnsi="Times New Roman" w:cs="Times New Roman"/>
          <w:sz w:val="20"/>
          <w:szCs w:val="20"/>
        </w:rPr>
        <w:t xml:space="preserve"> diagrams, Flame development and its propagation, ignition lag, effect of engine parameters, pre-ignition, combustion chamber, Battery and Coil ignition system, </w:t>
      </w:r>
      <w:r w:rsidR="00A70B56" w:rsidRPr="00BC5448">
        <w:rPr>
          <w:rFonts w:ascii="Times New Roman" w:eastAsia="Times New Roman" w:hAnsi="Times New Roman" w:cs="Times New Roman"/>
          <w:sz w:val="20"/>
          <w:szCs w:val="20"/>
        </w:rPr>
        <w:t>Magneto system</w:t>
      </w:r>
      <w:r w:rsidR="006F6A6E" w:rsidRPr="00BC5448">
        <w:rPr>
          <w:rFonts w:ascii="Times New Roman" w:eastAsia="Times New Roman" w:hAnsi="Times New Roman" w:cs="Times New Roman"/>
          <w:sz w:val="20"/>
          <w:szCs w:val="20"/>
        </w:rPr>
        <w:t>, spark</w:t>
      </w:r>
      <w:r w:rsidRPr="00BC5448">
        <w:rPr>
          <w:rFonts w:ascii="Times New Roman" w:eastAsia="Times New Roman" w:hAnsi="Times New Roman" w:cs="Times New Roman"/>
          <w:sz w:val="20"/>
          <w:szCs w:val="20"/>
        </w:rPr>
        <w:t xml:space="preserve"> advancing, octane Number.</w:t>
      </w:r>
    </w:p>
    <w:p w:rsidR="00F410F0" w:rsidRPr="00BC5448" w:rsidRDefault="00F410F0" w:rsidP="00F410F0">
      <w:pPr>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T2,][No. of Hrs. 1</w:t>
      </w:r>
      <w:r w:rsidR="00757065">
        <w:rPr>
          <w:rFonts w:ascii="Times New Roman" w:eastAsia="Times New Roman" w:hAnsi="Times New Roman" w:cs="Times New Roman"/>
          <w:b/>
          <w:sz w:val="20"/>
          <w:szCs w:val="20"/>
        </w:rPr>
        <w:t>2</w:t>
      </w:r>
      <w:r>
        <w:rPr>
          <w:rFonts w:ascii="Times New Roman" w:eastAsia="Times New Roman" w:hAnsi="Times New Roman" w:cs="Times New Roman"/>
          <w:b/>
          <w:sz w:val="20"/>
          <w:szCs w:val="20"/>
        </w:rPr>
        <w:t>]</w:t>
      </w:r>
    </w:p>
    <w:p w:rsidR="006E758E" w:rsidRPr="00BC5448" w:rsidRDefault="006E758E" w:rsidP="006E758E">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w:t>
      </w:r>
    </w:p>
    <w:p w:rsidR="00823CF1" w:rsidRDefault="006E758E" w:rsidP="006E758E">
      <w:pPr>
        <w:spacing w:after="0" w:line="240" w:lineRule="auto"/>
        <w:jc w:val="both"/>
        <w:rPr>
          <w:rFonts w:ascii="Times New Roman" w:eastAsia="Times New Roman" w:hAnsi="Times New Roman" w:cs="Times New Roman"/>
          <w:sz w:val="20"/>
          <w:szCs w:val="20"/>
        </w:rPr>
      </w:pPr>
      <w:r w:rsidRPr="00F6177A">
        <w:rPr>
          <w:rFonts w:ascii="Times New Roman" w:eastAsia="Times New Roman" w:hAnsi="Times New Roman" w:cs="Times New Roman"/>
          <w:b/>
          <w:sz w:val="20"/>
          <w:szCs w:val="20"/>
        </w:rPr>
        <w:t xml:space="preserve">C.I. </w:t>
      </w:r>
      <w:r w:rsidR="00D75EA4" w:rsidRPr="00F6177A">
        <w:rPr>
          <w:rFonts w:ascii="Times New Roman" w:eastAsia="Times New Roman" w:hAnsi="Times New Roman" w:cs="Times New Roman"/>
          <w:b/>
          <w:sz w:val="20"/>
          <w:szCs w:val="20"/>
        </w:rPr>
        <w:t>Engines:</w:t>
      </w:r>
      <w:r w:rsidR="00D75EA4" w:rsidRPr="00BC5448">
        <w:rPr>
          <w:rFonts w:ascii="Times New Roman" w:eastAsia="Times New Roman" w:hAnsi="Times New Roman" w:cs="Times New Roman"/>
          <w:sz w:val="20"/>
          <w:szCs w:val="20"/>
        </w:rPr>
        <w:t xml:space="preserve">  </w:t>
      </w:r>
      <w:r w:rsidRPr="00BC5448">
        <w:rPr>
          <w:rFonts w:ascii="Times New Roman" w:eastAsia="Times New Roman" w:hAnsi="Times New Roman" w:cs="Times New Roman"/>
          <w:sz w:val="20"/>
          <w:szCs w:val="20"/>
        </w:rPr>
        <w:t xml:space="preserve">Introduction, Injection System, Injection </w:t>
      </w:r>
      <w:r w:rsidR="00FE7409" w:rsidRPr="00BC5448">
        <w:rPr>
          <w:rFonts w:ascii="Times New Roman" w:eastAsia="Times New Roman" w:hAnsi="Times New Roman" w:cs="Times New Roman"/>
          <w:sz w:val="20"/>
          <w:szCs w:val="20"/>
        </w:rPr>
        <w:t>pump -</w:t>
      </w:r>
      <w:r w:rsidRPr="00BC5448">
        <w:rPr>
          <w:rFonts w:ascii="Times New Roman" w:eastAsia="Times New Roman" w:hAnsi="Times New Roman" w:cs="Times New Roman"/>
          <w:sz w:val="20"/>
          <w:szCs w:val="20"/>
        </w:rPr>
        <w:t xml:space="preserve"> Jwerk type and distributor type, Injection nozzle, direct and indirect injection.  Valve timing diagram, stages of combustion in C.I. engines.  Factors affecting delay period, knocking, comparison of knock is SI and CI engine Cetane number, </w:t>
      </w:r>
      <w:r w:rsidR="006F6A6E" w:rsidRPr="00BC5448">
        <w:rPr>
          <w:rFonts w:ascii="Times New Roman" w:eastAsia="Times New Roman" w:hAnsi="Times New Roman" w:cs="Times New Roman"/>
          <w:sz w:val="20"/>
          <w:szCs w:val="20"/>
        </w:rPr>
        <w:t>aniline point</w:t>
      </w:r>
      <w:r w:rsidRPr="00BC5448">
        <w:rPr>
          <w:rFonts w:ascii="Times New Roman" w:eastAsia="Times New Roman" w:hAnsi="Times New Roman" w:cs="Times New Roman"/>
          <w:sz w:val="20"/>
          <w:szCs w:val="20"/>
        </w:rPr>
        <w:t>, Diesel index</w:t>
      </w:r>
      <w:r w:rsidR="005763D0" w:rsidRPr="00BC5448">
        <w:rPr>
          <w:rFonts w:ascii="Times New Roman" w:eastAsia="Times New Roman" w:hAnsi="Times New Roman" w:cs="Times New Roman"/>
          <w:sz w:val="20"/>
          <w:szCs w:val="20"/>
        </w:rPr>
        <w:t>, Alternative</w:t>
      </w:r>
      <w:r w:rsidRPr="00BC5448">
        <w:rPr>
          <w:rFonts w:ascii="Times New Roman" w:eastAsia="Times New Roman" w:hAnsi="Times New Roman" w:cs="Times New Roman"/>
          <w:sz w:val="20"/>
          <w:szCs w:val="20"/>
        </w:rPr>
        <w:t xml:space="preserve"> fuels.</w:t>
      </w:r>
    </w:p>
    <w:p w:rsidR="00823CF1" w:rsidRPr="00BC5448" w:rsidRDefault="00823CF1" w:rsidP="00823CF1">
      <w:pPr>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R1, R2][No. of Hrs. 11]</w:t>
      </w:r>
    </w:p>
    <w:p w:rsidR="006E758E" w:rsidRPr="00BC5448" w:rsidRDefault="006E758E" w:rsidP="006E758E">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UNIT-III</w:t>
      </w:r>
    </w:p>
    <w:p w:rsidR="006928EF" w:rsidRDefault="00F6177A" w:rsidP="006E758E">
      <w:pPr>
        <w:spacing w:after="0" w:line="240" w:lineRule="auto"/>
        <w:jc w:val="both"/>
        <w:rPr>
          <w:rFonts w:ascii="Times New Roman" w:eastAsia="Times New Roman" w:hAnsi="Times New Roman" w:cs="Times New Roman"/>
          <w:sz w:val="20"/>
          <w:szCs w:val="20"/>
        </w:rPr>
      </w:pPr>
      <w:r w:rsidRPr="00F6177A">
        <w:rPr>
          <w:rFonts w:ascii="Times New Roman" w:eastAsia="Times New Roman" w:hAnsi="Times New Roman" w:cs="Times New Roman"/>
          <w:b/>
          <w:sz w:val="20"/>
          <w:szCs w:val="20"/>
        </w:rPr>
        <w:t xml:space="preserve">Cooling </w:t>
      </w:r>
      <w:r>
        <w:rPr>
          <w:rFonts w:ascii="Times New Roman" w:eastAsia="Times New Roman" w:hAnsi="Times New Roman" w:cs="Times New Roman"/>
          <w:b/>
          <w:sz w:val="20"/>
          <w:szCs w:val="20"/>
        </w:rPr>
        <w:t>a</w:t>
      </w:r>
      <w:r w:rsidRPr="00F6177A">
        <w:rPr>
          <w:rFonts w:ascii="Times New Roman" w:eastAsia="Times New Roman" w:hAnsi="Times New Roman" w:cs="Times New Roman"/>
          <w:b/>
          <w:sz w:val="20"/>
          <w:szCs w:val="20"/>
        </w:rPr>
        <w:t>nd Lubrication:</w:t>
      </w:r>
      <w:r w:rsidRPr="00BC5448">
        <w:rPr>
          <w:rFonts w:ascii="Times New Roman" w:eastAsia="Times New Roman" w:hAnsi="Times New Roman" w:cs="Times New Roman"/>
          <w:sz w:val="20"/>
          <w:szCs w:val="20"/>
        </w:rPr>
        <w:t xml:space="preserve"> </w:t>
      </w:r>
      <w:r w:rsidR="005763D0">
        <w:rPr>
          <w:rFonts w:ascii="Times New Roman" w:eastAsia="Times New Roman" w:hAnsi="Times New Roman" w:cs="Times New Roman"/>
          <w:sz w:val="20"/>
          <w:szCs w:val="20"/>
        </w:rPr>
        <w:t>T</w:t>
      </w:r>
      <w:r w:rsidR="005763D0" w:rsidRPr="00BC5448">
        <w:rPr>
          <w:rFonts w:ascii="Times New Roman" w:eastAsia="Times New Roman" w:hAnsi="Times New Roman" w:cs="Times New Roman"/>
          <w:sz w:val="20"/>
          <w:szCs w:val="20"/>
        </w:rPr>
        <w:t>ypes</w:t>
      </w:r>
      <w:r w:rsidR="006E758E" w:rsidRPr="00BC5448">
        <w:rPr>
          <w:rFonts w:ascii="Times New Roman" w:eastAsia="Times New Roman" w:hAnsi="Times New Roman" w:cs="Times New Roman"/>
          <w:sz w:val="20"/>
          <w:szCs w:val="20"/>
        </w:rPr>
        <w:t xml:space="preserve"> of cooling system – liquid and air cooling system.  Forced circulation system, pressure cooling system, Radiator, cooling fins, Baffles.  Types of lubrication system; Mist, </w:t>
      </w:r>
      <w:r w:rsidR="00B41D25" w:rsidRPr="00BC5448">
        <w:rPr>
          <w:rFonts w:ascii="Times New Roman" w:eastAsia="Times New Roman" w:hAnsi="Times New Roman" w:cs="Times New Roman"/>
          <w:sz w:val="20"/>
          <w:szCs w:val="20"/>
        </w:rPr>
        <w:t>Wet sump lubrication</w:t>
      </w:r>
      <w:r w:rsidR="006E758E" w:rsidRPr="00BC5448">
        <w:rPr>
          <w:rFonts w:ascii="Times New Roman" w:eastAsia="Times New Roman" w:hAnsi="Times New Roman" w:cs="Times New Roman"/>
          <w:sz w:val="20"/>
          <w:szCs w:val="20"/>
        </w:rPr>
        <w:t xml:space="preserve"> system, oil additives.</w:t>
      </w:r>
    </w:p>
    <w:p w:rsidR="006E758E" w:rsidRPr="00BC5448" w:rsidRDefault="006928EF" w:rsidP="002852BE">
      <w:pPr>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 R5][No. of Hrs. 10]</w:t>
      </w:r>
      <w:r w:rsidR="002852BE" w:rsidRPr="00BC5448">
        <w:rPr>
          <w:rFonts w:ascii="Times New Roman" w:eastAsia="Times New Roman" w:hAnsi="Times New Roman" w:cs="Times New Roman"/>
          <w:b/>
          <w:bCs/>
          <w:sz w:val="20"/>
          <w:szCs w:val="20"/>
        </w:rPr>
        <w:t xml:space="preserve"> </w:t>
      </w:r>
    </w:p>
    <w:p w:rsidR="006E758E" w:rsidRPr="00BC5448" w:rsidRDefault="006E758E" w:rsidP="006E758E">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UNIT-IV</w:t>
      </w:r>
    </w:p>
    <w:p w:rsidR="00496FE2" w:rsidRDefault="006E758E" w:rsidP="006E758E">
      <w:pPr>
        <w:spacing w:after="0" w:line="240" w:lineRule="auto"/>
        <w:jc w:val="both"/>
        <w:rPr>
          <w:rFonts w:ascii="Times New Roman" w:eastAsia="Times New Roman" w:hAnsi="Times New Roman" w:cs="Times New Roman"/>
          <w:sz w:val="20"/>
          <w:szCs w:val="20"/>
        </w:rPr>
      </w:pPr>
      <w:r w:rsidRPr="00876854">
        <w:rPr>
          <w:rFonts w:ascii="Times New Roman" w:eastAsia="Times New Roman" w:hAnsi="Times New Roman" w:cs="Times New Roman"/>
          <w:b/>
          <w:sz w:val="20"/>
          <w:szCs w:val="20"/>
        </w:rPr>
        <w:t xml:space="preserve">Gas Dynamics - </w:t>
      </w:r>
      <w:r w:rsidR="00876854" w:rsidRPr="00876854">
        <w:rPr>
          <w:rFonts w:ascii="Times New Roman" w:eastAsia="Times New Roman" w:hAnsi="Times New Roman" w:cs="Times New Roman"/>
          <w:b/>
          <w:sz w:val="20"/>
          <w:szCs w:val="20"/>
        </w:rPr>
        <w:t>Isentropic Flow</w:t>
      </w:r>
      <w:r w:rsidRPr="00876854">
        <w:rPr>
          <w:rFonts w:ascii="Times New Roman" w:eastAsia="Times New Roman" w:hAnsi="Times New Roman" w:cs="Times New Roman"/>
          <w:b/>
          <w:sz w:val="20"/>
          <w:szCs w:val="20"/>
        </w:rPr>
        <w:t>:</w:t>
      </w:r>
      <w:r w:rsidRPr="00BC5448">
        <w:rPr>
          <w:rFonts w:ascii="Times New Roman" w:eastAsia="Times New Roman" w:hAnsi="Times New Roman" w:cs="Times New Roman"/>
          <w:sz w:val="20"/>
          <w:szCs w:val="20"/>
        </w:rPr>
        <w:t xml:space="preserve"> Acoustic velocity, - Mach number</w:t>
      </w:r>
      <w:r w:rsidR="00D8251C" w:rsidRPr="00BC5448">
        <w:rPr>
          <w:rFonts w:ascii="Times New Roman" w:eastAsia="Times New Roman" w:hAnsi="Times New Roman" w:cs="Times New Roman"/>
          <w:sz w:val="20"/>
          <w:szCs w:val="20"/>
        </w:rPr>
        <w:t>, Mach</w:t>
      </w:r>
      <w:r w:rsidRPr="00BC5448">
        <w:rPr>
          <w:rFonts w:ascii="Times New Roman" w:eastAsia="Times New Roman" w:hAnsi="Times New Roman" w:cs="Times New Roman"/>
          <w:sz w:val="20"/>
          <w:szCs w:val="20"/>
        </w:rPr>
        <w:t xml:space="preserve"> line and Mach angle, Flow parameters, Stagnation temperature and pressure. </w:t>
      </w:r>
    </w:p>
    <w:p w:rsidR="00496FE2" w:rsidRDefault="00496FE2" w:rsidP="006E758E">
      <w:pPr>
        <w:spacing w:after="0" w:line="240" w:lineRule="auto"/>
        <w:jc w:val="both"/>
        <w:rPr>
          <w:rFonts w:ascii="Times New Roman" w:eastAsia="Times New Roman" w:hAnsi="Times New Roman" w:cs="Times New Roman"/>
          <w:sz w:val="20"/>
          <w:szCs w:val="20"/>
        </w:rPr>
      </w:pPr>
      <w:r w:rsidRPr="00496FE2">
        <w:rPr>
          <w:rFonts w:ascii="Times New Roman" w:eastAsia="Times New Roman" w:hAnsi="Times New Roman" w:cs="Times New Roman"/>
          <w:b/>
          <w:sz w:val="20"/>
          <w:szCs w:val="20"/>
        </w:rPr>
        <w:t>Adiabatic Flow:</w:t>
      </w:r>
      <w:r w:rsidR="006E758E" w:rsidRPr="00BC5448">
        <w:rPr>
          <w:rFonts w:ascii="Times New Roman" w:eastAsia="Times New Roman" w:hAnsi="Times New Roman" w:cs="Times New Roman"/>
          <w:sz w:val="20"/>
          <w:szCs w:val="20"/>
        </w:rPr>
        <w:t xml:space="preserve">  Stagnation temperature change, Rayleigh line, Pressure ratio and temperature ratio, entropy consideration, Maximum heat transfer, Detonation and Deflagnation. </w:t>
      </w:r>
    </w:p>
    <w:p w:rsidR="006E758E" w:rsidRDefault="00496FE2" w:rsidP="006E758E">
      <w:pPr>
        <w:spacing w:after="0" w:line="240" w:lineRule="auto"/>
        <w:jc w:val="both"/>
        <w:rPr>
          <w:rFonts w:ascii="Times New Roman" w:eastAsia="Times New Roman" w:hAnsi="Times New Roman" w:cs="Times New Roman"/>
          <w:sz w:val="20"/>
          <w:szCs w:val="20"/>
        </w:rPr>
      </w:pPr>
      <w:r w:rsidRPr="00496FE2">
        <w:rPr>
          <w:rFonts w:ascii="Times New Roman" w:eastAsia="Times New Roman" w:hAnsi="Times New Roman" w:cs="Times New Roman"/>
          <w:b/>
          <w:sz w:val="20"/>
          <w:szCs w:val="20"/>
        </w:rPr>
        <w:t xml:space="preserve">Flow With Friction: </w:t>
      </w:r>
      <w:r w:rsidR="006E758E" w:rsidRPr="00BC5448">
        <w:rPr>
          <w:rFonts w:ascii="Times New Roman" w:eastAsia="Times New Roman" w:hAnsi="Times New Roman" w:cs="Times New Roman"/>
          <w:sz w:val="20"/>
          <w:szCs w:val="20"/>
        </w:rPr>
        <w:t xml:space="preserve">The fanning equation, friction factor and friction parameter, Fanno line Fanno equation. </w:t>
      </w:r>
      <w:r w:rsidR="00343E5E" w:rsidRPr="00343E5E">
        <w:rPr>
          <w:rFonts w:ascii="Times New Roman" w:eastAsia="Times New Roman" w:hAnsi="Times New Roman" w:cs="Times New Roman"/>
          <w:b/>
          <w:sz w:val="20"/>
          <w:szCs w:val="20"/>
        </w:rPr>
        <w:t xml:space="preserve">Wave Phenomena: </w:t>
      </w:r>
      <w:r w:rsidR="0098066F" w:rsidRPr="00BC5448">
        <w:rPr>
          <w:rFonts w:ascii="Times New Roman" w:eastAsia="Times New Roman" w:hAnsi="Times New Roman" w:cs="Times New Roman"/>
          <w:sz w:val="20"/>
          <w:szCs w:val="20"/>
        </w:rPr>
        <w:t>Classification of</w:t>
      </w:r>
      <w:r w:rsidR="006E758E" w:rsidRPr="00BC5448">
        <w:rPr>
          <w:rFonts w:ascii="Times New Roman" w:eastAsia="Times New Roman" w:hAnsi="Times New Roman" w:cs="Times New Roman"/>
          <w:sz w:val="20"/>
          <w:szCs w:val="20"/>
        </w:rPr>
        <w:t xml:space="preserve"> wave phenomena, Analysis of shock phenomena, weak waves, compression waves</w:t>
      </w:r>
      <w:r w:rsidR="0098066F" w:rsidRPr="00BC5448">
        <w:rPr>
          <w:rFonts w:ascii="Times New Roman" w:eastAsia="Times New Roman" w:hAnsi="Times New Roman" w:cs="Times New Roman"/>
          <w:sz w:val="20"/>
          <w:szCs w:val="20"/>
        </w:rPr>
        <w:t>, oblique</w:t>
      </w:r>
      <w:r w:rsidR="006E758E" w:rsidRPr="00BC5448">
        <w:rPr>
          <w:rFonts w:ascii="Times New Roman" w:eastAsia="Times New Roman" w:hAnsi="Times New Roman" w:cs="Times New Roman"/>
          <w:sz w:val="20"/>
          <w:szCs w:val="20"/>
        </w:rPr>
        <w:t xml:space="preserve"> shocks, Normal shock waves, entropy considerations, Rayleigh pilot equation.</w:t>
      </w:r>
    </w:p>
    <w:p w:rsidR="008A0182" w:rsidRPr="00BC5448" w:rsidRDefault="008A0182" w:rsidP="008A0182">
      <w:pPr>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[T3, T4, R3, R4][No. of Hrs. 12]</w:t>
      </w:r>
    </w:p>
    <w:p w:rsidR="006E758E" w:rsidRPr="00BC5448" w:rsidRDefault="00803FA3" w:rsidP="006E758E">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sidR="006E758E" w:rsidRPr="00BC5448">
        <w:rPr>
          <w:rFonts w:ascii="Times New Roman" w:eastAsia="Times New Roman" w:hAnsi="Times New Roman" w:cs="Times New Roman"/>
          <w:b/>
          <w:bCs/>
          <w:sz w:val="20"/>
          <w:szCs w:val="20"/>
        </w:rPr>
        <w:t>ext</w:t>
      </w:r>
      <w:r>
        <w:rPr>
          <w:rFonts w:ascii="Times New Roman" w:eastAsia="Times New Roman" w:hAnsi="Times New Roman" w:cs="Times New Roman"/>
          <w:b/>
          <w:bCs/>
          <w:sz w:val="20"/>
          <w:szCs w:val="20"/>
        </w:rPr>
        <w:t xml:space="preserve"> Books</w:t>
      </w:r>
      <w:r w:rsidR="006E758E" w:rsidRPr="00BC5448">
        <w:rPr>
          <w:rFonts w:ascii="Times New Roman" w:eastAsia="Times New Roman" w:hAnsi="Times New Roman" w:cs="Times New Roman"/>
          <w:b/>
          <w:bCs/>
          <w:sz w:val="20"/>
          <w:szCs w:val="20"/>
        </w:rPr>
        <w:t>:</w:t>
      </w:r>
    </w:p>
    <w:p w:rsidR="006E758E" w:rsidRPr="00BC5448" w:rsidRDefault="006E758E" w:rsidP="006E758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[T1]</w:t>
      </w:r>
      <w:r w:rsidR="00DF5927">
        <w:rPr>
          <w:rFonts w:ascii="Times New Roman" w:eastAsia="Times New Roman" w:hAnsi="Times New Roman" w:cs="Times New Roman"/>
          <w:sz w:val="20"/>
          <w:szCs w:val="20"/>
        </w:rPr>
        <w:tab/>
      </w:r>
      <w:r w:rsidR="007A7F22" w:rsidRPr="00BC5448">
        <w:rPr>
          <w:rFonts w:ascii="Times New Roman" w:eastAsia="Times New Roman" w:hAnsi="Times New Roman" w:cs="Times New Roman"/>
          <w:sz w:val="20"/>
          <w:szCs w:val="20"/>
        </w:rPr>
        <w:t>V. Ganesan</w:t>
      </w:r>
      <w:r w:rsidR="00637F50">
        <w:rPr>
          <w:rFonts w:ascii="Times New Roman" w:eastAsia="Times New Roman" w:hAnsi="Times New Roman" w:cs="Times New Roman"/>
          <w:sz w:val="20"/>
          <w:szCs w:val="20"/>
        </w:rPr>
        <w:t>,</w:t>
      </w:r>
      <w:r w:rsidR="007A7F22" w:rsidRPr="00BC5448">
        <w:rPr>
          <w:rFonts w:ascii="Times New Roman" w:eastAsia="Times New Roman" w:hAnsi="Times New Roman" w:cs="Times New Roman"/>
          <w:sz w:val="20"/>
          <w:szCs w:val="20"/>
        </w:rPr>
        <w:t xml:space="preserve"> </w:t>
      </w:r>
      <w:r w:rsidR="00637F50">
        <w:rPr>
          <w:rFonts w:ascii="Times New Roman" w:eastAsia="Times New Roman" w:hAnsi="Times New Roman" w:cs="Times New Roman"/>
          <w:sz w:val="20"/>
          <w:szCs w:val="20"/>
        </w:rPr>
        <w:t>“</w:t>
      </w:r>
      <w:r w:rsidRPr="00BC5448">
        <w:rPr>
          <w:rFonts w:ascii="Times New Roman" w:eastAsia="Times New Roman" w:hAnsi="Times New Roman" w:cs="Times New Roman"/>
          <w:sz w:val="20"/>
          <w:szCs w:val="20"/>
        </w:rPr>
        <w:t>Internal Combustion Engines</w:t>
      </w:r>
      <w:r w:rsidR="000F54D1">
        <w:rPr>
          <w:rFonts w:ascii="Times New Roman" w:eastAsia="Times New Roman" w:hAnsi="Times New Roman" w:cs="Times New Roman"/>
          <w:sz w:val="20"/>
          <w:szCs w:val="20"/>
        </w:rPr>
        <w:t>”,</w:t>
      </w:r>
      <w:r w:rsidRPr="00BC5448">
        <w:rPr>
          <w:rFonts w:ascii="Times New Roman" w:eastAsia="Times New Roman" w:hAnsi="Times New Roman" w:cs="Times New Roman"/>
          <w:sz w:val="20"/>
          <w:szCs w:val="20"/>
        </w:rPr>
        <w:t xml:space="preserve"> TMH</w:t>
      </w:r>
    </w:p>
    <w:p w:rsidR="006E758E" w:rsidRPr="00BC5448" w:rsidRDefault="006E758E" w:rsidP="006E758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[T2]</w:t>
      </w:r>
      <w:r w:rsidR="00DF5927">
        <w:rPr>
          <w:rFonts w:ascii="Times New Roman" w:eastAsia="Times New Roman" w:hAnsi="Times New Roman" w:cs="Times New Roman"/>
          <w:sz w:val="20"/>
          <w:szCs w:val="20"/>
        </w:rPr>
        <w:tab/>
      </w:r>
      <w:r w:rsidR="007A7F22" w:rsidRPr="00BC5448">
        <w:rPr>
          <w:rFonts w:ascii="Times New Roman" w:eastAsia="Times New Roman" w:hAnsi="Times New Roman" w:cs="Times New Roman"/>
          <w:sz w:val="20"/>
          <w:szCs w:val="20"/>
        </w:rPr>
        <w:t>Compbell &amp; Jenninys</w:t>
      </w:r>
      <w:r w:rsidR="00D53449">
        <w:rPr>
          <w:rFonts w:ascii="Times New Roman" w:eastAsia="Times New Roman" w:hAnsi="Times New Roman" w:cs="Times New Roman"/>
          <w:sz w:val="20"/>
          <w:szCs w:val="20"/>
        </w:rPr>
        <w:t>,</w:t>
      </w:r>
      <w:r w:rsidR="007A7F22" w:rsidRPr="00BC5448">
        <w:rPr>
          <w:rFonts w:ascii="Times New Roman" w:eastAsia="Times New Roman" w:hAnsi="Times New Roman" w:cs="Times New Roman"/>
          <w:sz w:val="20"/>
          <w:szCs w:val="20"/>
        </w:rPr>
        <w:t xml:space="preserve"> </w:t>
      </w:r>
      <w:r w:rsidR="00D53449">
        <w:rPr>
          <w:rFonts w:ascii="Times New Roman" w:eastAsia="Times New Roman" w:hAnsi="Times New Roman" w:cs="Times New Roman"/>
          <w:sz w:val="20"/>
          <w:szCs w:val="20"/>
        </w:rPr>
        <w:t>“</w:t>
      </w:r>
      <w:r w:rsidRPr="00BC5448">
        <w:rPr>
          <w:rFonts w:ascii="Times New Roman" w:eastAsia="Times New Roman" w:hAnsi="Times New Roman" w:cs="Times New Roman"/>
          <w:sz w:val="20"/>
          <w:szCs w:val="20"/>
        </w:rPr>
        <w:t>Gas Dynamics</w:t>
      </w:r>
      <w:r w:rsidR="00D53449">
        <w:rPr>
          <w:rFonts w:ascii="Times New Roman" w:eastAsia="Times New Roman" w:hAnsi="Times New Roman" w:cs="Times New Roman"/>
          <w:sz w:val="20"/>
          <w:szCs w:val="20"/>
        </w:rPr>
        <w:t>”,</w:t>
      </w:r>
      <w:r w:rsidRPr="00BC5448">
        <w:rPr>
          <w:rFonts w:ascii="Times New Roman" w:eastAsia="Times New Roman" w:hAnsi="Times New Roman" w:cs="Times New Roman"/>
          <w:sz w:val="20"/>
          <w:szCs w:val="20"/>
        </w:rPr>
        <w:t xml:space="preserve"> MCGraw</w:t>
      </w:r>
      <w:r w:rsidR="00D53449">
        <w:rPr>
          <w:rFonts w:ascii="Times New Roman" w:eastAsia="Times New Roman" w:hAnsi="Times New Roman" w:cs="Times New Roman"/>
          <w:sz w:val="20"/>
          <w:szCs w:val="20"/>
        </w:rPr>
        <w:t xml:space="preserve"> H</w:t>
      </w:r>
      <w:r w:rsidRPr="00BC5448">
        <w:rPr>
          <w:rFonts w:ascii="Times New Roman" w:eastAsia="Times New Roman" w:hAnsi="Times New Roman" w:cs="Times New Roman"/>
          <w:sz w:val="20"/>
          <w:szCs w:val="20"/>
        </w:rPr>
        <w:t>ill.</w:t>
      </w:r>
    </w:p>
    <w:p w:rsidR="006E758E" w:rsidRPr="00BC5448" w:rsidRDefault="006E758E" w:rsidP="006E758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[T3]</w:t>
      </w:r>
      <w:r w:rsidR="00DF5927">
        <w:rPr>
          <w:rFonts w:ascii="Times New Roman" w:eastAsia="Times New Roman" w:hAnsi="Times New Roman" w:cs="Times New Roman"/>
          <w:sz w:val="20"/>
          <w:szCs w:val="20"/>
        </w:rPr>
        <w:tab/>
      </w:r>
      <w:r w:rsidR="007C25BD" w:rsidRPr="00BC5448">
        <w:rPr>
          <w:rFonts w:ascii="Times New Roman" w:eastAsia="Times New Roman" w:hAnsi="Times New Roman" w:cs="Times New Roman"/>
          <w:sz w:val="20"/>
          <w:szCs w:val="20"/>
        </w:rPr>
        <w:t>Mathur &amp; Sharma</w:t>
      </w:r>
      <w:r w:rsidR="00D53449">
        <w:rPr>
          <w:rFonts w:ascii="Times New Roman" w:eastAsia="Times New Roman" w:hAnsi="Times New Roman" w:cs="Times New Roman"/>
          <w:sz w:val="20"/>
          <w:szCs w:val="20"/>
        </w:rPr>
        <w:t>, “</w:t>
      </w:r>
      <w:r w:rsidRPr="00BC5448">
        <w:rPr>
          <w:rFonts w:ascii="Times New Roman" w:eastAsia="Times New Roman" w:hAnsi="Times New Roman" w:cs="Times New Roman"/>
          <w:sz w:val="20"/>
          <w:szCs w:val="20"/>
        </w:rPr>
        <w:t>Internal Combustion Engines</w:t>
      </w:r>
      <w:r w:rsidR="00D53449">
        <w:rPr>
          <w:rFonts w:ascii="Times New Roman" w:eastAsia="Times New Roman" w:hAnsi="Times New Roman" w:cs="Times New Roman"/>
          <w:sz w:val="20"/>
          <w:szCs w:val="20"/>
        </w:rPr>
        <w:t xml:space="preserve">”, </w:t>
      </w:r>
      <w:r w:rsidRPr="00BC5448">
        <w:rPr>
          <w:rFonts w:ascii="Times New Roman" w:eastAsia="Times New Roman" w:hAnsi="Times New Roman" w:cs="Times New Roman"/>
          <w:sz w:val="20"/>
          <w:szCs w:val="20"/>
        </w:rPr>
        <w:t>Dhanpat Rai Publications.</w:t>
      </w:r>
    </w:p>
    <w:p w:rsidR="006E758E" w:rsidRPr="00BC5448" w:rsidRDefault="006E758E" w:rsidP="006E758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[T4]</w:t>
      </w:r>
      <w:r w:rsidR="00DF5927">
        <w:rPr>
          <w:rFonts w:ascii="Times New Roman" w:eastAsia="Times New Roman" w:hAnsi="Times New Roman" w:cs="Times New Roman"/>
          <w:sz w:val="20"/>
          <w:szCs w:val="20"/>
        </w:rPr>
        <w:tab/>
      </w:r>
      <w:r w:rsidR="007C25BD" w:rsidRPr="00BC5448">
        <w:rPr>
          <w:rFonts w:ascii="Times New Roman" w:eastAsia="Times New Roman" w:hAnsi="Times New Roman" w:cs="Times New Roman"/>
          <w:sz w:val="20"/>
          <w:szCs w:val="20"/>
        </w:rPr>
        <w:t>Rolty</w:t>
      </w:r>
      <w:r w:rsidR="000110F5">
        <w:rPr>
          <w:rFonts w:ascii="Times New Roman" w:eastAsia="Times New Roman" w:hAnsi="Times New Roman" w:cs="Times New Roman"/>
          <w:sz w:val="20"/>
          <w:szCs w:val="20"/>
        </w:rPr>
        <w:t>,</w:t>
      </w:r>
      <w:r w:rsidR="007C25BD" w:rsidRPr="00BC5448">
        <w:rPr>
          <w:rFonts w:ascii="Times New Roman" w:eastAsia="Times New Roman" w:hAnsi="Times New Roman" w:cs="Times New Roman"/>
          <w:sz w:val="20"/>
          <w:szCs w:val="20"/>
        </w:rPr>
        <w:t xml:space="preserve"> </w:t>
      </w:r>
      <w:r w:rsidR="000110F5">
        <w:rPr>
          <w:rFonts w:ascii="Times New Roman" w:eastAsia="Times New Roman" w:hAnsi="Times New Roman" w:cs="Times New Roman"/>
          <w:sz w:val="20"/>
          <w:szCs w:val="20"/>
        </w:rPr>
        <w:t>“</w:t>
      </w:r>
      <w:r w:rsidRPr="00BC5448">
        <w:rPr>
          <w:rFonts w:ascii="Times New Roman" w:eastAsia="Times New Roman" w:hAnsi="Times New Roman" w:cs="Times New Roman"/>
          <w:sz w:val="20"/>
          <w:szCs w:val="20"/>
        </w:rPr>
        <w:t>Introduction  to Gas Dynamics</w:t>
      </w:r>
      <w:r w:rsidR="000110F5">
        <w:rPr>
          <w:rFonts w:ascii="Times New Roman" w:eastAsia="Times New Roman" w:hAnsi="Times New Roman" w:cs="Times New Roman"/>
          <w:sz w:val="20"/>
          <w:szCs w:val="20"/>
        </w:rPr>
        <w:t xml:space="preserve">”, </w:t>
      </w:r>
      <w:r w:rsidRPr="00BC5448">
        <w:rPr>
          <w:rFonts w:ascii="Times New Roman" w:eastAsia="Times New Roman" w:hAnsi="Times New Roman" w:cs="Times New Roman"/>
          <w:sz w:val="20"/>
          <w:szCs w:val="20"/>
        </w:rPr>
        <w:t>W</w:t>
      </w:r>
      <w:r w:rsidR="00554D9D">
        <w:rPr>
          <w:rFonts w:ascii="Times New Roman" w:eastAsia="Times New Roman" w:hAnsi="Times New Roman" w:cs="Times New Roman"/>
          <w:sz w:val="20"/>
          <w:szCs w:val="20"/>
        </w:rPr>
        <w:t>i</w:t>
      </w:r>
      <w:r w:rsidRPr="00BC5448">
        <w:rPr>
          <w:rFonts w:ascii="Times New Roman" w:eastAsia="Times New Roman" w:hAnsi="Times New Roman" w:cs="Times New Roman"/>
          <w:sz w:val="20"/>
          <w:szCs w:val="20"/>
        </w:rPr>
        <w:t>ley.</w:t>
      </w:r>
    </w:p>
    <w:p w:rsidR="006E758E" w:rsidRPr="00BC5448" w:rsidRDefault="006E758E" w:rsidP="006E758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[T5]</w:t>
      </w:r>
      <w:r w:rsidR="00DF5927">
        <w:rPr>
          <w:rFonts w:ascii="Times New Roman" w:eastAsia="Times New Roman" w:hAnsi="Times New Roman" w:cs="Times New Roman"/>
          <w:sz w:val="20"/>
          <w:szCs w:val="20"/>
        </w:rPr>
        <w:tab/>
      </w:r>
      <w:r w:rsidR="007C25BD" w:rsidRPr="00BC5448">
        <w:rPr>
          <w:rFonts w:ascii="Times New Roman" w:eastAsia="Times New Roman" w:hAnsi="Times New Roman" w:cs="Times New Roman"/>
          <w:sz w:val="20"/>
          <w:szCs w:val="20"/>
        </w:rPr>
        <w:t>Taylor &amp; Taylor</w:t>
      </w:r>
      <w:r w:rsidR="007C25BD">
        <w:rPr>
          <w:rFonts w:ascii="Times New Roman" w:eastAsia="Times New Roman" w:hAnsi="Times New Roman" w:cs="Times New Roman"/>
          <w:sz w:val="20"/>
          <w:szCs w:val="20"/>
        </w:rPr>
        <w:t>,</w:t>
      </w:r>
      <w:r w:rsidR="007C25BD" w:rsidRPr="00BC5448">
        <w:rPr>
          <w:rFonts w:ascii="Times New Roman" w:eastAsia="Times New Roman" w:hAnsi="Times New Roman" w:cs="Times New Roman"/>
          <w:sz w:val="20"/>
          <w:szCs w:val="20"/>
        </w:rPr>
        <w:t xml:space="preserve"> </w:t>
      </w:r>
      <w:r w:rsidR="007C25BD">
        <w:rPr>
          <w:rFonts w:ascii="Times New Roman" w:eastAsia="Times New Roman" w:hAnsi="Times New Roman" w:cs="Times New Roman"/>
          <w:sz w:val="20"/>
          <w:szCs w:val="20"/>
        </w:rPr>
        <w:t>“</w:t>
      </w:r>
      <w:r w:rsidRPr="00BC5448">
        <w:rPr>
          <w:rFonts w:ascii="Times New Roman" w:eastAsia="Times New Roman" w:hAnsi="Times New Roman" w:cs="Times New Roman"/>
          <w:sz w:val="20"/>
          <w:szCs w:val="20"/>
        </w:rPr>
        <w:t>The I.C. Engines</w:t>
      </w:r>
      <w:r w:rsidR="007C25BD">
        <w:rPr>
          <w:rFonts w:ascii="Times New Roman" w:eastAsia="Times New Roman" w:hAnsi="Times New Roman" w:cs="Times New Roman"/>
          <w:sz w:val="20"/>
          <w:szCs w:val="20"/>
        </w:rPr>
        <w:t xml:space="preserve">”, </w:t>
      </w:r>
      <w:r w:rsidRPr="00BC5448">
        <w:rPr>
          <w:rFonts w:ascii="Times New Roman" w:eastAsia="Times New Roman" w:hAnsi="Times New Roman" w:cs="Times New Roman"/>
          <w:sz w:val="20"/>
          <w:szCs w:val="20"/>
        </w:rPr>
        <w:t xml:space="preserve">E.S. MIT Press. </w:t>
      </w:r>
    </w:p>
    <w:p w:rsidR="006E758E" w:rsidRPr="00BC5448" w:rsidRDefault="006E758E" w:rsidP="006E758E">
      <w:pPr>
        <w:spacing w:after="0" w:line="240" w:lineRule="auto"/>
        <w:jc w:val="both"/>
        <w:rPr>
          <w:rFonts w:ascii="Times New Roman" w:eastAsia="Times New Roman" w:hAnsi="Times New Roman" w:cs="Times New Roman"/>
          <w:sz w:val="20"/>
          <w:szCs w:val="20"/>
        </w:rPr>
      </w:pPr>
    </w:p>
    <w:p w:rsidR="006E758E" w:rsidRPr="00BC5448" w:rsidRDefault="006E758E" w:rsidP="006E758E">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 xml:space="preserve">References: </w:t>
      </w:r>
    </w:p>
    <w:p w:rsidR="006E758E" w:rsidRPr="00BC5448" w:rsidRDefault="006E758E" w:rsidP="006E758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[R1]</w:t>
      </w:r>
      <w:r w:rsidR="00182FD7">
        <w:rPr>
          <w:rFonts w:ascii="Times New Roman" w:eastAsia="Times New Roman" w:hAnsi="Times New Roman" w:cs="Times New Roman"/>
          <w:sz w:val="20"/>
          <w:szCs w:val="20"/>
        </w:rPr>
        <w:tab/>
      </w:r>
      <w:r w:rsidR="00182FD7" w:rsidRPr="00BC5448">
        <w:rPr>
          <w:rFonts w:ascii="Times New Roman" w:eastAsia="Times New Roman" w:hAnsi="Times New Roman" w:cs="Times New Roman"/>
          <w:sz w:val="20"/>
          <w:szCs w:val="20"/>
        </w:rPr>
        <w:t>A.R.</w:t>
      </w:r>
      <w:r w:rsidR="00182FD7">
        <w:rPr>
          <w:rFonts w:ascii="Times New Roman" w:eastAsia="Times New Roman" w:hAnsi="Times New Roman" w:cs="Times New Roman"/>
          <w:sz w:val="20"/>
          <w:szCs w:val="20"/>
        </w:rPr>
        <w:t xml:space="preserve"> </w:t>
      </w:r>
      <w:r w:rsidR="00182FD7" w:rsidRPr="00BC5448">
        <w:rPr>
          <w:rFonts w:ascii="Times New Roman" w:eastAsia="Times New Roman" w:hAnsi="Times New Roman" w:cs="Times New Roman"/>
          <w:sz w:val="20"/>
          <w:szCs w:val="20"/>
        </w:rPr>
        <w:t xml:space="preserve">Rogowskli, </w:t>
      </w:r>
      <w:r w:rsidR="00182FD7">
        <w:rPr>
          <w:rFonts w:ascii="Times New Roman" w:eastAsia="Times New Roman" w:hAnsi="Times New Roman" w:cs="Times New Roman"/>
          <w:sz w:val="20"/>
          <w:szCs w:val="20"/>
        </w:rPr>
        <w:t>“</w:t>
      </w:r>
      <w:r w:rsidRPr="00BC5448">
        <w:rPr>
          <w:rFonts w:ascii="Times New Roman" w:eastAsia="Times New Roman" w:hAnsi="Times New Roman" w:cs="Times New Roman"/>
          <w:sz w:val="20"/>
          <w:szCs w:val="20"/>
        </w:rPr>
        <w:t>Elements of I.C. Engines</w:t>
      </w:r>
      <w:r w:rsidR="00182FD7">
        <w:rPr>
          <w:rFonts w:ascii="Times New Roman" w:eastAsia="Times New Roman" w:hAnsi="Times New Roman" w:cs="Times New Roman"/>
          <w:sz w:val="20"/>
          <w:szCs w:val="20"/>
        </w:rPr>
        <w:t>”,</w:t>
      </w:r>
      <w:r w:rsidRPr="00BC5448">
        <w:rPr>
          <w:rFonts w:ascii="Times New Roman" w:eastAsia="Times New Roman" w:hAnsi="Times New Roman" w:cs="Times New Roman"/>
          <w:sz w:val="20"/>
          <w:szCs w:val="20"/>
        </w:rPr>
        <w:t xml:space="preserve"> MCGraw</w:t>
      </w:r>
      <w:r w:rsidR="00EC0908">
        <w:rPr>
          <w:rFonts w:ascii="Times New Roman" w:eastAsia="Times New Roman" w:hAnsi="Times New Roman" w:cs="Times New Roman"/>
          <w:sz w:val="20"/>
          <w:szCs w:val="20"/>
        </w:rPr>
        <w:t xml:space="preserve"> H</w:t>
      </w:r>
      <w:r w:rsidRPr="00BC5448">
        <w:rPr>
          <w:rFonts w:ascii="Times New Roman" w:eastAsia="Times New Roman" w:hAnsi="Times New Roman" w:cs="Times New Roman"/>
          <w:sz w:val="20"/>
          <w:szCs w:val="20"/>
        </w:rPr>
        <w:t>ill.</w:t>
      </w:r>
    </w:p>
    <w:p w:rsidR="006E758E" w:rsidRPr="00BC5448" w:rsidRDefault="006E758E" w:rsidP="006E758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[R2]</w:t>
      </w:r>
      <w:r w:rsidR="00182FD7">
        <w:rPr>
          <w:rFonts w:ascii="Times New Roman" w:eastAsia="Times New Roman" w:hAnsi="Times New Roman" w:cs="Times New Roman"/>
          <w:sz w:val="20"/>
          <w:szCs w:val="20"/>
        </w:rPr>
        <w:tab/>
      </w:r>
      <w:r w:rsidR="00B10372" w:rsidRPr="00BC5448">
        <w:rPr>
          <w:rFonts w:ascii="Times New Roman" w:eastAsia="Times New Roman" w:hAnsi="Times New Roman" w:cs="Times New Roman"/>
          <w:sz w:val="20"/>
          <w:szCs w:val="20"/>
        </w:rPr>
        <w:t>Maleegv,</w:t>
      </w:r>
      <w:r w:rsidR="00B10372">
        <w:rPr>
          <w:rFonts w:ascii="Times New Roman" w:eastAsia="Times New Roman" w:hAnsi="Times New Roman" w:cs="Times New Roman"/>
          <w:sz w:val="20"/>
          <w:szCs w:val="20"/>
        </w:rPr>
        <w:t xml:space="preserve"> “</w:t>
      </w:r>
      <w:r w:rsidRPr="00BC5448">
        <w:rPr>
          <w:rFonts w:ascii="Times New Roman" w:eastAsia="Times New Roman" w:hAnsi="Times New Roman" w:cs="Times New Roman"/>
          <w:sz w:val="20"/>
          <w:szCs w:val="20"/>
        </w:rPr>
        <w:t>I.C. Engines</w:t>
      </w:r>
      <w:r w:rsidR="00B10372">
        <w:rPr>
          <w:rFonts w:ascii="Times New Roman" w:eastAsia="Times New Roman" w:hAnsi="Times New Roman" w:cs="Times New Roman"/>
          <w:sz w:val="20"/>
          <w:szCs w:val="20"/>
        </w:rPr>
        <w:t xml:space="preserve">”, </w:t>
      </w:r>
      <w:r w:rsidRPr="00BC5448">
        <w:rPr>
          <w:rFonts w:ascii="Times New Roman" w:eastAsia="Times New Roman" w:hAnsi="Times New Roman" w:cs="Times New Roman"/>
          <w:sz w:val="20"/>
          <w:szCs w:val="20"/>
        </w:rPr>
        <w:t>MCGraw</w:t>
      </w:r>
      <w:r w:rsidR="00BD2100">
        <w:rPr>
          <w:rFonts w:ascii="Times New Roman" w:eastAsia="Times New Roman" w:hAnsi="Times New Roman" w:cs="Times New Roman"/>
          <w:sz w:val="20"/>
          <w:szCs w:val="20"/>
        </w:rPr>
        <w:t xml:space="preserve"> H</w:t>
      </w:r>
      <w:r w:rsidRPr="00BC5448">
        <w:rPr>
          <w:rFonts w:ascii="Times New Roman" w:eastAsia="Times New Roman" w:hAnsi="Times New Roman" w:cs="Times New Roman"/>
          <w:sz w:val="20"/>
          <w:szCs w:val="20"/>
        </w:rPr>
        <w:t>ill.</w:t>
      </w:r>
    </w:p>
    <w:p w:rsidR="006E758E" w:rsidRPr="00BC5448" w:rsidRDefault="006E758E" w:rsidP="006E758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[R3]</w:t>
      </w:r>
      <w:r w:rsidR="00FF1D40">
        <w:rPr>
          <w:rFonts w:ascii="Times New Roman" w:eastAsia="Times New Roman" w:hAnsi="Times New Roman" w:cs="Times New Roman"/>
          <w:sz w:val="20"/>
          <w:szCs w:val="20"/>
        </w:rPr>
        <w:tab/>
      </w:r>
      <w:r w:rsidR="00FF1D40" w:rsidRPr="00BC5448">
        <w:rPr>
          <w:rFonts w:ascii="Times New Roman" w:eastAsia="Times New Roman" w:hAnsi="Times New Roman" w:cs="Times New Roman"/>
          <w:sz w:val="20"/>
          <w:szCs w:val="20"/>
        </w:rPr>
        <w:t>Liepmann &amp; Rashko</w:t>
      </w:r>
      <w:r w:rsidR="00FF1D40">
        <w:rPr>
          <w:rFonts w:ascii="Times New Roman" w:eastAsia="Times New Roman" w:hAnsi="Times New Roman" w:cs="Times New Roman"/>
          <w:sz w:val="20"/>
          <w:szCs w:val="20"/>
        </w:rPr>
        <w:t>,</w:t>
      </w:r>
      <w:r w:rsidRPr="00BC5448">
        <w:rPr>
          <w:rFonts w:ascii="Times New Roman" w:eastAsia="Times New Roman" w:hAnsi="Times New Roman" w:cs="Times New Roman"/>
          <w:sz w:val="20"/>
          <w:szCs w:val="20"/>
        </w:rPr>
        <w:t xml:space="preserve"> </w:t>
      </w:r>
      <w:r w:rsidR="00FF1D40">
        <w:rPr>
          <w:rFonts w:ascii="Times New Roman" w:eastAsia="Times New Roman" w:hAnsi="Times New Roman" w:cs="Times New Roman"/>
          <w:sz w:val="20"/>
          <w:szCs w:val="20"/>
        </w:rPr>
        <w:t>“</w:t>
      </w:r>
      <w:r w:rsidRPr="00BC5448">
        <w:rPr>
          <w:rFonts w:ascii="Times New Roman" w:eastAsia="Times New Roman" w:hAnsi="Times New Roman" w:cs="Times New Roman"/>
          <w:sz w:val="20"/>
          <w:szCs w:val="20"/>
        </w:rPr>
        <w:t>Element of Gas Dynamics</w:t>
      </w:r>
      <w:r w:rsidR="00E2143F">
        <w:rPr>
          <w:rFonts w:ascii="Times New Roman" w:eastAsia="Times New Roman" w:hAnsi="Times New Roman" w:cs="Times New Roman"/>
          <w:sz w:val="20"/>
          <w:szCs w:val="20"/>
        </w:rPr>
        <w:t>”</w:t>
      </w:r>
      <w:r w:rsidR="00B259A2">
        <w:rPr>
          <w:rFonts w:ascii="Times New Roman" w:eastAsia="Times New Roman" w:hAnsi="Times New Roman" w:cs="Times New Roman"/>
          <w:sz w:val="20"/>
          <w:szCs w:val="20"/>
        </w:rPr>
        <w:t xml:space="preserve">, </w:t>
      </w:r>
      <w:r w:rsidRPr="00BC5448">
        <w:rPr>
          <w:rFonts w:ascii="Times New Roman" w:eastAsia="Times New Roman" w:hAnsi="Times New Roman" w:cs="Times New Roman"/>
          <w:sz w:val="20"/>
          <w:szCs w:val="20"/>
        </w:rPr>
        <w:t xml:space="preserve"> Wiley.</w:t>
      </w:r>
    </w:p>
    <w:p w:rsidR="006E758E" w:rsidRPr="00BC5448" w:rsidRDefault="006E758E" w:rsidP="006E758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 xml:space="preserve">[R4] </w:t>
      </w:r>
      <w:r w:rsidR="00E36AAD">
        <w:rPr>
          <w:rFonts w:ascii="Times New Roman" w:eastAsia="Times New Roman" w:hAnsi="Times New Roman" w:cs="Times New Roman"/>
          <w:sz w:val="20"/>
          <w:szCs w:val="20"/>
        </w:rPr>
        <w:tab/>
      </w:r>
      <w:r w:rsidR="006E1699" w:rsidRPr="00BC5448">
        <w:rPr>
          <w:rFonts w:ascii="Times New Roman" w:eastAsia="Times New Roman" w:hAnsi="Times New Roman" w:cs="Times New Roman"/>
          <w:sz w:val="20"/>
          <w:szCs w:val="20"/>
        </w:rPr>
        <w:t>Shaplo</w:t>
      </w:r>
      <w:r w:rsidR="006E1699">
        <w:rPr>
          <w:rFonts w:ascii="Times New Roman" w:eastAsia="Times New Roman" w:hAnsi="Times New Roman" w:cs="Times New Roman"/>
          <w:sz w:val="20"/>
          <w:szCs w:val="20"/>
        </w:rPr>
        <w:t>,</w:t>
      </w:r>
      <w:r w:rsidR="006E1699" w:rsidRPr="00BC5448">
        <w:rPr>
          <w:rFonts w:ascii="Times New Roman" w:eastAsia="Times New Roman" w:hAnsi="Times New Roman" w:cs="Times New Roman"/>
          <w:sz w:val="20"/>
          <w:szCs w:val="20"/>
        </w:rPr>
        <w:t xml:space="preserve"> </w:t>
      </w:r>
      <w:r w:rsidR="006E1699">
        <w:rPr>
          <w:rFonts w:ascii="Times New Roman" w:eastAsia="Times New Roman" w:hAnsi="Times New Roman" w:cs="Times New Roman"/>
          <w:sz w:val="20"/>
          <w:szCs w:val="20"/>
        </w:rPr>
        <w:t>“</w:t>
      </w:r>
      <w:r w:rsidRPr="00BC5448">
        <w:rPr>
          <w:rFonts w:ascii="Times New Roman" w:eastAsia="Times New Roman" w:hAnsi="Times New Roman" w:cs="Times New Roman"/>
          <w:sz w:val="20"/>
          <w:szCs w:val="20"/>
        </w:rPr>
        <w:t>The Dynamics &amp; Thermodynamics of Compressible fluid flow</w:t>
      </w:r>
      <w:r w:rsidR="006E1699">
        <w:rPr>
          <w:rFonts w:ascii="Times New Roman" w:eastAsia="Times New Roman" w:hAnsi="Times New Roman" w:cs="Times New Roman"/>
          <w:sz w:val="20"/>
          <w:szCs w:val="20"/>
        </w:rPr>
        <w:t xml:space="preserve">”, </w:t>
      </w:r>
      <w:r w:rsidRPr="00BC5448">
        <w:rPr>
          <w:rFonts w:ascii="Times New Roman" w:eastAsia="Times New Roman" w:hAnsi="Times New Roman" w:cs="Times New Roman"/>
          <w:sz w:val="20"/>
          <w:szCs w:val="20"/>
        </w:rPr>
        <w:t>(Ronold press)</w:t>
      </w:r>
    </w:p>
    <w:p w:rsidR="006E758E" w:rsidRPr="00BC5448" w:rsidRDefault="006E758E" w:rsidP="006E758E">
      <w:pPr>
        <w:spacing w:after="0" w:line="240" w:lineRule="auto"/>
        <w:jc w:val="both"/>
        <w:rPr>
          <w:rFonts w:ascii="Times New Roman" w:eastAsia="Times New Roman" w:hAnsi="Times New Roman" w:cs="Times New Roman"/>
          <w:b/>
          <w:bCs/>
          <w:sz w:val="20"/>
          <w:szCs w:val="20"/>
        </w:rPr>
      </w:pPr>
    </w:p>
    <w:p w:rsidR="006E758E" w:rsidRPr="00BC5448" w:rsidRDefault="006E758E" w:rsidP="006E758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br w:type="page"/>
      </w:r>
    </w:p>
    <w:p w:rsidR="002A15B4" w:rsidRDefault="002A15B4" w:rsidP="009471E3">
      <w:pPr>
        <w:spacing w:after="0" w:line="240" w:lineRule="auto"/>
        <w:jc w:val="cente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lastRenderedPageBreak/>
        <w:t>POWER ELECTRONICS AND ELECTRIC DRIVES</w:t>
      </w:r>
    </w:p>
    <w:p w:rsidR="002A15B4" w:rsidRPr="008E27A6" w:rsidRDefault="002A15B4" w:rsidP="00A91040">
      <w:pPr>
        <w:spacing w:after="0" w:line="240" w:lineRule="auto"/>
        <w:jc w:val="center"/>
        <w:rPr>
          <w:rFonts w:ascii="Times New Roman" w:eastAsia="Times New Roman" w:hAnsi="Times New Roman" w:cs="Times New Roman"/>
          <w:b/>
          <w:bCs/>
          <w:sz w:val="20"/>
          <w:szCs w:val="20"/>
          <w:u w:val="single"/>
          <w:lang w:bidi="hi-IN"/>
        </w:rPr>
      </w:pPr>
      <w:r w:rsidRPr="00562F8C">
        <w:rPr>
          <w:rFonts w:ascii="Times New Roman" w:eastAsia="Times New Roman" w:hAnsi="Times New Roman" w:cs="Times New Roman"/>
          <w:b/>
          <w:i/>
          <w:sz w:val="20"/>
          <w:szCs w:val="20"/>
        </w:rPr>
        <w:t xml:space="preserve">(For </w:t>
      </w:r>
      <w:r w:rsidR="00854815">
        <w:rPr>
          <w:rFonts w:ascii="Times New Roman" w:eastAsia="Times New Roman" w:hAnsi="Times New Roman" w:cs="Times New Roman"/>
          <w:b/>
          <w:i/>
          <w:sz w:val="20"/>
          <w:szCs w:val="20"/>
        </w:rPr>
        <w:t xml:space="preserve">Electrical </w:t>
      </w:r>
      <w:r w:rsidRPr="00562F8C">
        <w:rPr>
          <w:rFonts w:ascii="Times New Roman" w:eastAsia="Times New Roman" w:hAnsi="Times New Roman" w:cs="Times New Roman"/>
          <w:b/>
          <w:i/>
          <w:sz w:val="20"/>
          <w:szCs w:val="20"/>
        </w:rPr>
        <w:t>Specialization</w:t>
      </w:r>
      <w:r w:rsidRPr="00BC5448">
        <w:rPr>
          <w:rFonts w:ascii="Times New Roman" w:eastAsia="Times New Roman" w:hAnsi="Times New Roman" w:cs="Times New Roman"/>
          <w:i/>
          <w:sz w:val="20"/>
          <w:szCs w:val="20"/>
        </w:rPr>
        <w:t>)</w:t>
      </w:r>
    </w:p>
    <w:p w:rsidR="002A15B4" w:rsidRPr="0000699D" w:rsidRDefault="002A15B4" w:rsidP="002A15B4">
      <w:pPr>
        <w:spacing w:after="0" w:line="240" w:lineRule="auto"/>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PE</w:t>
      </w:r>
      <w:r w:rsidRPr="0000699D">
        <w:rPr>
          <w:rFonts w:ascii="Times New Roman" w:eastAsia="Times New Roman" w:hAnsi="Times New Roman" w:cs="Times New Roman"/>
          <w:b/>
          <w:bCs/>
          <w:sz w:val="20"/>
          <w:szCs w:val="20"/>
          <w:lang w:bidi="hi-IN"/>
        </w:rPr>
        <w:t>-</w:t>
      </w:r>
      <w:r>
        <w:rPr>
          <w:rFonts w:ascii="Times New Roman" w:eastAsia="Times New Roman" w:hAnsi="Times New Roman" w:cs="Times New Roman"/>
          <w:b/>
          <w:bCs/>
          <w:sz w:val="20"/>
          <w:szCs w:val="20"/>
          <w:lang w:bidi="hi-IN"/>
        </w:rPr>
        <w:t>31</w:t>
      </w:r>
      <w:r w:rsidR="002C50C5">
        <w:rPr>
          <w:rFonts w:ascii="Times New Roman" w:eastAsia="Times New Roman" w:hAnsi="Times New Roman" w:cs="Times New Roman"/>
          <w:b/>
          <w:bCs/>
          <w:sz w:val="20"/>
          <w:szCs w:val="20"/>
          <w:lang w:bidi="hi-IN"/>
        </w:rPr>
        <w:t>2</w:t>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t xml:space="preserve">L </w:t>
      </w:r>
      <w:r w:rsidRPr="0000699D">
        <w:rPr>
          <w:rFonts w:ascii="Times New Roman" w:eastAsia="Times New Roman" w:hAnsi="Times New Roman" w:cs="Times New Roman"/>
          <w:b/>
          <w:bCs/>
          <w:sz w:val="20"/>
          <w:szCs w:val="20"/>
          <w:lang w:bidi="hi-IN"/>
        </w:rPr>
        <w:tab/>
        <w:t>T/P</w:t>
      </w:r>
      <w:r w:rsidRPr="0000699D">
        <w:rPr>
          <w:rFonts w:ascii="Times New Roman" w:eastAsia="Times New Roman" w:hAnsi="Times New Roman" w:cs="Times New Roman"/>
          <w:b/>
          <w:bCs/>
          <w:sz w:val="20"/>
          <w:szCs w:val="20"/>
          <w:lang w:bidi="hi-IN"/>
        </w:rPr>
        <w:tab/>
        <w:t>C</w:t>
      </w:r>
    </w:p>
    <w:p w:rsidR="002A15B4" w:rsidRPr="0000699D" w:rsidRDefault="002A15B4" w:rsidP="002A15B4">
      <w:pPr>
        <w:spacing w:after="0" w:line="240" w:lineRule="auto"/>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 xml:space="preserve">Paper: </w:t>
      </w:r>
      <w:r w:rsidR="002C50C5">
        <w:rPr>
          <w:rFonts w:ascii="Times New Roman" w:eastAsia="Times New Roman" w:hAnsi="Times New Roman" w:cs="Times New Roman"/>
          <w:b/>
          <w:bCs/>
          <w:sz w:val="20"/>
          <w:szCs w:val="20"/>
          <w:lang w:bidi="hi-IN"/>
        </w:rPr>
        <w:t>Power Electronics and Electric Drives</w:t>
      </w:r>
      <w:r>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3</w:t>
      </w:r>
      <w:r w:rsidRPr="0000699D">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1</w:t>
      </w:r>
      <w:r w:rsidRPr="0000699D">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4</w:t>
      </w:r>
    </w:p>
    <w:p w:rsidR="002A15B4" w:rsidRPr="0000699D" w:rsidRDefault="002A15B4" w:rsidP="002A15B4">
      <w:pPr>
        <w:spacing w:after="0" w:line="240" w:lineRule="auto"/>
        <w:jc w:val="both"/>
        <w:rPr>
          <w:rFonts w:ascii="Times New Roman" w:eastAsia="Times New Roman" w:hAnsi="Times New Roman" w:cs="Times New Roman"/>
          <w:b/>
          <w:bCs/>
          <w:sz w:val="20"/>
          <w:szCs w:val="20"/>
          <w:lang w:bidi="hi-IN"/>
        </w:rPr>
      </w:pPr>
    </w:p>
    <w:p w:rsidR="002A15B4" w:rsidRPr="0000699D" w:rsidRDefault="004B2CA2" w:rsidP="002A15B4">
      <w:pPr>
        <w:spacing w:line="240" w:lineRule="auto"/>
        <w:jc w:val="both"/>
        <w:rPr>
          <w:rFonts w:ascii="Times New Roman" w:eastAsia="Times New Roman" w:hAnsi="Times New Roman" w:cs="Times New Roman"/>
          <w:b/>
          <w:bCs/>
          <w:sz w:val="20"/>
          <w:szCs w:val="20"/>
          <w:lang w:bidi="hi-IN"/>
        </w:rPr>
      </w:pPr>
      <w:r w:rsidRPr="004B2CA2">
        <w:rPr>
          <w:rFonts w:ascii="Times New Roman" w:eastAsia="Times New Roman" w:hAnsi="Times New Roman" w:cs="Times New Roman"/>
          <w:noProof/>
          <w:sz w:val="20"/>
          <w:szCs w:val="20"/>
          <w:lang w:val="en-IN" w:eastAsia="en-IN"/>
        </w:rPr>
        <w:pict>
          <v:shape id="_x0000_s1078" type="#_x0000_t202" style="position:absolute;left:0;text-align:left;margin-left:-.65pt;margin-top:.05pt;width:460.2pt;height:78.3pt;z-index:251654656">
            <v:textbox style="mso-next-textbox:#_x0000_s1078">
              <w:txbxContent>
                <w:p w:rsidR="00E25F4A" w:rsidRPr="008A2CEC" w:rsidRDefault="00E25F4A" w:rsidP="002A15B4">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E25F4A" w:rsidRPr="008A2CEC" w:rsidRDefault="00E25F4A" w:rsidP="002A15B4">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8A2CEC" w:rsidRDefault="00E25F4A" w:rsidP="002A15B4">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E25F4A" w:rsidRDefault="00E25F4A" w:rsidP="002A15B4"/>
              </w:txbxContent>
            </v:textbox>
          </v:shape>
        </w:pict>
      </w:r>
    </w:p>
    <w:p w:rsidR="002A15B4" w:rsidRPr="0000699D" w:rsidRDefault="002A15B4" w:rsidP="002A15B4">
      <w:pPr>
        <w:spacing w:line="240" w:lineRule="auto"/>
        <w:jc w:val="both"/>
        <w:rPr>
          <w:rFonts w:ascii="Times New Roman" w:eastAsia="Times New Roman" w:hAnsi="Times New Roman" w:cs="Times New Roman"/>
          <w:sz w:val="20"/>
          <w:szCs w:val="20"/>
          <w:lang w:bidi="hi-IN"/>
        </w:rPr>
      </w:pPr>
    </w:p>
    <w:p w:rsidR="002A15B4" w:rsidRPr="0000699D" w:rsidRDefault="002A15B4" w:rsidP="002A15B4">
      <w:pPr>
        <w:spacing w:line="240" w:lineRule="auto"/>
        <w:jc w:val="both"/>
        <w:rPr>
          <w:rFonts w:ascii="Times New Roman" w:eastAsia="Times New Roman" w:hAnsi="Times New Roman" w:cs="Times New Roman"/>
          <w:sz w:val="20"/>
          <w:szCs w:val="20"/>
          <w:lang w:bidi="hi-IN"/>
        </w:rPr>
      </w:pPr>
    </w:p>
    <w:p w:rsidR="00B748BA" w:rsidRDefault="00B748BA" w:rsidP="006E758E">
      <w:pPr>
        <w:spacing w:after="0" w:line="240" w:lineRule="auto"/>
        <w:jc w:val="both"/>
        <w:rPr>
          <w:rFonts w:ascii="Times New Roman" w:eastAsia="Times New Roman" w:hAnsi="Times New Roman" w:cs="Times New Roman"/>
          <w:sz w:val="20"/>
          <w:szCs w:val="20"/>
        </w:rPr>
      </w:pPr>
    </w:p>
    <w:p w:rsidR="00B748BA" w:rsidRPr="00BC5448" w:rsidRDefault="00B748BA" w:rsidP="006E758E">
      <w:pPr>
        <w:spacing w:after="0" w:line="240" w:lineRule="auto"/>
        <w:jc w:val="both"/>
        <w:rPr>
          <w:rFonts w:ascii="Times New Roman" w:eastAsia="Times New Roman" w:hAnsi="Times New Roman" w:cs="Times New Roman"/>
          <w:sz w:val="20"/>
          <w:szCs w:val="20"/>
        </w:rPr>
      </w:pPr>
    </w:p>
    <w:p w:rsidR="006E758E" w:rsidRPr="00BC5448" w:rsidRDefault="006E758E" w:rsidP="006E758E">
      <w:pPr>
        <w:autoSpaceDE w:val="0"/>
        <w:autoSpaceDN w:val="0"/>
        <w:adjustRightInd w:val="0"/>
        <w:spacing w:after="0" w:line="240" w:lineRule="auto"/>
        <w:jc w:val="both"/>
        <w:rPr>
          <w:rFonts w:ascii="Times New Roman" w:eastAsia="Times New Roman" w:hAnsi="Times New Roman" w:cs="Times New Roman"/>
          <w:bCs/>
          <w:i/>
          <w:sz w:val="20"/>
          <w:szCs w:val="20"/>
        </w:rPr>
      </w:pPr>
      <w:r w:rsidRPr="00BC5448">
        <w:rPr>
          <w:rFonts w:ascii="Times New Roman" w:eastAsia="Times New Roman" w:hAnsi="Times New Roman" w:cs="Times New Roman"/>
          <w:bCs/>
          <w:i/>
          <w:sz w:val="20"/>
          <w:szCs w:val="20"/>
        </w:rPr>
        <w:t>Objective: The objective of the paper is to facilitate the student with the basics of  Power Electronics and Electric Drives that are required for an engineering student.</w:t>
      </w:r>
    </w:p>
    <w:p w:rsidR="006E758E" w:rsidRPr="00BC5448" w:rsidRDefault="006E758E" w:rsidP="006E758E">
      <w:pPr>
        <w:keepNext/>
        <w:spacing w:after="0" w:line="240" w:lineRule="auto"/>
        <w:jc w:val="both"/>
        <w:rPr>
          <w:rFonts w:ascii="Times New Roman" w:eastAsia="Times New Roman" w:hAnsi="Times New Roman" w:cs="Times New Roman"/>
          <w:b/>
          <w:bCs/>
          <w:sz w:val="20"/>
          <w:szCs w:val="20"/>
        </w:rPr>
      </w:pPr>
    </w:p>
    <w:p w:rsidR="006E758E" w:rsidRPr="00BC5448" w:rsidRDefault="006E758E" w:rsidP="006E758E">
      <w:pPr>
        <w:keepNext/>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w:t>
      </w:r>
    </w:p>
    <w:p w:rsidR="006E758E" w:rsidRPr="00724135" w:rsidRDefault="00724135" w:rsidP="006E758E">
      <w:pPr>
        <w:keepNext/>
        <w:spacing w:after="0" w:line="240" w:lineRule="auto"/>
        <w:jc w:val="both"/>
        <w:rPr>
          <w:rFonts w:ascii="Times New Roman" w:eastAsia="Times New Roman" w:hAnsi="Times New Roman" w:cs="Times New Roman"/>
          <w:b/>
          <w:sz w:val="20"/>
          <w:szCs w:val="20"/>
        </w:rPr>
      </w:pPr>
      <w:r w:rsidRPr="00724135">
        <w:rPr>
          <w:rFonts w:ascii="Times New Roman" w:eastAsia="Times New Roman" w:hAnsi="Times New Roman" w:cs="Times New Roman"/>
          <w:b/>
          <w:sz w:val="20"/>
          <w:szCs w:val="20"/>
        </w:rPr>
        <w:t>Power Electronics</w:t>
      </w:r>
    </w:p>
    <w:p w:rsidR="00890116" w:rsidRDefault="006E758E" w:rsidP="006E758E">
      <w:pPr>
        <w:spacing w:after="0" w:line="240" w:lineRule="auto"/>
        <w:jc w:val="both"/>
        <w:rPr>
          <w:rFonts w:ascii="Times New Roman" w:eastAsia="Times New Roman" w:hAnsi="Times New Roman" w:cs="Times New Roman"/>
          <w:sz w:val="20"/>
          <w:szCs w:val="20"/>
        </w:rPr>
      </w:pPr>
      <w:r w:rsidRPr="002453D2">
        <w:rPr>
          <w:rFonts w:ascii="Times New Roman" w:eastAsia="Times New Roman" w:hAnsi="Times New Roman" w:cs="Times New Roman"/>
          <w:b/>
          <w:sz w:val="20"/>
          <w:szCs w:val="20"/>
        </w:rPr>
        <w:t>SCR and its characteristics</w:t>
      </w:r>
      <w:r w:rsidR="002453D2" w:rsidRPr="002453D2">
        <w:rPr>
          <w:rFonts w:ascii="Times New Roman" w:eastAsia="Times New Roman" w:hAnsi="Times New Roman" w:cs="Times New Roman"/>
          <w:b/>
          <w:sz w:val="20"/>
          <w:szCs w:val="20"/>
        </w:rPr>
        <w:t>:</w:t>
      </w:r>
      <w:r w:rsidRPr="00BC5448">
        <w:rPr>
          <w:rFonts w:ascii="Times New Roman" w:eastAsia="Times New Roman" w:hAnsi="Times New Roman" w:cs="Times New Roman"/>
          <w:sz w:val="20"/>
          <w:szCs w:val="20"/>
        </w:rPr>
        <w:t xml:space="preserve"> gate characteristics, SCR ratings, series and parallel connections of SCRs.  Triac,</w:t>
      </w:r>
      <w:r w:rsidR="00F57A53">
        <w:rPr>
          <w:rFonts w:ascii="Times New Roman" w:eastAsia="Times New Roman" w:hAnsi="Times New Roman" w:cs="Times New Roman"/>
          <w:sz w:val="20"/>
          <w:szCs w:val="20"/>
        </w:rPr>
        <w:t xml:space="preserve"> </w:t>
      </w:r>
      <w:r w:rsidRPr="00BC5448">
        <w:rPr>
          <w:rFonts w:ascii="Times New Roman" w:eastAsia="Times New Roman" w:hAnsi="Times New Roman" w:cs="Times New Roman"/>
          <w:sz w:val="20"/>
          <w:szCs w:val="20"/>
        </w:rPr>
        <w:t>GTO, IGBT characteristics and ratings.  Unijunction Transistors.  Triggering circuits and optocouplers.</w:t>
      </w:r>
    </w:p>
    <w:p w:rsidR="00890116" w:rsidRPr="00BC5448" w:rsidRDefault="00890116" w:rsidP="00890116">
      <w:pPr>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T2,][No. of Hrs. 1</w:t>
      </w:r>
      <w:r w:rsidR="00B52FF6">
        <w:rPr>
          <w:rFonts w:ascii="Times New Roman" w:eastAsia="Times New Roman" w:hAnsi="Times New Roman" w:cs="Times New Roman"/>
          <w:b/>
          <w:sz w:val="20"/>
          <w:szCs w:val="20"/>
        </w:rPr>
        <w:t>0</w:t>
      </w:r>
      <w:r>
        <w:rPr>
          <w:rFonts w:ascii="Times New Roman" w:eastAsia="Times New Roman" w:hAnsi="Times New Roman" w:cs="Times New Roman"/>
          <w:b/>
          <w:sz w:val="20"/>
          <w:szCs w:val="20"/>
        </w:rPr>
        <w:t>]</w:t>
      </w:r>
    </w:p>
    <w:p w:rsidR="006E758E" w:rsidRPr="00BC5448" w:rsidRDefault="006E758E" w:rsidP="006E758E">
      <w:pPr>
        <w:keepNext/>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w:t>
      </w:r>
    </w:p>
    <w:p w:rsidR="006E758E" w:rsidRPr="00BC5448" w:rsidRDefault="006E758E" w:rsidP="006E758E">
      <w:pPr>
        <w:spacing w:after="0" w:line="240" w:lineRule="auto"/>
        <w:jc w:val="both"/>
        <w:rPr>
          <w:rFonts w:ascii="Times New Roman" w:eastAsia="Times New Roman" w:hAnsi="Times New Roman" w:cs="Times New Roman"/>
          <w:sz w:val="20"/>
          <w:szCs w:val="20"/>
        </w:rPr>
      </w:pPr>
      <w:r w:rsidRPr="000214D3">
        <w:rPr>
          <w:rFonts w:ascii="Times New Roman" w:eastAsia="Times New Roman" w:hAnsi="Times New Roman" w:cs="Times New Roman"/>
          <w:b/>
          <w:sz w:val="20"/>
          <w:szCs w:val="20"/>
        </w:rPr>
        <w:t>Linear commutated converters</w:t>
      </w:r>
      <w:r w:rsidR="000214D3" w:rsidRPr="000214D3">
        <w:rPr>
          <w:rFonts w:ascii="Times New Roman" w:eastAsia="Times New Roman" w:hAnsi="Times New Roman" w:cs="Times New Roman"/>
          <w:b/>
          <w:sz w:val="20"/>
          <w:szCs w:val="20"/>
        </w:rPr>
        <w:t>:</w:t>
      </w:r>
      <w:r w:rsidRPr="00BC5448">
        <w:rPr>
          <w:rFonts w:ascii="Times New Roman" w:eastAsia="Times New Roman" w:hAnsi="Times New Roman" w:cs="Times New Roman"/>
          <w:sz w:val="20"/>
          <w:szCs w:val="20"/>
        </w:rPr>
        <w:t xml:space="preserve"> single pulse, two pulse </w:t>
      </w:r>
      <w:r w:rsidR="0034348A" w:rsidRPr="00BC5448">
        <w:rPr>
          <w:rFonts w:ascii="Times New Roman" w:eastAsia="Times New Roman" w:hAnsi="Times New Roman" w:cs="Times New Roman"/>
          <w:sz w:val="20"/>
          <w:szCs w:val="20"/>
        </w:rPr>
        <w:t>midpoint</w:t>
      </w:r>
      <w:r w:rsidRPr="00BC5448">
        <w:rPr>
          <w:rFonts w:ascii="Times New Roman" w:eastAsia="Times New Roman" w:hAnsi="Times New Roman" w:cs="Times New Roman"/>
          <w:sz w:val="20"/>
          <w:szCs w:val="20"/>
        </w:rPr>
        <w:t xml:space="preserve">, three pulse mid-point and 3 phase six pulse converters.  Effect of source inductance </w:t>
      </w:r>
      <w:r w:rsidR="00323863" w:rsidRPr="00BC5448">
        <w:rPr>
          <w:rFonts w:ascii="Times New Roman" w:eastAsia="Times New Roman" w:hAnsi="Times New Roman" w:cs="Times New Roman"/>
          <w:sz w:val="20"/>
          <w:szCs w:val="20"/>
        </w:rPr>
        <w:t>on converters</w:t>
      </w:r>
      <w:r w:rsidRPr="00BC5448">
        <w:rPr>
          <w:rFonts w:ascii="Times New Roman" w:eastAsia="Times New Roman" w:hAnsi="Times New Roman" w:cs="Times New Roman"/>
          <w:sz w:val="20"/>
          <w:szCs w:val="20"/>
        </w:rPr>
        <w:t xml:space="preserve">.  </w:t>
      </w:r>
      <w:r w:rsidR="0034348A" w:rsidRPr="00BC5448">
        <w:rPr>
          <w:rFonts w:ascii="Times New Roman" w:eastAsia="Times New Roman" w:hAnsi="Times New Roman" w:cs="Times New Roman"/>
          <w:sz w:val="20"/>
          <w:szCs w:val="20"/>
        </w:rPr>
        <w:t>Freewheeling</w:t>
      </w:r>
      <w:r w:rsidRPr="00BC5448">
        <w:rPr>
          <w:rFonts w:ascii="Times New Roman" w:eastAsia="Times New Roman" w:hAnsi="Times New Roman" w:cs="Times New Roman"/>
          <w:sz w:val="20"/>
          <w:szCs w:val="20"/>
        </w:rPr>
        <w:t xml:space="preserve"> diode effect.</w:t>
      </w:r>
    </w:p>
    <w:p w:rsidR="006E758E" w:rsidRDefault="006E758E" w:rsidP="006E758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 xml:space="preserve">D.C. Choppers – Principles of step down chopper, step up chopper and </w:t>
      </w:r>
      <w:r w:rsidR="00557F04" w:rsidRPr="00BC5448">
        <w:rPr>
          <w:rFonts w:ascii="Times New Roman" w:eastAsia="Times New Roman" w:hAnsi="Times New Roman" w:cs="Times New Roman"/>
          <w:sz w:val="20"/>
          <w:szCs w:val="20"/>
        </w:rPr>
        <w:t>classification.</w:t>
      </w:r>
      <w:r w:rsidRPr="00BC5448">
        <w:rPr>
          <w:rFonts w:ascii="Times New Roman" w:eastAsia="Times New Roman" w:hAnsi="Times New Roman" w:cs="Times New Roman"/>
          <w:sz w:val="20"/>
          <w:szCs w:val="20"/>
        </w:rPr>
        <w:t xml:space="preserve">  Impulse commutated and resonant pulse choppers.  Multiphase choppers. Application of choppers.</w:t>
      </w:r>
    </w:p>
    <w:p w:rsidR="006E758E" w:rsidRPr="00BC5448" w:rsidRDefault="00B22D68" w:rsidP="00B22D68">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 T2,][No. of Hrs. 11]</w:t>
      </w:r>
    </w:p>
    <w:p w:rsidR="006E758E" w:rsidRPr="00BC5448" w:rsidRDefault="006E758E" w:rsidP="006E758E">
      <w:pPr>
        <w:keepNext/>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UNIT-III</w:t>
      </w:r>
    </w:p>
    <w:p w:rsidR="006E758E" w:rsidRDefault="006E758E" w:rsidP="006E758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Single phase and three phase bridge inverters. Commutation and trigger circuits for forced commutated   thirstier inverters.</w:t>
      </w:r>
      <w:r w:rsidR="000E2451">
        <w:rPr>
          <w:rFonts w:ascii="Times New Roman" w:eastAsia="Times New Roman" w:hAnsi="Times New Roman" w:cs="Times New Roman"/>
          <w:sz w:val="20"/>
          <w:szCs w:val="20"/>
        </w:rPr>
        <w:t xml:space="preserve"> </w:t>
      </w:r>
      <w:r w:rsidR="000E2451" w:rsidRPr="00BC5448">
        <w:rPr>
          <w:rFonts w:ascii="Times New Roman" w:eastAsia="Times New Roman" w:hAnsi="Times New Roman" w:cs="Times New Roman"/>
          <w:sz w:val="20"/>
          <w:szCs w:val="20"/>
        </w:rPr>
        <w:t>Output voltage</w:t>
      </w:r>
      <w:r w:rsidRPr="00BC5448">
        <w:rPr>
          <w:rFonts w:ascii="Times New Roman" w:eastAsia="Times New Roman" w:hAnsi="Times New Roman" w:cs="Times New Roman"/>
          <w:sz w:val="20"/>
          <w:szCs w:val="20"/>
        </w:rPr>
        <w:t xml:space="preserve"> control.  Harmonies in output voltage waveform </w:t>
      </w:r>
      <w:r w:rsidR="001D29EF" w:rsidRPr="00BC5448">
        <w:rPr>
          <w:rFonts w:ascii="Times New Roman" w:eastAsia="Times New Roman" w:hAnsi="Times New Roman" w:cs="Times New Roman"/>
          <w:sz w:val="20"/>
          <w:szCs w:val="20"/>
        </w:rPr>
        <w:t>harmonics attenuation</w:t>
      </w:r>
      <w:r w:rsidRPr="00BC5448">
        <w:rPr>
          <w:rFonts w:ascii="Times New Roman" w:eastAsia="Times New Roman" w:hAnsi="Times New Roman" w:cs="Times New Roman"/>
          <w:sz w:val="20"/>
          <w:szCs w:val="20"/>
        </w:rPr>
        <w:t xml:space="preserve"> by filters.  Harmonic </w:t>
      </w:r>
      <w:r w:rsidR="001D29EF" w:rsidRPr="00BC5448">
        <w:rPr>
          <w:rFonts w:ascii="Times New Roman" w:eastAsia="Times New Roman" w:hAnsi="Times New Roman" w:cs="Times New Roman"/>
          <w:sz w:val="20"/>
          <w:szCs w:val="20"/>
        </w:rPr>
        <w:t>reduction by</w:t>
      </w:r>
      <w:r w:rsidRPr="00BC5448">
        <w:rPr>
          <w:rFonts w:ascii="Times New Roman" w:eastAsia="Times New Roman" w:hAnsi="Times New Roman" w:cs="Times New Roman"/>
          <w:sz w:val="20"/>
          <w:szCs w:val="20"/>
        </w:rPr>
        <w:t xml:space="preserve"> pulse width modulation. Working of </w:t>
      </w:r>
      <w:r w:rsidR="00634BAF" w:rsidRPr="00BC5448">
        <w:rPr>
          <w:rFonts w:ascii="Times New Roman" w:eastAsia="Times New Roman" w:hAnsi="Times New Roman" w:cs="Times New Roman"/>
          <w:sz w:val="20"/>
          <w:szCs w:val="20"/>
        </w:rPr>
        <w:t>current source</w:t>
      </w:r>
      <w:r w:rsidRPr="00BC5448">
        <w:rPr>
          <w:rFonts w:ascii="Times New Roman" w:eastAsia="Times New Roman" w:hAnsi="Times New Roman" w:cs="Times New Roman"/>
          <w:sz w:val="20"/>
          <w:szCs w:val="20"/>
        </w:rPr>
        <w:t xml:space="preserve"> inverters. Switched Mode Power Supplies.</w:t>
      </w:r>
    </w:p>
    <w:p w:rsidR="007F15D6" w:rsidRPr="00BC5448" w:rsidRDefault="007F15D6" w:rsidP="007F15D6">
      <w:pPr>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R2,][No. of Hrs. 11]</w:t>
      </w:r>
    </w:p>
    <w:p w:rsidR="006E758E" w:rsidRPr="00BC5448" w:rsidRDefault="006E758E" w:rsidP="006E758E">
      <w:pPr>
        <w:keepNext/>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UNIT-IV</w:t>
      </w:r>
    </w:p>
    <w:p w:rsidR="006E758E" w:rsidRPr="001D29EF" w:rsidRDefault="001D29EF" w:rsidP="006E758E">
      <w:pPr>
        <w:keepNext/>
        <w:spacing w:after="0" w:line="240" w:lineRule="auto"/>
        <w:jc w:val="both"/>
        <w:rPr>
          <w:rFonts w:ascii="Times New Roman" w:eastAsia="Times New Roman" w:hAnsi="Times New Roman" w:cs="Times New Roman"/>
          <w:b/>
          <w:sz w:val="20"/>
          <w:szCs w:val="20"/>
        </w:rPr>
      </w:pPr>
      <w:r w:rsidRPr="001D29EF">
        <w:rPr>
          <w:rFonts w:ascii="Times New Roman" w:eastAsia="Times New Roman" w:hAnsi="Times New Roman" w:cs="Times New Roman"/>
          <w:b/>
          <w:sz w:val="20"/>
          <w:szCs w:val="20"/>
        </w:rPr>
        <w:t>Electric Drives</w:t>
      </w:r>
    </w:p>
    <w:p w:rsidR="006E758E" w:rsidRPr="00BC5448" w:rsidRDefault="001F643E" w:rsidP="006E758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Review of</w:t>
      </w:r>
      <w:r w:rsidR="006E758E" w:rsidRPr="00BC5448">
        <w:rPr>
          <w:rFonts w:ascii="Times New Roman" w:eastAsia="Times New Roman" w:hAnsi="Times New Roman" w:cs="Times New Roman"/>
          <w:sz w:val="20"/>
          <w:szCs w:val="20"/>
        </w:rPr>
        <w:t xml:space="preserve"> characteristics of A.C. and D.C. Motors, </w:t>
      </w:r>
      <w:r w:rsidR="007E2A72" w:rsidRPr="00BC5448">
        <w:rPr>
          <w:rFonts w:ascii="Times New Roman" w:eastAsia="Times New Roman" w:hAnsi="Times New Roman" w:cs="Times New Roman"/>
          <w:sz w:val="20"/>
          <w:szCs w:val="20"/>
        </w:rPr>
        <w:t>Phase controlled and</w:t>
      </w:r>
      <w:r w:rsidR="006E758E" w:rsidRPr="00BC5448">
        <w:rPr>
          <w:rFonts w:ascii="Times New Roman" w:eastAsia="Times New Roman" w:hAnsi="Times New Roman" w:cs="Times New Roman"/>
          <w:sz w:val="20"/>
          <w:szCs w:val="20"/>
        </w:rPr>
        <w:t xml:space="preserve"> chopper controlled drive of D.C. motor.  Pulse width modulated (PWM) Induction motor drive (voltage source and current source inverters).</w:t>
      </w:r>
    </w:p>
    <w:p w:rsidR="00067FEF" w:rsidRDefault="006E758E" w:rsidP="006E758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 xml:space="preserve">Digital Control Drive, </w:t>
      </w:r>
      <w:r w:rsidR="007E2A72" w:rsidRPr="00BC5448">
        <w:rPr>
          <w:rFonts w:ascii="Times New Roman" w:eastAsia="Times New Roman" w:hAnsi="Times New Roman" w:cs="Times New Roman"/>
          <w:sz w:val="20"/>
          <w:szCs w:val="20"/>
        </w:rPr>
        <w:t>Stepper</w:t>
      </w:r>
      <w:r w:rsidRPr="00BC5448">
        <w:rPr>
          <w:rFonts w:ascii="Times New Roman" w:eastAsia="Times New Roman" w:hAnsi="Times New Roman" w:cs="Times New Roman"/>
          <w:sz w:val="20"/>
          <w:szCs w:val="20"/>
        </w:rPr>
        <w:t xml:space="preserve"> Motors, Electrical drives in steel, cement, Textile, paper mills, Machine tool drive and computerized numerical control (CNC).</w:t>
      </w:r>
    </w:p>
    <w:p w:rsidR="00067FEF" w:rsidRPr="00BC5448" w:rsidRDefault="00067FEF" w:rsidP="00067FEF">
      <w:pPr>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R1,][No. of Hrs. 1</w:t>
      </w:r>
      <w:r w:rsidR="00900C52">
        <w:rPr>
          <w:rFonts w:ascii="Times New Roman" w:eastAsia="Times New Roman" w:hAnsi="Times New Roman" w:cs="Times New Roman"/>
          <w:b/>
          <w:sz w:val="20"/>
          <w:szCs w:val="20"/>
        </w:rPr>
        <w:t>1</w:t>
      </w:r>
      <w:r>
        <w:rPr>
          <w:rFonts w:ascii="Times New Roman" w:eastAsia="Times New Roman" w:hAnsi="Times New Roman" w:cs="Times New Roman"/>
          <w:b/>
          <w:sz w:val="20"/>
          <w:szCs w:val="20"/>
        </w:rPr>
        <w:t>]</w:t>
      </w:r>
    </w:p>
    <w:p w:rsidR="006E758E" w:rsidRPr="00BC5448" w:rsidRDefault="006E758E" w:rsidP="006E758E">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Text</w:t>
      </w:r>
      <w:r w:rsidR="005848A2">
        <w:rPr>
          <w:rFonts w:ascii="Times New Roman" w:eastAsia="Times New Roman" w:hAnsi="Times New Roman" w:cs="Times New Roman"/>
          <w:b/>
          <w:bCs/>
          <w:sz w:val="20"/>
          <w:szCs w:val="20"/>
        </w:rPr>
        <w:t xml:space="preserve"> Books</w:t>
      </w:r>
      <w:r w:rsidRPr="00BC5448">
        <w:rPr>
          <w:rFonts w:ascii="Times New Roman" w:eastAsia="Times New Roman" w:hAnsi="Times New Roman" w:cs="Times New Roman"/>
          <w:b/>
          <w:bCs/>
          <w:sz w:val="20"/>
          <w:szCs w:val="20"/>
        </w:rPr>
        <w:t>:</w:t>
      </w:r>
    </w:p>
    <w:p w:rsidR="006E758E" w:rsidRPr="00BC5448" w:rsidRDefault="006E758E" w:rsidP="006E758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[T1]</w:t>
      </w:r>
      <w:r w:rsidR="004B2E9B">
        <w:rPr>
          <w:rFonts w:ascii="Times New Roman" w:eastAsia="Times New Roman" w:hAnsi="Times New Roman" w:cs="Times New Roman"/>
          <w:sz w:val="20"/>
          <w:szCs w:val="20"/>
        </w:rPr>
        <w:tab/>
      </w:r>
      <w:r w:rsidR="004B2E9B" w:rsidRPr="00BC5448">
        <w:rPr>
          <w:rFonts w:ascii="Times New Roman" w:eastAsia="Times New Roman" w:hAnsi="Times New Roman" w:cs="Times New Roman"/>
          <w:sz w:val="20"/>
          <w:szCs w:val="20"/>
        </w:rPr>
        <w:t>P.S. Bhimbra</w:t>
      </w:r>
      <w:r w:rsidR="004B2E9B">
        <w:rPr>
          <w:rFonts w:ascii="Times New Roman" w:eastAsia="Times New Roman" w:hAnsi="Times New Roman" w:cs="Times New Roman"/>
          <w:sz w:val="20"/>
          <w:szCs w:val="20"/>
        </w:rPr>
        <w:t>, “</w:t>
      </w:r>
      <w:r w:rsidRPr="00BC5448">
        <w:rPr>
          <w:rFonts w:ascii="Times New Roman" w:eastAsia="Times New Roman" w:hAnsi="Times New Roman" w:cs="Times New Roman"/>
          <w:sz w:val="20"/>
          <w:szCs w:val="20"/>
        </w:rPr>
        <w:t>Power Electronics</w:t>
      </w:r>
      <w:r w:rsidR="004B2E9B">
        <w:rPr>
          <w:rFonts w:ascii="Times New Roman" w:eastAsia="Times New Roman" w:hAnsi="Times New Roman" w:cs="Times New Roman"/>
          <w:sz w:val="20"/>
          <w:szCs w:val="20"/>
        </w:rPr>
        <w:t>”,</w:t>
      </w:r>
      <w:r w:rsidRPr="00BC5448">
        <w:rPr>
          <w:rFonts w:ascii="Times New Roman" w:eastAsia="Times New Roman" w:hAnsi="Times New Roman" w:cs="Times New Roman"/>
          <w:sz w:val="20"/>
          <w:szCs w:val="20"/>
        </w:rPr>
        <w:t xml:space="preserve"> Khanna Publisher.</w:t>
      </w:r>
    </w:p>
    <w:p w:rsidR="006E758E" w:rsidRPr="00BC5448" w:rsidRDefault="006E758E" w:rsidP="006E758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[T2]</w:t>
      </w:r>
      <w:r w:rsidR="007E2A72">
        <w:rPr>
          <w:rFonts w:ascii="Times New Roman" w:eastAsia="Times New Roman" w:hAnsi="Times New Roman" w:cs="Times New Roman"/>
          <w:sz w:val="20"/>
          <w:szCs w:val="20"/>
        </w:rPr>
        <w:tab/>
      </w:r>
      <w:r w:rsidR="007E2A72" w:rsidRPr="00BC5448">
        <w:rPr>
          <w:rFonts w:ascii="Times New Roman" w:eastAsia="Times New Roman" w:hAnsi="Times New Roman" w:cs="Times New Roman"/>
          <w:sz w:val="20"/>
          <w:szCs w:val="20"/>
        </w:rPr>
        <w:t>M.H. Rashid</w:t>
      </w:r>
      <w:r w:rsidR="007E2A72">
        <w:rPr>
          <w:rFonts w:ascii="Times New Roman" w:eastAsia="Times New Roman" w:hAnsi="Times New Roman" w:cs="Times New Roman"/>
          <w:sz w:val="20"/>
          <w:szCs w:val="20"/>
        </w:rPr>
        <w:t>, “</w:t>
      </w:r>
      <w:r w:rsidRPr="00BC5448">
        <w:rPr>
          <w:rFonts w:ascii="Times New Roman" w:eastAsia="Times New Roman" w:hAnsi="Times New Roman" w:cs="Times New Roman"/>
          <w:sz w:val="20"/>
          <w:szCs w:val="20"/>
        </w:rPr>
        <w:t>Power Electronics Circuits Devices and Applications</w:t>
      </w:r>
      <w:r w:rsidR="007E2A72">
        <w:rPr>
          <w:rFonts w:ascii="Times New Roman" w:eastAsia="Times New Roman" w:hAnsi="Times New Roman" w:cs="Times New Roman"/>
          <w:sz w:val="20"/>
          <w:szCs w:val="20"/>
        </w:rPr>
        <w:t>”,</w:t>
      </w:r>
      <w:r w:rsidRPr="00BC5448">
        <w:rPr>
          <w:rFonts w:ascii="Times New Roman" w:eastAsia="Times New Roman" w:hAnsi="Times New Roman" w:cs="Times New Roman"/>
          <w:sz w:val="20"/>
          <w:szCs w:val="20"/>
        </w:rPr>
        <w:t xml:space="preserve"> </w:t>
      </w:r>
      <w:r w:rsidR="00A148C4">
        <w:rPr>
          <w:rFonts w:ascii="Times New Roman" w:eastAsia="Times New Roman" w:hAnsi="Times New Roman" w:cs="Times New Roman"/>
          <w:sz w:val="20"/>
          <w:szCs w:val="20"/>
        </w:rPr>
        <w:t>Pearson Education</w:t>
      </w:r>
    </w:p>
    <w:p w:rsidR="006E758E" w:rsidRPr="00BC5448" w:rsidRDefault="006E758E" w:rsidP="006E758E">
      <w:pPr>
        <w:spacing w:after="0" w:line="240" w:lineRule="auto"/>
        <w:jc w:val="both"/>
        <w:rPr>
          <w:rFonts w:ascii="Times New Roman" w:eastAsia="Times New Roman" w:hAnsi="Times New Roman" w:cs="Times New Roman"/>
          <w:sz w:val="20"/>
          <w:szCs w:val="20"/>
        </w:rPr>
      </w:pPr>
    </w:p>
    <w:p w:rsidR="006E758E" w:rsidRPr="00BC5448" w:rsidRDefault="006E758E" w:rsidP="006E758E">
      <w:pPr>
        <w:spacing w:after="0" w:line="240" w:lineRule="auto"/>
        <w:jc w:val="both"/>
        <w:rPr>
          <w:rFonts w:ascii="Times New Roman" w:eastAsia="Times New Roman" w:hAnsi="Times New Roman" w:cs="Times New Roman"/>
          <w:b/>
          <w:sz w:val="20"/>
          <w:szCs w:val="20"/>
        </w:rPr>
      </w:pPr>
      <w:r w:rsidRPr="00BC5448">
        <w:rPr>
          <w:rFonts w:ascii="Times New Roman" w:eastAsia="Times New Roman" w:hAnsi="Times New Roman" w:cs="Times New Roman"/>
          <w:b/>
          <w:sz w:val="20"/>
          <w:szCs w:val="20"/>
        </w:rPr>
        <w:t>References:</w:t>
      </w:r>
    </w:p>
    <w:p w:rsidR="006E758E" w:rsidRPr="00BC5448" w:rsidRDefault="006E758E" w:rsidP="006E758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[R1]</w:t>
      </w:r>
      <w:r w:rsidR="009E04E9">
        <w:rPr>
          <w:rFonts w:ascii="Times New Roman" w:eastAsia="Times New Roman" w:hAnsi="Times New Roman" w:cs="Times New Roman"/>
          <w:sz w:val="20"/>
          <w:szCs w:val="20"/>
        </w:rPr>
        <w:tab/>
      </w:r>
      <w:r w:rsidR="009536A4" w:rsidRPr="00BC5448">
        <w:rPr>
          <w:rFonts w:ascii="Times New Roman" w:eastAsia="Times New Roman" w:hAnsi="Times New Roman" w:cs="Times New Roman"/>
          <w:sz w:val="20"/>
          <w:szCs w:val="20"/>
        </w:rPr>
        <w:t>G.K. Dubey</w:t>
      </w:r>
      <w:r w:rsidR="009536A4">
        <w:rPr>
          <w:rFonts w:ascii="Times New Roman" w:eastAsia="Times New Roman" w:hAnsi="Times New Roman" w:cs="Times New Roman"/>
          <w:sz w:val="20"/>
          <w:szCs w:val="20"/>
        </w:rPr>
        <w:t>, “</w:t>
      </w:r>
      <w:r w:rsidRPr="00BC5448">
        <w:rPr>
          <w:rFonts w:ascii="Times New Roman" w:eastAsia="Times New Roman" w:hAnsi="Times New Roman" w:cs="Times New Roman"/>
          <w:sz w:val="20"/>
          <w:szCs w:val="20"/>
        </w:rPr>
        <w:t>Elements of Electrical Drives</w:t>
      </w:r>
      <w:r w:rsidR="009536A4">
        <w:rPr>
          <w:rFonts w:ascii="Times New Roman" w:eastAsia="Times New Roman" w:hAnsi="Times New Roman" w:cs="Times New Roman"/>
          <w:sz w:val="20"/>
          <w:szCs w:val="20"/>
        </w:rPr>
        <w:t>”,</w:t>
      </w:r>
    </w:p>
    <w:p w:rsidR="007B42E5" w:rsidRDefault="006E758E" w:rsidP="006E758E">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[R2]</w:t>
      </w:r>
      <w:r w:rsidR="009E04E9">
        <w:rPr>
          <w:rFonts w:ascii="Times New Roman" w:eastAsia="Times New Roman" w:hAnsi="Times New Roman" w:cs="Times New Roman"/>
          <w:sz w:val="20"/>
          <w:szCs w:val="20"/>
        </w:rPr>
        <w:tab/>
      </w:r>
      <w:r w:rsidR="009E04E9" w:rsidRPr="00BC5448">
        <w:rPr>
          <w:rFonts w:ascii="Times New Roman" w:eastAsia="Times New Roman" w:hAnsi="Times New Roman" w:cs="Times New Roman"/>
          <w:sz w:val="20"/>
          <w:szCs w:val="20"/>
        </w:rPr>
        <w:t xml:space="preserve">Ashfaq Ahmed, </w:t>
      </w:r>
      <w:r w:rsidR="009E04E9">
        <w:rPr>
          <w:rFonts w:ascii="Times New Roman" w:eastAsia="Times New Roman" w:hAnsi="Times New Roman" w:cs="Times New Roman"/>
          <w:sz w:val="20"/>
          <w:szCs w:val="20"/>
        </w:rPr>
        <w:t>“</w:t>
      </w:r>
      <w:r w:rsidRPr="00BC5448">
        <w:rPr>
          <w:rFonts w:ascii="Times New Roman" w:eastAsia="Times New Roman" w:hAnsi="Times New Roman" w:cs="Times New Roman"/>
          <w:sz w:val="20"/>
          <w:szCs w:val="20"/>
        </w:rPr>
        <w:t>Power Electronics for Technology</w:t>
      </w:r>
      <w:r w:rsidR="009E04E9">
        <w:rPr>
          <w:rFonts w:ascii="Times New Roman" w:eastAsia="Times New Roman" w:hAnsi="Times New Roman" w:cs="Times New Roman"/>
          <w:sz w:val="20"/>
          <w:szCs w:val="20"/>
        </w:rPr>
        <w:t>”</w:t>
      </w:r>
      <w:r w:rsidR="00B2080D">
        <w:rPr>
          <w:rFonts w:ascii="Times New Roman" w:eastAsia="Times New Roman" w:hAnsi="Times New Roman" w:cs="Times New Roman"/>
          <w:sz w:val="20"/>
          <w:szCs w:val="20"/>
        </w:rPr>
        <w:t>,</w:t>
      </w:r>
      <w:r w:rsidRPr="00BC5448">
        <w:rPr>
          <w:rFonts w:ascii="Times New Roman" w:eastAsia="Times New Roman" w:hAnsi="Times New Roman" w:cs="Times New Roman"/>
          <w:sz w:val="20"/>
          <w:szCs w:val="20"/>
        </w:rPr>
        <w:t xml:space="preserve"> Pearson Education</w:t>
      </w:r>
    </w:p>
    <w:p w:rsidR="007B42E5" w:rsidRDefault="007B42E5">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376E02" w:rsidRPr="00407644" w:rsidRDefault="00376E02" w:rsidP="00376E02">
      <w:pPr>
        <w:autoSpaceDE w:val="0"/>
        <w:autoSpaceDN w:val="0"/>
        <w:adjustRightInd w:val="0"/>
        <w:spacing w:after="0" w:line="240" w:lineRule="auto"/>
        <w:jc w:val="center"/>
        <w:rPr>
          <w:rFonts w:ascii="Times New Roman" w:eastAsia="Times New Roman" w:hAnsi="Times New Roman" w:cs="Times New Roman"/>
          <w:b/>
          <w:bCs/>
          <w:color w:val="000000"/>
          <w:sz w:val="20"/>
          <w:szCs w:val="20"/>
          <w:u w:val="single"/>
          <w:lang w:val="en-IN" w:eastAsia="en-IN"/>
        </w:rPr>
      </w:pPr>
      <w:r w:rsidRPr="00407644">
        <w:rPr>
          <w:rFonts w:ascii="Times New Roman" w:eastAsia="Times New Roman" w:hAnsi="Times New Roman" w:cs="Times New Roman"/>
          <w:b/>
          <w:bCs/>
          <w:color w:val="000000"/>
          <w:sz w:val="20"/>
          <w:szCs w:val="20"/>
          <w:u w:val="single"/>
          <w:lang w:val="en-IN" w:eastAsia="en-IN"/>
        </w:rPr>
        <w:lastRenderedPageBreak/>
        <w:t>MACHINE DESIGN</w:t>
      </w:r>
    </w:p>
    <w:p w:rsidR="00BA4986" w:rsidRPr="008E27A6" w:rsidRDefault="00BA4986" w:rsidP="00BA4986">
      <w:pPr>
        <w:spacing w:after="0" w:line="240" w:lineRule="auto"/>
        <w:jc w:val="center"/>
        <w:rPr>
          <w:rFonts w:ascii="Times New Roman" w:eastAsia="Times New Roman" w:hAnsi="Times New Roman" w:cs="Times New Roman"/>
          <w:b/>
          <w:bCs/>
          <w:sz w:val="20"/>
          <w:szCs w:val="20"/>
          <w:u w:val="single"/>
          <w:lang w:bidi="hi-IN"/>
        </w:rPr>
      </w:pPr>
      <w:r w:rsidRPr="00562F8C">
        <w:rPr>
          <w:rFonts w:ascii="Times New Roman" w:eastAsia="Times New Roman" w:hAnsi="Times New Roman" w:cs="Times New Roman"/>
          <w:b/>
          <w:i/>
          <w:sz w:val="20"/>
          <w:szCs w:val="20"/>
        </w:rPr>
        <w:t xml:space="preserve">(For </w:t>
      </w:r>
      <w:r w:rsidR="006F387E">
        <w:rPr>
          <w:rFonts w:ascii="Times New Roman" w:eastAsia="Times New Roman" w:hAnsi="Times New Roman" w:cs="Times New Roman"/>
          <w:b/>
          <w:i/>
          <w:sz w:val="20"/>
          <w:szCs w:val="20"/>
        </w:rPr>
        <w:t>Mechani</w:t>
      </w:r>
      <w:r>
        <w:rPr>
          <w:rFonts w:ascii="Times New Roman" w:eastAsia="Times New Roman" w:hAnsi="Times New Roman" w:cs="Times New Roman"/>
          <w:b/>
          <w:i/>
          <w:sz w:val="20"/>
          <w:szCs w:val="20"/>
        </w:rPr>
        <w:t xml:space="preserve">cal </w:t>
      </w:r>
      <w:r w:rsidRPr="00562F8C">
        <w:rPr>
          <w:rFonts w:ascii="Times New Roman" w:eastAsia="Times New Roman" w:hAnsi="Times New Roman" w:cs="Times New Roman"/>
          <w:b/>
          <w:i/>
          <w:sz w:val="20"/>
          <w:szCs w:val="20"/>
        </w:rPr>
        <w:t>Specialization</w:t>
      </w:r>
      <w:r w:rsidRPr="00BC5448">
        <w:rPr>
          <w:rFonts w:ascii="Times New Roman" w:eastAsia="Times New Roman" w:hAnsi="Times New Roman" w:cs="Times New Roman"/>
          <w:i/>
          <w:sz w:val="20"/>
          <w:szCs w:val="20"/>
        </w:rPr>
        <w:t>)</w:t>
      </w:r>
    </w:p>
    <w:p w:rsidR="00376E02" w:rsidRPr="00407644" w:rsidRDefault="00376E02" w:rsidP="00376E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407644">
        <w:rPr>
          <w:rFonts w:ascii="Times New Roman" w:eastAsia="Times New Roman" w:hAnsi="Times New Roman" w:cs="Times New Roman"/>
          <w:b/>
          <w:bCs/>
          <w:sz w:val="20"/>
          <w:szCs w:val="20"/>
          <w:lang w:val="en-IN" w:eastAsia="en-IN"/>
        </w:rPr>
        <w:t>Paper Code: ET</w:t>
      </w:r>
      <w:r>
        <w:rPr>
          <w:rFonts w:ascii="Times New Roman" w:eastAsia="Times New Roman" w:hAnsi="Times New Roman" w:cs="Times New Roman"/>
          <w:b/>
          <w:bCs/>
          <w:sz w:val="20"/>
          <w:szCs w:val="20"/>
          <w:lang w:val="en-IN" w:eastAsia="en-IN"/>
        </w:rPr>
        <w:t>A</w:t>
      </w:r>
      <w:r w:rsidRPr="00407644">
        <w:rPr>
          <w:rFonts w:ascii="Times New Roman" w:eastAsia="Times New Roman" w:hAnsi="Times New Roman" w:cs="Times New Roman"/>
          <w:b/>
          <w:bCs/>
          <w:sz w:val="20"/>
          <w:szCs w:val="20"/>
          <w:lang w:val="en-IN" w:eastAsia="en-IN"/>
        </w:rPr>
        <w:t>T-</w:t>
      </w:r>
      <w:r>
        <w:rPr>
          <w:rFonts w:ascii="Times New Roman" w:eastAsia="Times New Roman" w:hAnsi="Times New Roman" w:cs="Times New Roman"/>
          <w:b/>
          <w:bCs/>
          <w:sz w:val="20"/>
          <w:szCs w:val="20"/>
          <w:lang w:val="en-IN" w:eastAsia="en-IN"/>
        </w:rPr>
        <w:t>302</w:t>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t>L</w:t>
      </w:r>
      <w:r w:rsidRPr="00407644">
        <w:rPr>
          <w:rFonts w:ascii="Times New Roman" w:eastAsia="Times New Roman" w:hAnsi="Times New Roman" w:cs="Times New Roman"/>
          <w:b/>
          <w:bCs/>
          <w:sz w:val="20"/>
          <w:szCs w:val="20"/>
          <w:lang w:val="en-IN" w:eastAsia="en-IN"/>
        </w:rPr>
        <w:tab/>
        <w:t xml:space="preserve"> T/P</w:t>
      </w:r>
      <w:r w:rsidRPr="00407644">
        <w:rPr>
          <w:rFonts w:ascii="Times New Roman" w:eastAsia="Times New Roman" w:hAnsi="Times New Roman" w:cs="Times New Roman"/>
          <w:b/>
          <w:bCs/>
          <w:sz w:val="20"/>
          <w:szCs w:val="20"/>
          <w:lang w:val="en-IN" w:eastAsia="en-IN"/>
        </w:rPr>
        <w:tab/>
        <w:t>C</w:t>
      </w:r>
    </w:p>
    <w:p w:rsidR="00376E02" w:rsidRPr="00407644" w:rsidRDefault="00376E02" w:rsidP="00376E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407644">
        <w:rPr>
          <w:rFonts w:ascii="Times New Roman" w:eastAsia="Times New Roman" w:hAnsi="Times New Roman" w:cs="Times New Roman"/>
          <w:b/>
          <w:bCs/>
          <w:sz w:val="20"/>
          <w:szCs w:val="20"/>
          <w:lang w:val="en-IN" w:eastAsia="en-IN"/>
        </w:rPr>
        <w:t xml:space="preserve">Paper: </w:t>
      </w:r>
      <w:r w:rsidRPr="00407644">
        <w:rPr>
          <w:rFonts w:ascii="Times New Roman" w:eastAsia="Times New Roman" w:hAnsi="Times New Roman" w:cs="Times New Roman"/>
          <w:b/>
          <w:bCs/>
          <w:color w:val="000000"/>
          <w:sz w:val="20"/>
          <w:szCs w:val="20"/>
          <w:lang w:val="en-IN" w:eastAsia="en-IN"/>
        </w:rPr>
        <w:t>Machine Design</w:t>
      </w:r>
      <w:r w:rsidRPr="00407644">
        <w:rPr>
          <w:rFonts w:ascii="Times New Roman" w:eastAsia="Times New Roman" w:hAnsi="Times New Roman" w:cs="Times New Roman"/>
          <w:b/>
          <w:bCs/>
          <w:color w:val="000000"/>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3</w:t>
      </w:r>
      <w:r w:rsidRPr="00407644">
        <w:rPr>
          <w:rFonts w:ascii="Times New Roman" w:eastAsia="Times New Roman" w:hAnsi="Times New Roman" w:cs="Times New Roman"/>
          <w:b/>
          <w:bCs/>
          <w:sz w:val="20"/>
          <w:szCs w:val="20"/>
          <w:lang w:val="en-IN" w:eastAsia="en-IN"/>
        </w:rPr>
        <w:tab/>
        <w:t xml:space="preserve"> 1</w:t>
      </w:r>
      <w:r w:rsidRPr="00407644">
        <w:rPr>
          <w:rFonts w:ascii="Times New Roman" w:eastAsia="Times New Roman" w:hAnsi="Times New Roman" w:cs="Times New Roman"/>
          <w:b/>
          <w:bCs/>
          <w:sz w:val="20"/>
          <w:szCs w:val="20"/>
          <w:lang w:val="en-IN" w:eastAsia="en-IN"/>
        </w:rPr>
        <w:tab/>
        <w:t>4</w:t>
      </w:r>
    </w:p>
    <w:p w:rsidR="00376E02" w:rsidRPr="00407644" w:rsidRDefault="00376E02" w:rsidP="00376E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376E02" w:rsidRPr="00407644" w:rsidRDefault="004B2CA2" w:rsidP="00376E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Pr>
          <w:rFonts w:ascii="Times New Roman" w:eastAsia="Times New Roman" w:hAnsi="Times New Roman" w:cs="Times New Roman"/>
          <w:b/>
          <w:bCs/>
          <w:noProof/>
          <w:sz w:val="20"/>
          <w:szCs w:val="20"/>
        </w:rPr>
        <w:pict>
          <v:shape id="_x0000_s1079" type="#_x0000_t202" style="position:absolute;left:0;text-align:left;margin-left:-2.9pt;margin-top:2.5pt;width:459.35pt;height:75.75pt;z-index:251655680">
            <v:textbox style="mso-next-textbox:#_x0000_s1079">
              <w:txbxContent>
                <w:p w:rsidR="00E25F4A" w:rsidRPr="008A2CEC" w:rsidRDefault="00E25F4A" w:rsidP="00376E02">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E25F4A" w:rsidRPr="008A2CEC" w:rsidRDefault="00E25F4A" w:rsidP="00376E02">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8A2CEC" w:rsidRDefault="00E25F4A" w:rsidP="00376E02">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E25F4A" w:rsidRDefault="00E25F4A" w:rsidP="00376E02"/>
              </w:txbxContent>
            </v:textbox>
          </v:shape>
        </w:pict>
      </w:r>
    </w:p>
    <w:p w:rsidR="00376E02" w:rsidRPr="00407644" w:rsidRDefault="00376E02" w:rsidP="00376E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376E02" w:rsidRPr="00407644" w:rsidRDefault="00376E02" w:rsidP="00376E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376E02" w:rsidRPr="00407644" w:rsidRDefault="00376E02" w:rsidP="00376E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376E02" w:rsidRPr="00407644" w:rsidRDefault="00376E02" w:rsidP="00376E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376E02" w:rsidRPr="00407644" w:rsidRDefault="00376E02" w:rsidP="00376E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376E02" w:rsidRPr="00407644" w:rsidRDefault="00376E02" w:rsidP="00376E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376E02" w:rsidRPr="00407644" w:rsidRDefault="00376E02" w:rsidP="00376E02">
      <w:pPr>
        <w:spacing w:after="0" w:line="240" w:lineRule="auto"/>
        <w:jc w:val="both"/>
        <w:rPr>
          <w:rFonts w:ascii="Times New Roman" w:eastAsia="Times New Roman" w:hAnsi="Times New Roman" w:cs="Times New Roman"/>
          <w:b/>
          <w:i/>
          <w:sz w:val="20"/>
          <w:szCs w:val="20"/>
          <w:lang w:val="en-IN" w:eastAsia="en-IN"/>
        </w:rPr>
      </w:pPr>
    </w:p>
    <w:p w:rsidR="00376E02" w:rsidRPr="00407644" w:rsidRDefault="00376E02" w:rsidP="00376E02">
      <w:pPr>
        <w:spacing w:after="0" w:line="240" w:lineRule="auto"/>
        <w:jc w:val="both"/>
        <w:rPr>
          <w:rFonts w:ascii="Times New Roman" w:eastAsia="Times New Roman" w:hAnsi="Times New Roman" w:cs="Times New Roman"/>
          <w:i/>
          <w:sz w:val="20"/>
          <w:szCs w:val="20"/>
          <w:lang w:val="en-IN" w:eastAsia="en-IN"/>
        </w:rPr>
      </w:pPr>
      <w:r w:rsidRPr="00407644">
        <w:rPr>
          <w:rFonts w:ascii="Times New Roman" w:eastAsia="Times New Roman" w:hAnsi="Times New Roman" w:cs="Times New Roman"/>
          <w:b/>
          <w:i/>
          <w:sz w:val="20"/>
          <w:szCs w:val="20"/>
          <w:lang w:val="en-IN" w:eastAsia="en-IN"/>
        </w:rPr>
        <w:t xml:space="preserve">Objectives: </w:t>
      </w:r>
      <w:r w:rsidRPr="00407644">
        <w:rPr>
          <w:rFonts w:ascii="Times New Roman" w:eastAsia="Times New Roman" w:hAnsi="Times New Roman" w:cs="Times New Roman"/>
          <w:i/>
          <w:sz w:val="20"/>
          <w:szCs w:val="20"/>
          <w:lang w:val="en-IN" w:eastAsia="en-IN"/>
        </w:rPr>
        <w:t xml:space="preserve">The primary objective of this course is to demonstrate how engineering design uses the many principles learned in previous engineering science courses and to show how these principles are practically applied. The emphasis in this course is on machine design: the design and creation of devices that consist of interrelated components used to modify force and/or motion. </w:t>
      </w:r>
    </w:p>
    <w:p w:rsidR="00376E02" w:rsidRPr="00407644" w:rsidRDefault="00376E02" w:rsidP="00376E02">
      <w:pPr>
        <w:spacing w:after="0" w:line="240" w:lineRule="auto"/>
        <w:jc w:val="both"/>
        <w:rPr>
          <w:rFonts w:ascii="Times New Roman" w:eastAsia="Times New Roman" w:hAnsi="Times New Roman" w:cs="Times New Roman"/>
          <w:b/>
          <w:sz w:val="20"/>
          <w:szCs w:val="20"/>
          <w:lang w:val="en-IN" w:eastAsia="en-IN"/>
        </w:rPr>
      </w:pPr>
    </w:p>
    <w:p w:rsidR="00376E02" w:rsidRPr="00407644" w:rsidRDefault="00376E02" w:rsidP="00376E02">
      <w:pPr>
        <w:spacing w:after="0" w:line="240" w:lineRule="auto"/>
        <w:jc w:val="both"/>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 xml:space="preserve">UNIT– I   </w:t>
      </w:r>
    </w:p>
    <w:p w:rsidR="00376E02" w:rsidRPr="00407644" w:rsidRDefault="00376E02" w:rsidP="00376E02">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b/>
          <w:sz w:val="20"/>
          <w:szCs w:val="20"/>
          <w:lang w:val="en-IN" w:eastAsia="en-IN"/>
        </w:rPr>
        <w:t xml:space="preserve">Introduction: </w:t>
      </w:r>
      <w:r w:rsidRPr="00407644">
        <w:rPr>
          <w:rFonts w:ascii="Times New Roman" w:eastAsia="Times New Roman" w:hAnsi="Times New Roman" w:cs="Times New Roman"/>
          <w:sz w:val="20"/>
          <w:szCs w:val="20"/>
          <w:lang w:val="en-IN" w:eastAsia="en-IN"/>
        </w:rPr>
        <w:t>Principles of mechanical design, systematic design process, aesthetic and ergonomic considerations in design, use of standards in design. Manufacturing consideration in design, casting, machining, forging, Dynamic and fluctuating stresses, fatigue failure and endurance limit, stress concentration, causes and remedies in design. Factor of safety Tolerances and types of fits as per BIS Selection of materials, designation of steels .Design of Cotter and knuckle joints.</w:t>
      </w:r>
    </w:p>
    <w:p w:rsidR="00376E02" w:rsidRPr="00407644" w:rsidRDefault="00376E02" w:rsidP="00376E02">
      <w:pPr>
        <w:spacing w:after="0" w:line="240" w:lineRule="auto"/>
        <w:jc w:val="right"/>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b/>
          <w:sz w:val="20"/>
          <w:szCs w:val="20"/>
          <w:lang w:val="en-IN" w:eastAsia="en-IN"/>
        </w:rPr>
        <w:t>[T1,T2][No. of Hrs.10]</w:t>
      </w:r>
    </w:p>
    <w:p w:rsidR="00376E02" w:rsidRPr="00407644" w:rsidRDefault="00376E02" w:rsidP="00376E02">
      <w:pPr>
        <w:spacing w:after="0" w:line="240" w:lineRule="auto"/>
        <w:jc w:val="both"/>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 xml:space="preserve">UNIT - II   </w:t>
      </w:r>
    </w:p>
    <w:p w:rsidR="00376E02" w:rsidRPr="00407644" w:rsidRDefault="00376E02" w:rsidP="00376E02">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b/>
          <w:sz w:val="20"/>
          <w:szCs w:val="20"/>
          <w:lang w:val="en-IN" w:eastAsia="en-IN"/>
        </w:rPr>
        <w:t>Design of Elements</w:t>
      </w:r>
      <w:r w:rsidRPr="00407644">
        <w:rPr>
          <w:rFonts w:ascii="Times New Roman" w:eastAsia="Times New Roman" w:hAnsi="Times New Roman" w:cs="Times New Roman"/>
          <w:sz w:val="20"/>
          <w:szCs w:val="20"/>
          <w:lang w:val="en-IN" w:eastAsia="en-IN"/>
        </w:rPr>
        <w:t xml:space="preserve">: screwed fastenings, bolted and riveted joints under direct and eccentric loads, initial tightening loads in bolts. Welded joints, strength of welded joints, eccentrically loaded joints, welded joints subjected to bending moment and torsion. </w:t>
      </w:r>
    </w:p>
    <w:p w:rsidR="00376E02" w:rsidRPr="00407644" w:rsidRDefault="00376E02" w:rsidP="00376E02">
      <w:pPr>
        <w:spacing w:after="0" w:line="240" w:lineRule="auto"/>
        <w:jc w:val="both"/>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Translation screws</w:t>
      </w:r>
      <w:r w:rsidRPr="00407644">
        <w:rPr>
          <w:rFonts w:ascii="Times New Roman" w:eastAsia="Times New Roman" w:hAnsi="Times New Roman" w:cs="Times New Roman"/>
          <w:sz w:val="20"/>
          <w:szCs w:val="20"/>
          <w:lang w:val="en-IN" w:eastAsia="en-IN"/>
        </w:rPr>
        <w:t>: force analysis and design of various types of power screws,: screw jack, C- clamp, toggle screw jack.</w:t>
      </w:r>
      <w:r w:rsidRPr="00407644">
        <w:rPr>
          <w:rFonts w:ascii="Times New Roman" w:eastAsia="Times New Roman" w:hAnsi="Times New Roman" w:cs="Times New Roman"/>
          <w:b/>
          <w:sz w:val="20"/>
          <w:szCs w:val="20"/>
          <w:lang w:val="en-IN" w:eastAsia="en-IN"/>
        </w:rPr>
        <w:t xml:space="preserve"> </w:t>
      </w:r>
    </w:p>
    <w:p w:rsidR="00376E02" w:rsidRPr="00407644" w:rsidRDefault="00376E02" w:rsidP="00376E02">
      <w:pPr>
        <w:spacing w:after="0" w:line="240" w:lineRule="auto"/>
        <w:jc w:val="right"/>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[T1,T2][No. of Hrs.10]</w:t>
      </w:r>
    </w:p>
    <w:p w:rsidR="00376E02" w:rsidRPr="00407644" w:rsidRDefault="00376E02" w:rsidP="00376E02">
      <w:pPr>
        <w:spacing w:after="0" w:line="240" w:lineRule="auto"/>
        <w:ind w:left="360" w:hanging="360"/>
        <w:jc w:val="both"/>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UNIT - III</w:t>
      </w:r>
    </w:p>
    <w:p w:rsidR="00376E02" w:rsidRPr="00407644" w:rsidRDefault="00376E02" w:rsidP="00376E02">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sz w:val="20"/>
          <w:szCs w:val="20"/>
          <w:lang w:val="en-IN" w:eastAsia="en-IN"/>
        </w:rPr>
        <w:t>Shafts, keys and couplings –design of rigid and pin bushed flexible couplings. Levers design Springs, uses and design of close coiled helical springs shot peening of springs.</w:t>
      </w:r>
    </w:p>
    <w:p w:rsidR="00376E02" w:rsidRPr="00407644" w:rsidRDefault="00376E02" w:rsidP="00376E02">
      <w:pPr>
        <w:spacing w:after="0" w:line="240" w:lineRule="auto"/>
        <w:jc w:val="right"/>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[T1,T2][No. of Hrs. 12]</w:t>
      </w:r>
    </w:p>
    <w:p w:rsidR="00376E02" w:rsidRPr="00407644" w:rsidRDefault="00376E02" w:rsidP="00376E02">
      <w:pPr>
        <w:spacing w:after="0" w:line="240" w:lineRule="auto"/>
        <w:jc w:val="both"/>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UNIT – IV</w:t>
      </w:r>
    </w:p>
    <w:p w:rsidR="00376E02" w:rsidRPr="00407644" w:rsidRDefault="00376E02" w:rsidP="00376E02">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sz w:val="20"/>
          <w:szCs w:val="20"/>
          <w:lang w:val="en-IN" w:eastAsia="en-IN"/>
        </w:rPr>
        <w:t>Classification of Gears, spur gears, Lewis equation, subjected to  dynamic and wear loads, gear failures.</w:t>
      </w:r>
    </w:p>
    <w:p w:rsidR="00376E02" w:rsidRPr="00407644" w:rsidRDefault="00376E02" w:rsidP="00376E02">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sz w:val="20"/>
          <w:szCs w:val="20"/>
          <w:lang w:val="en-IN" w:eastAsia="en-IN"/>
        </w:rPr>
        <w:t>Bearings - types of sliding bearing, design of sliding bearing using McKee’s equation; types of  lubrication</w:t>
      </w:r>
      <w:r w:rsidRPr="00407644">
        <w:rPr>
          <w:rFonts w:ascii="Times New Roman" w:eastAsia="Times New Roman" w:hAnsi="Times New Roman" w:cs="Times New Roman"/>
          <w:sz w:val="20"/>
          <w:szCs w:val="20"/>
          <w:lang w:val="en-IN" w:eastAsia="en-IN"/>
        </w:rPr>
        <w:tab/>
      </w:r>
    </w:p>
    <w:p w:rsidR="00376E02" w:rsidRPr="00407644" w:rsidRDefault="00376E02" w:rsidP="00376E02">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sz w:val="20"/>
          <w:szCs w:val="20"/>
          <w:lang w:val="en-IN" w:eastAsia="en-IN"/>
        </w:rPr>
        <w:t>Types of Ball &amp; Roller Bearings- selection of bearings from manufacturer’s catalogue based on static &amp; dynamic load carrying capacity, load-life relationships.</w:t>
      </w:r>
    </w:p>
    <w:p w:rsidR="00376E02" w:rsidRPr="00407644" w:rsidRDefault="00376E02" w:rsidP="00376E02">
      <w:pPr>
        <w:spacing w:after="0" w:line="240" w:lineRule="auto"/>
        <w:jc w:val="right"/>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[T1,T2][No. of Hrs. 12]</w:t>
      </w:r>
    </w:p>
    <w:p w:rsidR="00376E02" w:rsidRPr="00407644" w:rsidRDefault="00376E02" w:rsidP="00376E02">
      <w:pPr>
        <w:spacing w:after="0" w:line="240" w:lineRule="auto"/>
        <w:jc w:val="both"/>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Text Books:</w:t>
      </w:r>
    </w:p>
    <w:p w:rsidR="00376E02" w:rsidRPr="00407644" w:rsidRDefault="00376E02" w:rsidP="00376E02">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b/>
          <w:sz w:val="20"/>
          <w:szCs w:val="20"/>
          <w:lang w:val="en-IN" w:eastAsia="en-IN"/>
        </w:rPr>
        <w:t>[T1]</w:t>
      </w:r>
      <w:r w:rsidRPr="00407644">
        <w:rPr>
          <w:rFonts w:ascii="Times New Roman" w:eastAsia="Times New Roman" w:hAnsi="Times New Roman" w:cs="Times New Roman"/>
          <w:sz w:val="20"/>
          <w:szCs w:val="20"/>
          <w:lang w:val="en-IN" w:eastAsia="en-IN"/>
        </w:rPr>
        <w:tab/>
        <w:t>Maleeve Hartman and O.P.Grover, “Machine Design”, CBS Publication &amp; Publishers</w:t>
      </w:r>
    </w:p>
    <w:p w:rsidR="00376E02" w:rsidRPr="00407644" w:rsidRDefault="00376E02" w:rsidP="00376E02">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b/>
          <w:sz w:val="20"/>
          <w:szCs w:val="20"/>
          <w:lang w:val="en-IN" w:eastAsia="en-IN"/>
        </w:rPr>
        <w:t>[T2]</w:t>
      </w:r>
      <w:r w:rsidRPr="00407644">
        <w:rPr>
          <w:rFonts w:ascii="Times New Roman" w:eastAsia="Times New Roman" w:hAnsi="Times New Roman" w:cs="Times New Roman"/>
          <w:sz w:val="20"/>
          <w:szCs w:val="20"/>
          <w:lang w:val="en-IN" w:eastAsia="en-IN"/>
        </w:rPr>
        <w:tab/>
        <w:t>V.B. Bhandari, “Machine Design”, Tata McGraw Hill</w:t>
      </w:r>
    </w:p>
    <w:p w:rsidR="00376E02" w:rsidRPr="00407644" w:rsidRDefault="00376E02" w:rsidP="00376E02">
      <w:pPr>
        <w:spacing w:after="0" w:line="240" w:lineRule="auto"/>
        <w:jc w:val="both"/>
        <w:rPr>
          <w:rFonts w:ascii="Times New Roman" w:eastAsia="Times New Roman" w:hAnsi="Times New Roman" w:cs="Times New Roman"/>
          <w:b/>
          <w:sz w:val="20"/>
          <w:szCs w:val="20"/>
          <w:lang w:val="en-IN" w:eastAsia="en-IN"/>
        </w:rPr>
      </w:pPr>
    </w:p>
    <w:p w:rsidR="00376E02" w:rsidRPr="00407644" w:rsidRDefault="00376E02" w:rsidP="00376E02">
      <w:pPr>
        <w:spacing w:after="0" w:line="240" w:lineRule="auto"/>
        <w:jc w:val="both"/>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Reference Book:</w:t>
      </w:r>
    </w:p>
    <w:p w:rsidR="00376E02" w:rsidRPr="00407644" w:rsidRDefault="00376E02" w:rsidP="00376E02">
      <w:pPr>
        <w:spacing w:after="0" w:line="240" w:lineRule="auto"/>
        <w:jc w:val="both"/>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bCs/>
          <w:sz w:val="20"/>
          <w:szCs w:val="20"/>
          <w:lang w:val="en-IN" w:eastAsia="en-IN"/>
        </w:rPr>
        <w:t>[R1]</w:t>
      </w:r>
      <w:r w:rsidRPr="00407644">
        <w:rPr>
          <w:rFonts w:ascii="Times New Roman" w:eastAsia="Times New Roman" w:hAnsi="Times New Roman" w:cs="Times New Roman"/>
          <w:bCs/>
          <w:sz w:val="20"/>
          <w:szCs w:val="20"/>
          <w:lang w:val="en-IN" w:eastAsia="en-IN"/>
        </w:rPr>
        <w:tab/>
      </w:r>
      <w:r w:rsidRPr="00407644">
        <w:rPr>
          <w:rFonts w:ascii="Times New Roman" w:eastAsia="Times New Roman" w:hAnsi="Times New Roman" w:cs="Times New Roman"/>
          <w:sz w:val="20"/>
          <w:szCs w:val="20"/>
          <w:lang w:val="en-IN" w:eastAsia="en-IN"/>
        </w:rPr>
        <w:t>Mahadevan, “Design Data Book”, CBS Publishers &amp; Distributors</w:t>
      </w:r>
    </w:p>
    <w:p w:rsidR="00376E02" w:rsidRPr="00407644" w:rsidRDefault="00376E02" w:rsidP="00376E02">
      <w:pPr>
        <w:spacing w:after="0" w:line="240" w:lineRule="auto"/>
        <w:ind w:left="720" w:hanging="720"/>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b/>
          <w:sz w:val="20"/>
          <w:szCs w:val="20"/>
          <w:lang w:val="en-IN" w:eastAsia="en-IN"/>
        </w:rPr>
        <w:t>[R2]</w:t>
      </w:r>
      <w:r w:rsidRPr="00407644">
        <w:rPr>
          <w:rFonts w:ascii="Times New Roman" w:eastAsia="Times New Roman" w:hAnsi="Times New Roman" w:cs="Times New Roman"/>
          <w:sz w:val="20"/>
          <w:szCs w:val="20"/>
          <w:lang w:val="en-IN" w:eastAsia="en-IN"/>
        </w:rPr>
        <w:tab/>
        <w:t>J.E. Shigley &amp; C.R. Mischke, "Mechanical Engineering Design”, Tata McGraw Hill Co.Inc.</w:t>
      </w:r>
    </w:p>
    <w:p w:rsidR="00376E02" w:rsidRPr="00407644" w:rsidRDefault="00376E02" w:rsidP="00376E02">
      <w:pPr>
        <w:spacing w:after="0" w:line="240" w:lineRule="auto"/>
        <w:jc w:val="both"/>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[R3]</w:t>
      </w:r>
      <w:r w:rsidRPr="00407644">
        <w:rPr>
          <w:rFonts w:ascii="Times New Roman" w:eastAsia="Times New Roman" w:hAnsi="Times New Roman" w:cs="Times New Roman"/>
          <w:sz w:val="20"/>
          <w:szCs w:val="20"/>
          <w:lang w:val="en-IN" w:eastAsia="en-IN"/>
        </w:rPr>
        <w:tab/>
        <w:t>P.C. Sharma and D.K Aggarwal., “Machine Design”, S.K. Kataria &amp; Sons</w:t>
      </w:r>
      <w:r w:rsidRPr="00407644">
        <w:rPr>
          <w:rFonts w:ascii="Times New Roman" w:eastAsia="Times New Roman" w:hAnsi="Times New Roman" w:cs="Times New Roman"/>
          <w:b/>
          <w:sz w:val="20"/>
          <w:szCs w:val="20"/>
          <w:lang w:val="en-IN" w:eastAsia="en-IN"/>
        </w:rPr>
        <w:t xml:space="preserve"> </w:t>
      </w:r>
    </w:p>
    <w:p w:rsidR="00376E02" w:rsidRPr="00407644" w:rsidRDefault="00376E02" w:rsidP="00376E02">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b/>
          <w:sz w:val="20"/>
          <w:szCs w:val="20"/>
          <w:lang w:val="en-IN" w:eastAsia="en-IN"/>
        </w:rPr>
        <w:t>[R4]</w:t>
      </w:r>
      <w:r w:rsidRPr="00407644">
        <w:rPr>
          <w:rFonts w:ascii="Times New Roman" w:eastAsia="Times New Roman" w:hAnsi="Times New Roman" w:cs="Times New Roman"/>
          <w:sz w:val="20"/>
          <w:szCs w:val="20"/>
          <w:lang w:val="en-IN" w:eastAsia="en-IN"/>
        </w:rPr>
        <w:tab/>
        <w:t>Juvinal R C, Marshek K M, “ Fundamentals of Machine component Design”, Wiley India</w:t>
      </w:r>
    </w:p>
    <w:p w:rsidR="00376E02" w:rsidRPr="00407644" w:rsidRDefault="00376E02" w:rsidP="00376E02">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b/>
          <w:sz w:val="20"/>
          <w:szCs w:val="20"/>
          <w:lang w:val="en-IN" w:eastAsia="en-IN"/>
        </w:rPr>
        <w:t>[R5]</w:t>
      </w:r>
      <w:r w:rsidRPr="00407644">
        <w:rPr>
          <w:rFonts w:ascii="Times New Roman" w:eastAsia="Times New Roman" w:hAnsi="Times New Roman" w:cs="Times New Roman"/>
          <w:sz w:val="20"/>
          <w:szCs w:val="20"/>
          <w:lang w:val="en-IN" w:eastAsia="en-IN"/>
        </w:rPr>
        <w:tab/>
        <w:t>Norton R. l. “Machine Design” Pearson</w:t>
      </w:r>
    </w:p>
    <w:p w:rsidR="007B58F3" w:rsidRDefault="007B58F3">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A35AFE" w:rsidRPr="008B48F3" w:rsidRDefault="00A35AFE" w:rsidP="00A35AFE">
      <w:pPr>
        <w:spacing w:after="0" w:line="240" w:lineRule="auto"/>
        <w:jc w:val="center"/>
        <w:rPr>
          <w:rFonts w:ascii="Times New Roman" w:eastAsia="Times New Roman" w:hAnsi="Times New Roman" w:cs="Times New Roman"/>
          <w:b/>
          <w:bCs/>
          <w:sz w:val="20"/>
          <w:szCs w:val="20"/>
          <w:u w:val="single"/>
          <w:lang w:bidi="hi-IN"/>
        </w:rPr>
      </w:pPr>
      <w:r w:rsidRPr="008B48F3">
        <w:rPr>
          <w:rFonts w:ascii="Times New Roman" w:eastAsia="Times New Roman" w:hAnsi="Times New Roman" w:cs="Times New Roman"/>
          <w:b/>
          <w:bCs/>
          <w:sz w:val="20"/>
          <w:szCs w:val="20"/>
          <w:u w:val="single"/>
          <w:lang w:bidi="hi-IN"/>
        </w:rPr>
        <w:lastRenderedPageBreak/>
        <w:t>ELECTROMAGNETIC FIELD THEORY</w:t>
      </w:r>
    </w:p>
    <w:p w:rsidR="00E764A1" w:rsidRPr="008E27A6" w:rsidRDefault="00E764A1" w:rsidP="00E764A1">
      <w:pPr>
        <w:spacing w:after="0" w:line="240" w:lineRule="auto"/>
        <w:jc w:val="center"/>
        <w:rPr>
          <w:rFonts w:ascii="Times New Roman" w:eastAsia="Times New Roman" w:hAnsi="Times New Roman" w:cs="Times New Roman"/>
          <w:b/>
          <w:bCs/>
          <w:sz w:val="20"/>
          <w:szCs w:val="20"/>
          <w:u w:val="single"/>
          <w:lang w:bidi="hi-IN"/>
        </w:rPr>
      </w:pPr>
      <w:r w:rsidRPr="00562F8C">
        <w:rPr>
          <w:rFonts w:ascii="Times New Roman" w:eastAsia="Times New Roman" w:hAnsi="Times New Roman" w:cs="Times New Roman"/>
          <w:b/>
          <w:i/>
          <w:sz w:val="20"/>
          <w:szCs w:val="20"/>
        </w:rPr>
        <w:t xml:space="preserve">(For </w:t>
      </w:r>
      <w:r>
        <w:rPr>
          <w:rFonts w:ascii="Times New Roman" w:eastAsia="Times New Roman" w:hAnsi="Times New Roman" w:cs="Times New Roman"/>
          <w:b/>
          <w:i/>
          <w:sz w:val="20"/>
          <w:szCs w:val="20"/>
        </w:rPr>
        <w:t xml:space="preserve">Electrical </w:t>
      </w:r>
      <w:r w:rsidRPr="00562F8C">
        <w:rPr>
          <w:rFonts w:ascii="Times New Roman" w:eastAsia="Times New Roman" w:hAnsi="Times New Roman" w:cs="Times New Roman"/>
          <w:b/>
          <w:i/>
          <w:sz w:val="20"/>
          <w:szCs w:val="20"/>
        </w:rPr>
        <w:t>Specialization</w:t>
      </w:r>
      <w:r w:rsidRPr="00BC5448">
        <w:rPr>
          <w:rFonts w:ascii="Times New Roman" w:eastAsia="Times New Roman" w:hAnsi="Times New Roman" w:cs="Times New Roman"/>
          <w:i/>
          <w:sz w:val="20"/>
          <w:szCs w:val="20"/>
        </w:rPr>
        <w:t>)</w:t>
      </w:r>
    </w:p>
    <w:p w:rsidR="00A35AFE" w:rsidRPr="008B48F3" w:rsidRDefault="00A35AFE" w:rsidP="00A35AFE">
      <w:pPr>
        <w:spacing w:after="0" w:line="240" w:lineRule="auto"/>
        <w:jc w:val="both"/>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Paper Code: ET</w:t>
      </w:r>
      <w:r w:rsidR="00347085">
        <w:rPr>
          <w:rFonts w:ascii="Times New Roman" w:eastAsia="Times New Roman" w:hAnsi="Times New Roman" w:cs="Times New Roman"/>
          <w:b/>
          <w:bCs/>
          <w:sz w:val="20"/>
          <w:szCs w:val="20"/>
          <w:lang w:bidi="hi-IN"/>
        </w:rPr>
        <w:t>PE</w:t>
      </w:r>
      <w:r w:rsidRPr="008B48F3">
        <w:rPr>
          <w:rFonts w:ascii="Times New Roman" w:eastAsia="Times New Roman" w:hAnsi="Times New Roman" w:cs="Times New Roman"/>
          <w:b/>
          <w:bCs/>
          <w:sz w:val="20"/>
          <w:szCs w:val="20"/>
          <w:lang w:bidi="hi-IN"/>
        </w:rPr>
        <w:t>-</w:t>
      </w:r>
      <w:r w:rsidR="00347085">
        <w:rPr>
          <w:rFonts w:ascii="Times New Roman" w:eastAsia="Times New Roman" w:hAnsi="Times New Roman" w:cs="Times New Roman"/>
          <w:b/>
          <w:bCs/>
          <w:sz w:val="20"/>
          <w:szCs w:val="20"/>
          <w:lang w:bidi="hi-IN"/>
        </w:rPr>
        <w:t>316</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 xml:space="preserve">        </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 xml:space="preserve"> </w:t>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r w:rsidRPr="008B48F3">
        <w:rPr>
          <w:rFonts w:ascii="Times New Roman" w:eastAsia="Times New Roman" w:hAnsi="Times New Roman" w:cs="Times New Roman"/>
          <w:b/>
          <w:bCs/>
          <w:sz w:val="20"/>
          <w:szCs w:val="20"/>
          <w:lang w:bidi="hi-IN"/>
        </w:rPr>
        <w:t xml:space="preserve"> Paper: Electromagnetic Field Theory </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 xml:space="preserve"> </w:t>
      </w:r>
      <w:r w:rsidRPr="008B48F3">
        <w:rPr>
          <w:rFonts w:ascii="Times New Roman" w:eastAsia="Times New Roman" w:hAnsi="Times New Roman" w:cs="Times New Roman"/>
          <w:b/>
          <w:bCs/>
          <w:sz w:val="20"/>
          <w:szCs w:val="20"/>
          <w:lang w:bidi="hi-IN"/>
        </w:rPr>
        <w:tab/>
        <w:t xml:space="preserve"> 3</w:t>
      </w:r>
      <w:r w:rsidRPr="008B48F3">
        <w:rPr>
          <w:rFonts w:ascii="Times New Roman" w:eastAsia="Times New Roman" w:hAnsi="Times New Roman" w:cs="Times New Roman"/>
          <w:b/>
          <w:bCs/>
          <w:sz w:val="20"/>
          <w:szCs w:val="20"/>
          <w:lang w:bidi="hi-IN"/>
        </w:rPr>
        <w:tab/>
        <w:t xml:space="preserve"> </w:t>
      </w:r>
      <w:r w:rsidR="009D5439">
        <w:rPr>
          <w:rFonts w:ascii="Times New Roman" w:eastAsia="Times New Roman" w:hAnsi="Times New Roman" w:cs="Times New Roman"/>
          <w:b/>
          <w:bCs/>
          <w:sz w:val="20"/>
          <w:szCs w:val="20"/>
          <w:lang w:bidi="hi-IN"/>
        </w:rPr>
        <w:t>1</w:t>
      </w:r>
      <w:r w:rsidRPr="008B48F3">
        <w:rPr>
          <w:rFonts w:ascii="Times New Roman" w:eastAsia="Times New Roman" w:hAnsi="Times New Roman" w:cs="Times New Roman"/>
          <w:b/>
          <w:bCs/>
          <w:sz w:val="20"/>
          <w:szCs w:val="20"/>
          <w:lang w:bidi="hi-IN"/>
        </w:rPr>
        <w:tab/>
      </w:r>
      <w:r w:rsidR="009D5439">
        <w:rPr>
          <w:rFonts w:ascii="Times New Roman" w:eastAsia="Times New Roman" w:hAnsi="Times New Roman" w:cs="Times New Roman"/>
          <w:b/>
          <w:bCs/>
          <w:sz w:val="20"/>
          <w:szCs w:val="20"/>
          <w:lang w:bidi="hi-IN"/>
        </w:rPr>
        <w:t>4</w:t>
      </w:r>
    </w:p>
    <w:p w:rsidR="00A35AFE" w:rsidRPr="008B48F3" w:rsidRDefault="00A35AFE" w:rsidP="00A35AFE">
      <w:pPr>
        <w:spacing w:after="0" w:line="240" w:lineRule="auto"/>
        <w:rPr>
          <w:rFonts w:ascii="Times New Roman" w:eastAsia="Times New Roman" w:hAnsi="Times New Roman" w:cs="Times New Roman"/>
          <w:b/>
          <w:bCs/>
          <w:sz w:val="20"/>
          <w:szCs w:val="20"/>
          <w:lang w:bidi="hi-IN"/>
        </w:rPr>
      </w:pPr>
    </w:p>
    <w:p w:rsidR="00A35AFE" w:rsidRPr="008B48F3" w:rsidRDefault="004B2CA2" w:rsidP="00A35AFE">
      <w:pPr>
        <w:spacing w:after="0" w:line="240" w:lineRule="auto"/>
        <w:rPr>
          <w:rFonts w:ascii="Times New Roman" w:eastAsia="Times New Roman" w:hAnsi="Times New Roman" w:cs="Times New Roman"/>
          <w:b/>
          <w:bCs/>
          <w:sz w:val="20"/>
          <w:szCs w:val="20"/>
          <w:lang w:bidi="hi-IN"/>
        </w:rPr>
      </w:pPr>
      <w:r w:rsidRPr="004B2CA2">
        <w:rPr>
          <w:rFonts w:ascii="Times New Roman" w:eastAsia="Times New Roman" w:hAnsi="Times New Roman" w:cs="Times New Roman"/>
          <w:noProof/>
          <w:sz w:val="20"/>
          <w:szCs w:val="20"/>
          <w:lang w:bidi="hi-IN"/>
        </w:rPr>
        <w:pict>
          <v:shape id="_x0000_s1080" type="#_x0000_t202" style="position:absolute;margin-left:-1.65pt;margin-top:.4pt;width:459.45pt;height:76.1pt;z-index:251656704">
            <v:textbox>
              <w:txbxContent>
                <w:p w:rsidR="00E25F4A" w:rsidRPr="009567BF" w:rsidRDefault="00E25F4A" w:rsidP="00A35AFE">
                  <w:pPr>
                    <w:autoSpaceDE w:val="0"/>
                    <w:autoSpaceDN w:val="0"/>
                    <w:adjustRightInd w:val="0"/>
                    <w:spacing w:after="0" w:line="240" w:lineRule="auto"/>
                    <w:rPr>
                      <w:rFonts w:ascii="Times New Roman" w:hAnsi="Times New Roman" w:cs="Times New Roman"/>
                      <w:b/>
                      <w:bCs/>
                      <w:sz w:val="20"/>
                    </w:rPr>
                  </w:pPr>
                  <w:r w:rsidRPr="009567BF">
                    <w:rPr>
                      <w:rFonts w:ascii="Times New Roman" w:hAnsi="Times New Roman" w:cs="Times New Roman"/>
                      <w:b/>
                      <w:bCs/>
                      <w:sz w:val="20"/>
                    </w:rPr>
                    <w:t>INSTRUCTIONS TO PAPER SETTERS</w:t>
                  </w:r>
                  <w:r>
                    <w:rPr>
                      <w:rFonts w:ascii="Times New Roman" w:hAnsi="Times New Roman" w:cs="Times New Roman"/>
                      <w:b/>
                      <w:bCs/>
                      <w:sz w:val="20"/>
                    </w:rPr>
                    <w:tab/>
                  </w:r>
                  <w:r>
                    <w:rPr>
                      <w:rFonts w:ascii="Times New Roman" w:hAnsi="Times New Roman" w:cs="Times New Roman"/>
                      <w:b/>
                      <w:bCs/>
                      <w:sz w:val="20"/>
                    </w:rPr>
                    <w:tab/>
                  </w:r>
                  <w:r w:rsidRPr="009567BF">
                    <w:rPr>
                      <w:rFonts w:ascii="Times New Roman" w:hAnsi="Times New Roman" w:cs="Times New Roman"/>
                      <w:b/>
                      <w:bCs/>
                      <w:sz w:val="20"/>
                    </w:rPr>
                    <w:tab/>
                  </w:r>
                  <w:r w:rsidRPr="009567BF">
                    <w:rPr>
                      <w:rFonts w:ascii="Times New Roman" w:hAnsi="Times New Roman" w:cs="Times New Roman"/>
                      <w:b/>
                      <w:bCs/>
                      <w:sz w:val="20"/>
                    </w:rPr>
                    <w:tab/>
                  </w:r>
                  <w:r w:rsidRPr="009567BF">
                    <w:rPr>
                      <w:rFonts w:ascii="Times New Roman" w:hAnsi="Times New Roman" w:cs="Times New Roman"/>
                      <w:b/>
                      <w:bCs/>
                      <w:sz w:val="20"/>
                    </w:rPr>
                    <w:tab/>
                    <w:t>MAXIMUM MARKS: 75</w:t>
                  </w:r>
                </w:p>
                <w:p w:rsidR="00E25F4A" w:rsidRPr="009567BF" w:rsidRDefault="00E25F4A" w:rsidP="00A35AFE">
                  <w:pPr>
                    <w:autoSpaceDE w:val="0"/>
                    <w:autoSpaceDN w:val="0"/>
                    <w:adjustRightInd w:val="0"/>
                    <w:spacing w:after="0" w:line="240" w:lineRule="auto"/>
                    <w:rPr>
                      <w:rFonts w:ascii="Times New Roman" w:hAnsi="Times New Roman" w:cs="Times New Roman"/>
                      <w:sz w:val="20"/>
                    </w:rPr>
                  </w:pPr>
                  <w:r w:rsidRPr="009567BF">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9567BF" w:rsidRDefault="00E25F4A" w:rsidP="00A35AFE">
                  <w:pPr>
                    <w:spacing w:after="0" w:line="240" w:lineRule="auto"/>
                    <w:jc w:val="both"/>
                    <w:rPr>
                      <w:rFonts w:ascii="Times New Roman" w:hAnsi="Times New Roman" w:cs="Times New Roman"/>
                      <w:sz w:val="20"/>
                    </w:rPr>
                  </w:pPr>
                  <w:r w:rsidRPr="009567BF">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A35AFE" w:rsidRPr="008B48F3" w:rsidRDefault="00A35AFE" w:rsidP="00A35AFE">
      <w:pPr>
        <w:spacing w:line="240" w:lineRule="auto"/>
        <w:jc w:val="both"/>
        <w:rPr>
          <w:rFonts w:ascii="Times New Roman" w:eastAsia="Times New Roman" w:hAnsi="Times New Roman" w:cs="Times New Roman"/>
          <w:sz w:val="20"/>
          <w:szCs w:val="20"/>
          <w:lang w:bidi="hi-IN"/>
        </w:rPr>
      </w:pPr>
    </w:p>
    <w:p w:rsidR="00A35AFE" w:rsidRPr="008B48F3" w:rsidRDefault="00A35AFE" w:rsidP="00A35AFE">
      <w:pPr>
        <w:spacing w:line="240" w:lineRule="auto"/>
        <w:jc w:val="both"/>
        <w:rPr>
          <w:rFonts w:ascii="Times New Roman" w:eastAsia="Times New Roman" w:hAnsi="Times New Roman" w:cs="Times New Roman"/>
          <w:sz w:val="20"/>
          <w:szCs w:val="20"/>
          <w:lang w:bidi="hi-IN"/>
        </w:rPr>
      </w:pPr>
    </w:p>
    <w:p w:rsidR="00A35AFE" w:rsidRPr="008B48F3" w:rsidRDefault="00A35AFE" w:rsidP="00A35AFE">
      <w:pPr>
        <w:spacing w:line="240" w:lineRule="auto"/>
        <w:jc w:val="both"/>
        <w:rPr>
          <w:rFonts w:ascii="Times New Roman" w:eastAsia="Times New Roman" w:hAnsi="Times New Roman" w:cs="Times New Roman"/>
          <w:sz w:val="20"/>
          <w:szCs w:val="20"/>
          <w:lang w:bidi="hi-IN"/>
        </w:rPr>
      </w:pPr>
    </w:p>
    <w:p w:rsidR="00A35AFE" w:rsidRPr="008B48F3" w:rsidRDefault="00A35AFE" w:rsidP="00A35AFE">
      <w:pPr>
        <w:spacing w:after="0" w:line="240" w:lineRule="auto"/>
        <w:ind w:left="-360"/>
        <w:jc w:val="both"/>
        <w:rPr>
          <w:rFonts w:ascii="Times New Roman" w:eastAsia="Times New Roman" w:hAnsi="Times New Roman" w:cs="Times New Roman"/>
          <w:b/>
          <w:bCs/>
          <w:sz w:val="20"/>
          <w:szCs w:val="20"/>
          <w:lang w:bidi="hi-IN"/>
        </w:rPr>
      </w:pPr>
    </w:p>
    <w:p w:rsidR="00A35AFE" w:rsidRPr="008B48F3" w:rsidRDefault="00A35AFE" w:rsidP="00A35AFE">
      <w:pPr>
        <w:spacing w:after="0" w:line="240" w:lineRule="auto"/>
        <w:jc w:val="both"/>
        <w:rPr>
          <w:rFonts w:ascii="Times New Roman" w:eastAsia="Times New Roman" w:hAnsi="Times New Roman" w:cs="Times New Roman"/>
          <w:i/>
          <w:iCs/>
          <w:sz w:val="20"/>
          <w:szCs w:val="20"/>
          <w:lang w:bidi="hi-IN"/>
        </w:rPr>
      </w:pPr>
      <w:r w:rsidRPr="008B48F3">
        <w:rPr>
          <w:rFonts w:ascii="Times New Roman" w:eastAsia="Times New Roman" w:hAnsi="Times New Roman" w:cs="Times New Roman"/>
          <w:b/>
          <w:bCs/>
          <w:sz w:val="20"/>
          <w:szCs w:val="20"/>
          <w:lang w:bidi="hi-IN"/>
        </w:rPr>
        <w:t xml:space="preserve">Objectives: </w:t>
      </w:r>
      <w:r w:rsidRPr="008B48F3">
        <w:rPr>
          <w:rFonts w:ascii="Times New Roman" w:eastAsia="Times New Roman" w:hAnsi="Times New Roman" w:cs="Times New Roman"/>
          <w:i/>
          <w:iCs/>
          <w:sz w:val="20"/>
          <w:szCs w:val="20"/>
          <w:lang w:bidi="hi-IN"/>
        </w:rPr>
        <w:t xml:space="preserve"> To list Maxwell’s equations and solve them for specific regular geometries, understand general electromagnetic wave propagation and its applications to engineering problems.</w:t>
      </w:r>
    </w:p>
    <w:p w:rsidR="00A35AFE" w:rsidRPr="008B48F3" w:rsidRDefault="00A35AFE" w:rsidP="00A35AFE">
      <w:pPr>
        <w:spacing w:after="0" w:line="240" w:lineRule="auto"/>
        <w:jc w:val="both"/>
        <w:rPr>
          <w:rFonts w:ascii="Times New Roman" w:eastAsia="Times New Roman" w:hAnsi="Times New Roman" w:cs="Times New Roman"/>
          <w:i/>
          <w:iCs/>
          <w:caps/>
          <w:sz w:val="20"/>
          <w:szCs w:val="20"/>
          <w:lang w:bidi="hi-IN"/>
        </w:rPr>
      </w:pPr>
    </w:p>
    <w:p w:rsidR="001C63AD" w:rsidRPr="003D0FEF" w:rsidRDefault="001C63AD" w:rsidP="001C63AD">
      <w:pPr>
        <w:spacing w:after="0" w:line="240" w:lineRule="auto"/>
        <w:jc w:val="both"/>
        <w:rPr>
          <w:rFonts w:ascii="Times New Roman" w:eastAsia="Times New Roman" w:hAnsi="Times New Roman" w:cs="Times New Roman"/>
          <w:b/>
          <w:bCs/>
          <w:caps/>
          <w:sz w:val="20"/>
          <w:szCs w:val="20"/>
          <w:lang w:bidi="hi-IN"/>
        </w:rPr>
      </w:pPr>
      <w:r w:rsidRPr="003D0FEF">
        <w:rPr>
          <w:rFonts w:ascii="Times New Roman" w:eastAsia="Times New Roman" w:hAnsi="Times New Roman" w:cs="Times New Roman"/>
          <w:b/>
          <w:bCs/>
          <w:caps/>
          <w:sz w:val="20"/>
          <w:szCs w:val="20"/>
          <w:lang w:bidi="hi-IN"/>
        </w:rPr>
        <w:t>Unit I</w:t>
      </w:r>
    </w:p>
    <w:p w:rsidR="001C63AD" w:rsidRPr="003D0FEF" w:rsidRDefault="001C63AD" w:rsidP="001C63AD">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b/>
          <w:bCs/>
          <w:sz w:val="20"/>
          <w:szCs w:val="20"/>
          <w:lang w:val="en-IN" w:bidi="hi-IN"/>
        </w:rPr>
        <w:t>Introduction</w:t>
      </w:r>
      <w:r w:rsidRPr="003D0FEF">
        <w:rPr>
          <w:rFonts w:ascii="Times New Roman" w:eastAsia="Times New Roman" w:hAnsi="Times New Roman" w:cs="Times New Roman"/>
          <w:sz w:val="20"/>
          <w:szCs w:val="20"/>
          <w:lang w:val="en-IN" w:bidi="hi-IN"/>
        </w:rPr>
        <w:t>: Review of scalar and vector field, Dot and Cross products, Coordinate</w:t>
      </w:r>
      <w:r>
        <w:rPr>
          <w:rFonts w:ascii="Times New Roman" w:eastAsia="Times New Roman" w:hAnsi="Times New Roman" w:cs="Times New Roman"/>
          <w:sz w:val="20"/>
          <w:szCs w:val="20"/>
          <w:lang w:val="en-IN" w:bidi="hi-IN"/>
        </w:rPr>
        <w:t xml:space="preserve"> Systems</w:t>
      </w:r>
      <w:r w:rsidRPr="003D0FEF">
        <w:rPr>
          <w:rFonts w:ascii="Times New Roman" w:eastAsia="Times New Roman" w:hAnsi="Times New Roman" w:cs="Times New Roman"/>
          <w:sz w:val="20"/>
          <w:szCs w:val="20"/>
          <w:lang w:val="en-IN" w:bidi="hi-IN"/>
        </w:rPr>
        <w:t>-</w:t>
      </w:r>
      <w:r>
        <w:rPr>
          <w:rFonts w:ascii="Times New Roman" w:eastAsia="Times New Roman" w:hAnsi="Times New Roman" w:cs="Times New Roman"/>
          <w:sz w:val="20"/>
          <w:szCs w:val="20"/>
          <w:lang w:val="en-IN" w:bidi="hi-IN"/>
        </w:rPr>
        <w:t xml:space="preserve">Cartesian, </w:t>
      </w:r>
      <w:r w:rsidRPr="003D0FEF">
        <w:rPr>
          <w:rFonts w:ascii="Times New Roman" w:eastAsia="Times New Roman" w:hAnsi="Times New Roman" w:cs="Times New Roman"/>
          <w:sz w:val="20"/>
          <w:szCs w:val="20"/>
          <w:lang w:val="en-IN" w:bidi="hi-IN"/>
        </w:rPr>
        <w:t>cylindrical</w:t>
      </w:r>
      <w:r>
        <w:rPr>
          <w:rFonts w:ascii="Times New Roman" w:eastAsia="Times New Roman" w:hAnsi="Times New Roman" w:cs="Times New Roman"/>
          <w:sz w:val="20"/>
          <w:szCs w:val="20"/>
          <w:lang w:val="en-IN" w:bidi="hi-IN"/>
        </w:rPr>
        <w:t xml:space="preserve"> and</w:t>
      </w:r>
      <w:r w:rsidRPr="003D0FEF">
        <w:rPr>
          <w:rFonts w:ascii="Times New Roman" w:eastAsia="Times New Roman" w:hAnsi="Times New Roman" w:cs="Times New Roman"/>
          <w:sz w:val="20"/>
          <w:szCs w:val="20"/>
          <w:lang w:val="en-IN" w:bidi="hi-IN"/>
        </w:rPr>
        <w:t xml:space="preserve"> spherical. Vector representation of surface, Physical interpretation of gradient divergence and curl, </w:t>
      </w:r>
      <w:r>
        <w:rPr>
          <w:rFonts w:ascii="Times New Roman" w:eastAsia="Times New Roman" w:hAnsi="Times New Roman" w:cs="Times New Roman"/>
          <w:sz w:val="20"/>
          <w:szCs w:val="20"/>
          <w:lang w:val="en-IN" w:bidi="hi-IN"/>
        </w:rPr>
        <w:t>T</w:t>
      </w:r>
      <w:r w:rsidRPr="003D0FEF">
        <w:rPr>
          <w:rFonts w:ascii="Times New Roman" w:eastAsia="Times New Roman" w:hAnsi="Times New Roman" w:cs="Times New Roman"/>
          <w:sz w:val="20"/>
          <w:szCs w:val="20"/>
          <w:lang w:val="en-IN" w:bidi="hi-IN"/>
        </w:rPr>
        <w:t>ransformation of vectors in different co-ordinate systems, dirac-delta function.     </w:t>
      </w:r>
    </w:p>
    <w:p w:rsidR="001C63AD" w:rsidRPr="003D0FEF" w:rsidRDefault="001C63AD" w:rsidP="001C63AD">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b/>
          <w:bCs/>
          <w:sz w:val="20"/>
          <w:szCs w:val="20"/>
          <w:lang w:val="en-IN" w:bidi="hi-IN"/>
        </w:rPr>
        <w:t>Electrostatics</w:t>
      </w:r>
      <w:r w:rsidRPr="003D0FEF">
        <w:rPr>
          <w:rFonts w:ascii="Times New Roman" w:eastAsia="Times New Roman" w:hAnsi="Times New Roman" w:cs="Times New Roman"/>
          <w:sz w:val="20"/>
          <w:szCs w:val="20"/>
          <w:lang w:val="en-IN" w:bidi="hi-IN"/>
        </w:rPr>
        <w:t>: Electric field due to point-charges, line charges and surface charges, Electrostatic potential, Solution of Laplace and Poisson’s equation in one dimension, M-method of image applied to plain boundaries, field mapping and conformal transformation, Electric flux density, Boundary conditions. Capacitance: calculation of capacitance for simple rectangular, cylindrical and spherical geometries, Electrostatic energy.</w:t>
      </w:r>
    </w:p>
    <w:p w:rsidR="001C63AD" w:rsidRPr="003D0FEF" w:rsidRDefault="001C63AD" w:rsidP="001C63AD">
      <w:pPr>
        <w:spacing w:after="0" w:line="240" w:lineRule="auto"/>
        <w:jc w:val="right"/>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val="en-IN" w:bidi="hi-IN"/>
        </w:rPr>
        <w:t>[T1,T2]</w:t>
      </w:r>
      <w:r w:rsidRPr="003D0FEF">
        <w:rPr>
          <w:rFonts w:ascii="Times New Roman" w:eastAsia="Times New Roman" w:hAnsi="Times New Roman" w:cs="Times New Roman"/>
          <w:b/>
          <w:bCs/>
          <w:sz w:val="20"/>
          <w:szCs w:val="20"/>
          <w:lang w:bidi="hi-IN"/>
        </w:rPr>
        <w:t>[No. of Hrs. : 10]</w:t>
      </w:r>
    </w:p>
    <w:p w:rsidR="001C63AD" w:rsidRPr="003D0FEF" w:rsidRDefault="001C63AD" w:rsidP="001C63AD">
      <w:pPr>
        <w:spacing w:after="0" w:line="240" w:lineRule="auto"/>
        <w:jc w:val="both"/>
        <w:rPr>
          <w:rFonts w:ascii="Times New Roman" w:eastAsia="Times New Roman" w:hAnsi="Times New Roman" w:cs="Times New Roman"/>
          <w:b/>
          <w:bCs/>
          <w:caps/>
          <w:sz w:val="20"/>
          <w:szCs w:val="20"/>
          <w:lang w:bidi="hi-IN"/>
        </w:rPr>
      </w:pPr>
      <w:r w:rsidRPr="003D0FEF">
        <w:rPr>
          <w:rFonts w:ascii="Times New Roman" w:eastAsia="Times New Roman" w:hAnsi="Times New Roman" w:cs="Times New Roman"/>
          <w:b/>
          <w:bCs/>
          <w:caps/>
          <w:sz w:val="20"/>
          <w:szCs w:val="20"/>
          <w:lang w:bidi="hi-IN"/>
        </w:rPr>
        <w:t>Unit II</w:t>
      </w:r>
    </w:p>
    <w:p w:rsidR="001C63AD" w:rsidRPr="003D0FEF" w:rsidRDefault="001C63AD" w:rsidP="001C63AD">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b/>
          <w:bCs/>
          <w:sz w:val="20"/>
          <w:szCs w:val="20"/>
          <w:lang w:val="en-IN" w:bidi="hi-IN"/>
        </w:rPr>
        <w:t>Magnetostatics</w:t>
      </w:r>
      <w:r w:rsidRPr="003D0FEF">
        <w:rPr>
          <w:rFonts w:ascii="Times New Roman" w:eastAsia="Times New Roman" w:hAnsi="Times New Roman" w:cs="Times New Roman"/>
          <w:sz w:val="20"/>
          <w:szCs w:val="20"/>
          <w:lang w:val="en-IN" w:bidi="hi-IN"/>
        </w:rPr>
        <w:t xml:space="preserve"> : Magnetic Induction and Faraday’s Law, Magnetic Flux Density, Magnetic Field Strength H, Ampere, Gauss Law in the Differential Vector Form, Permeability, Energy Stored in a Magnetic Field, Ampere’s Law for a Current Element, Volume Distribution of Current , Ampere’s Law Force Law, Magnetic Vector Potential, The Far Field of a Current Distribution, Maxwell’s Equations:  The Equation of Continuity for Time Varying Fields, Inconsistency of Ampere’s Law, Maxwell’s Equations, Conditions at a Boundary Surface.   </w:t>
      </w:r>
    </w:p>
    <w:p w:rsidR="001C63AD" w:rsidRPr="003D0FEF" w:rsidRDefault="001C63AD" w:rsidP="001C63AD">
      <w:pPr>
        <w:spacing w:after="0" w:line="240" w:lineRule="auto"/>
        <w:jc w:val="right"/>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sz w:val="20"/>
          <w:szCs w:val="20"/>
          <w:lang w:val="en-IN" w:bidi="hi-IN"/>
        </w:rPr>
        <w:t>[T1,T2]</w:t>
      </w:r>
      <w:r w:rsidRPr="003D0FEF">
        <w:rPr>
          <w:rFonts w:ascii="Times New Roman" w:eastAsia="Times New Roman" w:hAnsi="Times New Roman" w:cs="Times New Roman"/>
          <w:b/>
          <w:bCs/>
          <w:sz w:val="20"/>
          <w:szCs w:val="20"/>
          <w:lang w:bidi="hi-IN"/>
        </w:rPr>
        <w:t>[No. of Hrs. : 10]</w:t>
      </w:r>
    </w:p>
    <w:p w:rsidR="001C63AD" w:rsidRPr="003D0FEF" w:rsidRDefault="001C63AD" w:rsidP="001C63AD">
      <w:pPr>
        <w:spacing w:after="0" w:line="240" w:lineRule="auto"/>
        <w:jc w:val="both"/>
        <w:rPr>
          <w:rFonts w:ascii="Times New Roman" w:eastAsia="Times New Roman" w:hAnsi="Times New Roman" w:cs="Times New Roman"/>
          <w:b/>
          <w:bCs/>
          <w:caps/>
          <w:sz w:val="20"/>
          <w:szCs w:val="20"/>
          <w:lang w:bidi="hi-IN"/>
        </w:rPr>
      </w:pPr>
      <w:r w:rsidRPr="003D0FEF">
        <w:rPr>
          <w:rFonts w:ascii="Times New Roman" w:eastAsia="Times New Roman" w:hAnsi="Times New Roman" w:cs="Times New Roman"/>
          <w:b/>
          <w:bCs/>
          <w:caps/>
          <w:sz w:val="20"/>
          <w:szCs w:val="20"/>
          <w:lang w:bidi="hi-IN"/>
        </w:rPr>
        <w:t>Unit III</w:t>
      </w:r>
    </w:p>
    <w:p w:rsidR="001C63AD" w:rsidRPr="003D0FEF" w:rsidRDefault="001C63AD" w:rsidP="001C63AD">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val="en-IN" w:bidi="hi-IN"/>
        </w:rPr>
        <w:t>Electromagnetic Waves</w:t>
      </w:r>
      <w:r w:rsidRPr="003D0FEF">
        <w:rPr>
          <w:rFonts w:ascii="Times New Roman" w:eastAsia="Times New Roman" w:hAnsi="Times New Roman" w:cs="Times New Roman"/>
          <w:sz w:val="20"/>
          <w:szCs w:val="20"/>
          <w:lang w:val="en-IN" w:bidi="hi-IN"/>
        </w:rPr>
        <w:t>: Continuity equations, Displacement current, Maxwell’s equation, Boundary conditions, Plane wave equation and its solution in conducting and non-conducting media, Phasor notation, Phase velocity, Group velocity, Depth of penetration, Conductors and dielectrics, Impedance of conducting medium. Polarization, Reflection and refraction of plane waves at plane boundaries, Poynting vectors, and Poynting theorem.</w:t>
      </w:r>
      <w:r w:rsidRPr="003D0FEF">
        <w:rPr>
          <w:rFonts w:ascii="Times New Roman" w:eastAsia="Times New Roman" w:hAnsi="Times New Roman" w:cs="Times New Roman"/>
          <w:sz w:val="20"/>
          <w:szCs w:val="20"/>
          <w:lang w:bidi="hi-IN"/>
        </w:rPr>
        <w:t>  </w:t>
      </w:r>
    </w:p>
    <w:p w:rsidR="001C63AD" w:rsidRPr="003D0FEF" w:rsidRDefault="001C63AD" w:rsidP="001C63AD">
      <w:pPr>
        <w:spacing w:after="0" w:line="240" w:lineRule="auto"/>
        <w:jc w:val="right"/>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sz w:val="20"/>
          <w:szCs w:val="20"/>
          <w:lang w:bidi="hi-IN"/>
        </w:rPr>
        <w:t>[T1,T2]</w:t>
      </w:r>
      <w:r w:rsidRPr="003D0FEF">
        <w:rPr>
          <w:rFonts w:ascii="Times New Roman" w:eastAsia="Times New Roman" w:hAnsi="Times New Roman" w:cs="Times New Roman"/>
          <w:b/>
          <w:bCs/>
          <w:sz w:val="20"/>
          <w:szCs w:val="20"/>
          <w:lang w:bidi="hi-IN"/>
        </w:rPr>
        <w:t>[No. of Hrs. : 10]</w:t>
      </w:r>
    </w:p>
    <w:p w:rsidR="001C63AD" w:rsidRPr="003D0FEF" w:rsidRDefault="001C63AD" w:rsidP="001C63AD">
      <w:pPr>
        <w:spacing w:after="0" w:line="240" w:lineRule="auto"/>
        <w:jc w:val="both"/>
        <w:rPr>
          <w:rFonts w:ascii="Times New Roman" w:eastAsia="Times New Roman" w:hAnsi="Times New Roman" w:cs="Times New Roman"/>
          <w:b/>
          <w:bCs/>
          <w:caps/>
          <w:sz w:val="20"/>
          <w:szCs w:val="20"/>
          <w:lang w:bidi="hi-IN"/>
        </w:rPr>
      </w:pPr>
      <w:r w:rsidRPr="003D0FEF">
        <w:rPr>
          <w:rFonts w:ascii="Times New Roman" w:eastAsia="Times New Roman" w:hAnsi="Times New Roman" w:cs="Times New Roman"/>
          <w:b/>
          <w:bCs/>
          <w:caps/>
          <w:sz w:val="20"/>
          <w:szCs w:val="20"/>
          <w:lang w:bidi="hi-IN"/>
        </w:rPr>
        <w:t>Unit IV</w:t>
      </w:r>
    </w:p>
    <w:p w:rsidR="001C63AD" w:rsidRPr="003D0FEF" w:rsidRDefault="001C63AD" w:rsidP="001C63AD">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val="en-IN" w:bidi="hi-IN"/>
        </w:rPr>
        <w:t xml:space="preserve">Transmission Lines: </w:t>
      </w:r>
      <w:r w:rsidRPr="003D0FEF">
        <w:rPr>
          <w:rFonts w:ascii="Times New Roman" w:eastAsia="Times New Roman" w:hAnsi="Times New Roman" w:cs="Times New Roman"/>
          <w:sz w:val="20"/>
          <w:szCs w:val="20"/>
          <w:lang w:val="en-IN" w:bidi="hi-IN"/>
        </w:rPr>
        <w:t xml:space="preserve">Transmission line equations, Characteristic impendence, Distortion-less lines, Input impendence of a loss less line, computation of primary and secondary constants, Open and Short circuited lines, Standing wave and reflection losses, Impedance matching, Loading of lines, Input impedance of transmission lines, RF lines, Relation between reflection coefficient and voltage standing wave ratio (VSWR), Lines of different lengths – λ/2, λ/4, λ/8 lines, Losses in transmission lines, Smith chart and applications, </w:t>
      </w:r>
      <w:r>
        <w:rPr>
          <w:rFonts w:ascii="Times New Roman" w:eastAsia="Times New Roman" w:hAnsi="Times New Roman" w:cs="Times New Roman"/>
          <w:sz w:val="20"/>
          <w:szCs w:val="20"/>
          <w:lang w:val="en-IN" w:bidi="hi-IN"/>
        </w:rPr>
        <w:t>impedance matching Single stub</w:t>
      </w:r>
      <w:r w:rsidRPr="003D0FEF">
        <w:rPr>
          <w:rFonts w:ascii="Times New Roman" w:eastAsia="Times New Roman" w:hAnsi="Times New Roman" w:cs="Times New Roman"/>
          <w:sz w:val="20"/>
          <w:szCs w:val="20"/>
          <w:lang w:val="en-IN" w:bidi="hi-IN"/>
        </w:rPr>
        <w:t>, Double stub</w:t>
      </w:r>
      <w:r>
        <w:rPr>
          <w:rFonts w:ascii="Times New Roman" w:eastAsia="Times New Roman" w:hAnsi="Times New Roman" w:cs="Times New Roman"/>
          <w:sz w:val="20"/>
          <w:szCs w:val="20"/>
          <w:lang w:val="en-IN" w:bidi="hi-IN"/>
        </w:rPr>
        <w:t>.</w:t>
      </w:r>
      <w:r w:rsidRPr="003D0FEF">
        <w:rPr>
          <w:rFonts w:ascii="Times New Roman" w:eastAsia="Times New Roman" w:hAnsi="Times New Roman" w:cs="Times New Roman"/>
          <w:sz w:val="20"/>
          <w:szCs w:val="20"/>
          <w:lang w:val="en-IN" w:bidi="hi-IN"/>
        </w:rPr>
        <w:t>.</w:t>
      </w:r>
      <w:r w:rsidRPr="003D0FEF">
        <w:rPr>
          <w:rFonts w:ascii="Times New Roman" w:eastAsia="Times New Roman" w:hAnsi="Times New Roman" w:cs="Times New Roman"/>
          <w:sz w:val="20"/>
          <w:szCs w:val="20"/>
          <w:lang w:bidi="hi-IN"/>
        </w:rPr>
        <w:t xml:space="preserve"> </w:t>
      </w:r>
    </w:p>
    <w:p w:rsidR="001C63AD" w:rsidRPr="003D0FEF" w:rsidRDefault="001C63AD" w:rsidP="001C63AD">
      <w:pPr>
        <w:spacing w:after="0" w:line="240" w:lineRule="auto"/>
        <w:jc w:val="right"/>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sz w:val="20"/>
          <w:szCs w:val="20"/>
          <w:lang w:bidi="hi-IN"/>
        </w:rPr>
        <w:t>[T1,T2]</w:t>
      </w:r>
      <w:r w:rsidRPr="003D0FEF">
        <w:rPr>
          <w:rFonts w:ascii="Times New Roman" w:eastAsia="Times New Roman" w:hAnsi="Times New Roman" w:cs="Times New Roman"/>
          <w:b/>
          <w:bCs/>
          <w:sz w:val="20"/>
          <w:szCs w:val="20"/>
          <w:lang w:bidi="hi-IN"/>
        </w:rPr>
        <w:t>[No. of Hrs. : 10]</w:t>
      </w:r>
    </w:p>
    <w:p w:rsidR="001C63AD" w:rsidRPr="003D0FEF" w:rsidRDefault="001C63AD" w:rsidP="001C63AD">
      <w:pPr>
        <w:spacing w:after="0" w:line="240" w:lineRule="auto"/>
        <w:jc w:val="both"/>
        <w:rPr>
          <w:rFonts w:ascii="Times New Roman" w:eastAsia="Times New Roman" w:hAnsi="Times New Roman" w:cs="Times New Roman"/>
          <w:b/>
          <w:bCs/>
          <w:sz w:val="20"/>
          <w:szCs w:val="20"/>
          <w:lang w:val="en-IN" w:bidi="hi-IN"/>
        </w:rPr>
      </w:pPr>
      <w:r w:rsidRPr="003D0FEF">
        <w:rPr>
          <w:rFonts w:ascii="Times New Roman" w:eastAsia="Times New Roman" w:hAnsi="Times New Roman" w:cs="Times New Roman"/>
          <w:b/>
          <w:bCs/>
          <w:sz w:val="20"/>
          <w:szCs w:val="20"/>
          <w:lang w:val="en-IN" w:bidi="hi-IN"/>
        </w:rPr>
        <w:t>Text Books:-</w:t>
      </w:r>
    </w:p>
    <w:p w:rsidR="001C63AD" w:rsidRPr="003D0FEF" w:rsidRDefault="001C63AD" w:rsidP="001C63AD">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sz w:val="20"/>
          <w:szCs w:val="20"/>
          <w:lang w:val="en-IN" w:bidi="hi-IN"/>
        </w:rPr>
        <w:t>[T1]</w:t>
      </w:r>
      <w:r w:rsidRPr="003D0FEF">
        <w:rPr>
          <w:rFonts w:ascii="Times New Roman" w:eastAsia="Times New Roman" w:hAnsi="Times New Roman" w:cs="Times New Roman"/>
          <w:sz w:val="20"/>
          <w:szCs w:val="20"/>
          <w:lang w:val="en-IN" w:bidi="hi-IN"/>
        </w:rPr>
        <w:tab/>
      </w:r>
      <w:hyperlink r:id="rId10" w:history="1">
        <w:r w:rsidRPr="003D0FEF">
          <w:rPr>
            <w:rFonts w:ascii="Times New Roman" w:eastAsia="Times New Roman" w:hAnsi="Times New Roman" w:cs="Times New Roman"/>
            <w:sz w:val="20"/>
            <w:szCs w:val="20"/>
            <w:lang w:val="en-IN" w:bidi="hi-IN"/>
          </w:rPr>
          <w:t>Matthew N. O. Sadiku</w:t>
        </w:r>
      </w:hyperlink>
      <w:r w:rsidRPr="003D0FEF">
        <w:rPr>
          <w:rFonts w:ascii="Times New Roman" w:eastAsia="Times New Roman" w:hAnsi="Times New Roman" w:cs="Times New Roman"/>
          <w:sz w:val="20"/>
          <w:szCs w:val="20"/>
          <w:lang w:val="en-IN" w:bidi="hi-IN"/>
        </w:rPr>
        <w:t xml:space="preserve"> , “Elements of Electromagnetics”, Oxford University Press</w:t>
      </w:r>
    </w:p>
    <w:p w:rsidR="001C63AD" w:rsidRPr="003D0FEF" w:rsidRDefault="001C63AD" w:rsidP="001C63AD">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sz w:val="20"/>
          <w:szCs w:val="20"/>
          <w:lang w:val="en-IN" w:bidi="hi-IN"/>
        </w:rPr>
        <w:t>[T2]</w:t>
      </w:r>
      <w:r w:rsidRPr="003D0FEF">
        <w:rPr>
          <w:rFonts w:ascii="Times New Roman" w:eastAsia="Times New Roman" w:hAnsi="Times New Roman" w:cs="Times New Roman"/>
          <w:sz w:val="20"/>
          <w:szCs w:val="20"/>
          <w:lang w:val="en-IN" w:bidi="hi-IN"/>
        </w:rPr>
        <w:tab/>
        <w:t>E. C. Jordon, K. G. Balman, “Electromagnetic Waves &amp; Radiation System” PHI – 2nd Edition</w:t>
      </w:r>
    </w:p>
    <w:p w:rsidR="001C63AD" w:rsidRPr="003D0FEF" w:rsidRDefault="001C63AD" w:rsidP="001C63AD">
      <w:pPr>
        <w:spacing w:after="0" w:line="240" w:lineRule="auto"/>
        <w:jc w:val="both"/>
        <w:rPr>
          <w:rFonts w:ascii="Times New Roman" w:eastAsia="Times New Roman" w:hAnsi="Times New Roman" w:cs="Times New Roman"/>
          <w:b/>
          <w:bCs/>
          <w:sz w:val="20"/>
          <w:szCs w:val="20"/>
          <w:lang w:val="en-IN" w:bidi="hi-IN"/>
        </w:rPr>
      </w:pPr>
    </w:p>
    <w:p w:rsidR="001C63AD" w:rsidRPr="003D0FEF" w:rsidRDefault="001C63AD" w:rsidP="001C63AD">
      <w:pPr>
        <w:spacing w:after="0" w:line="240" w:lineRule="auto"/>
        <w:jc w:val="both"/>
        <w:rPr>
          <w:rFonts w:ascii="Times New Roman" w:eastAsia="Times New Roman" w:hAnsi="Times New Roman" w:cs="Times New Roman"/>
          <w:b/>
          <w:bCs/>
          <w:sz w:val="20"/>
          <w:szCs w:val="20"/>
          <w:lang w:val="en-IN" w:bidi="hi-IN"/>
        </w:rPr>
      </w:pPr>
      <w:r w:rsidRPr="003D0FEF">
        <w:rPr>
          <w:rFonts w:ascii="Times New Roman" w:eastAsia="Times New Roman" w:hAnsi="Times New Roman" w:cs="Times New Roman"/>
          <w:b/>
          <w:bCs/>
          <w:sz w:val="20"/>
          <w:szCs w:val="20"/>
          <w:lang w:val="en-IN" w:bidi="hi-IN"/>
        </w:rPr>
        <w:t>Reference Books:</w:t>
      </w:r>
    </w:p>
    <w:p w:rsidR="001C63AD" w:rsidRPr="003D0FEF" w:rsidRDefault="001C63AD" w:rsidP="001C63AD">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sz w:val="20"/>
          <w:szCs w:val="20"/>
          <w:lang w:val="en-IN" w:bidi="hi-IN"/>
        </w:rPr>
        <w:t>[R1]</w:t>
      </w:r>
      <w:r w:rsidRPr="003D0FEF">
        <w:rPr>
          <w:rFonts w:ascii="Times New Roman" w:eastAsia="Times New Roman" w:hAnsi="Times New Roman" w:cs="Times New Roman"/>
          <w:sz w:val="20"/>
          <w:szCs w:val="20"/>
          <w:lang w:val="en-IN" w:bidi="hi-IN"/>
        </w:rPr>
        <w:tab/>
        <w:t>William H. Hayt, “Engineering Electromagnetics”, TMH</w:t>
      </w:r>
    </w:p>
    <w:p w:rsidR="001C63AD" w:rsidRPr="003D0FEF" w:rsidRDefault="001C63AD" w:rsidP="001C63AD">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sz w:val="20"/>
          <w:szCs w:val="20"/>
          <w:lang w:val="en-IN" w:bidi="hi-IN"/>
        </w:rPr>
        <w:t>[R2]</w:t>
      </w:r>
      <w:r w:rsidRPr="003D0FEF">
        <w:rPr>
          <w:rFonts w:ascii="Times New Roman" w:eastAsia="Times New Roman" w:hAnsi="Times New Roman" w:cs="Times New Roman"/>
          <w:sz w:val="20"/>
          <w:szCs w:val="20"/>
          <w:lang w:val="en-IN" w:bidi="hi-IN"/>
        </w:rPr>
        <w:tab/>
        <w:t>J.D. Kraus, “Electromagnetics”, TMH</w:t>
      </w:r>
    </w:p>
    <w:p w:rsidR="001C63AD" w:rsidRPr="003D0FEF" w:rsidRDefault="001C63AD" w:rsidP="001C63AD">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sz w:val="20"/>
          <w:szCs w:val="20"/>
          <w:lang w:val="en-IN" w:bidi="hi-IN"/>
        </w:rPr>
        <w:t>[R3]</w:t>
      </w:r>
      <w:r w:rsidRPr="003D0FEF">
        <w:rPr>
          <w:rFonts w:ascii="Times New Roman" w:eastAsia="Times New Roman" w:hAnsi="Times New Roman" w:cs="Times New Roman"/>
          <w:sz w:val="20"/>
          <w:szCs w:val="20"/>
          <w:lang w:val="en-IN" w:bidi="hi-IN"/>
        </w:rPr>
        <w:tab/>
        <w:t>David K. Cheng,” Field and Wave Electromagnetic”, 2</w:t>
      </w:r>
      <w:r w:rsidRPr="003D0FEF">
        <w:rPr>
          <w:rFonts w:ascii="Times New Roman" w:eastAsia="Times New Roman" w:hAnsi="Times New Roman" w:cs="Times New Roman"/>
          <w:sz w:val="20"/>
          <w:szCs w:val="20"/>
          <w:vertAlign w:val="superscript"/>
          <w:lang w:val="en-IN" w:bidi="hi-IN"/>
        </w:rPr>
        <w:t>nd</w:t>
      </w:r>
      <w:r w:rsidRPr="003D0FEF">
        <w:rPr>
          <w:rFonts w:ascii="Times New Roman" w:eastAsia="Times New Roman" w:hAnsi="Times New Roman" w:cs="Times New Roman"/>
          <w:sz w:val="20"/>
          <w:szCs w:val="20"/>
          <w:lang w:val="en-IN" w:bidi="hi-IN"/>
        </w:rPr>
        <w:t xml:space="preserve"> Edition, Pearson Education Asia,2001</w:t>
      </w:r>
    </w:p>
    <w:p w:rsidR="001C63AD" w:rsidRPr="003D0FEF" w:rsidRDefault="001C63AD" w:rsidP="001C63AD">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sz w:val="20"/>
          <w:szCs w:val="20"/>
          <w:lang w:val="en-IN" w:bidi="hi-IN"/>
        </w:rPr>
        <w:t>[R4]</w:t>
      </w:r>
      <w:r w:rsidRPr="003D0FEF">
        <w:rPr>
          <w:rFonts w:ascii="Times New Roman" w:eastAsia="Times New Roman" w:hAnsi="Times New Roman" w:cs="Times New Roman"/>
          <w:sz w:val="20"/>
          <w:szCs w:val="20"/>
          <w:lang w:val="en-IN" w:bidi="hi-IN"/>
        </w:rPr>
        <w:tab/>
        <w:t>John R. Reitz, “Foundations of Electromagnetic Theory”.</w:t>
      </w:r>
      <w:r>
        <w:rPr>
          <w:rFonts w:ascii="Times New Roman" w:eastAsia="Times New Roman" w:hAnsi="Times New Roman" w:cs="Times New Roman"/>
          <w:sz w:val="20"/>
          <w:szCs w:val="20"/>
          <w:lang w:val="en-IN" w:bidi="hi-IN"/>
        </w:rPr>
        <w:t xml:space="preserve"> Pearson</w:t>
      </w:r>
    </w:p>
    <w:p w:rsidR="0007117D" w:rsidRDefault="0007117D">
      <w:pPr>
        <w:rPr>
          <w:rFonts w:ascii="Times New Roman" w:eastAsia="Times New Roman" w:hAnsi="Times New Roman" w:cs="Times New Roman"/>
          <w:sz w:val="20"/>
          <w:szCs w:val="20"/>
          <w:lang w:val="en-IN" w:bidi="hi-IN"/>
        </w:rPr>
      </w:pPr>
      <w:r>
        <w:rPr>
          <w:rFonts w:ascii="Times New Roman" w:eastAsia="Times New Roman" w:hAnsi="Times New Roman" w:cs="Times New Roman"/>
          <w:sz w:val="20"/>
          <w:szCs w:val="20"/>
          <w:lang w:val="en-IN" w:bidi="hi-IN"/>
        </w:rPr>
        <w:br w:type="page"/>
      </w:r>
    </w:p>
    <w:p w:rsidR="0007117D" w:rsidRDefault="0007117D" w:rsidP="0007117D">
      <w:pPr>
        <w:spacing w:after="0" w:line="240" w:lineRule="auto"/>
        <w:jc w:val="center"/>
        <w:rPr>
          <w:rFonts w:ascii="Times New Roman" w:eastAsia="Times New Roman" w:hAnsi="Times New Roman" w:cs="Times New Roman"/>
          <w:b/>
          <w:bCs/>
          <w:sz w:val="20"/>
          <w:szCs w:val="20"/>
          <w:u w:val="single"/>
          <w:lang w:bidi="hi-IN"/>
        </w:rPr>
      </w:pPr>
    </w:p>
    <w:p w:rsidR="003C06DF" w:rsidRPr="001B556D" w:rsidRDefault="003C06DF" w:rsidP="003C06DF">
      <w:pPr>
        <w:spacing w:after="0" w:line="240" w:lineRule="auto"/>
        <w:jc w:val="center"/>
        <w:rPr>
          <w:rFonts w:ascii="Times New Roman" w:eastAsia="Times New Roman" w:hAnsi="Times New Roman" w:cs="Times New Roman"/>
          <w:b/>
          <w:bCs/>
          <w:sz w:val="20"/>
          <w:szCs w:val="20"/>
          <w:u w:val="single"/>
          <w:lang w:bidi="hi-IN"/>
        </w:rPr>
      </w:pPr>
      <w:r w:rsidRPr="001B556D">
        <w:rPr>
          <w:rFonts w:ascii="Times New Roman" w:eastAsia="Times New Roman" w:hAnsi="Times New Roman" w:cs="Times New Roman"/>
          <w:b/>
          <w:bCs/>
          <w:sz w:val="20"/>
          <w:szCs w:val="20"/>
          <w:u w:val="single"/>
          <w:lang w:bidi="hi-IN"/>
        </w:rPr>
        <w:t>ROTATIONAL ON-JOB TRAINING</w:t>
      </w:r>
    </w:p>
    <w:p w:rsidR="0007117D" w:rsidRDefault="003C06DF" w:rsidP="0007117D">
      <w:pPr>
        <w:spacing w:after="0" w:line="240" w:lineRule="auto"/>
        <w:jc w:val="center"/>
        <w:rPr>
          <w:rFonts w:ascii="Times New Roman" w:eastAsia="Times New Roman" w:hAnsi="Times New Roman" w:cs="Times New Roman"/>
          <w:b/>
          <w:i/>
          <w:sz w:val="20"/>
          <w:szCs w:val="20"/>
        </w:rPr>
      </w:pPr>
      <w:r w:rsidRPr="001B556D">
        <w:rPr>
          <w:rFonts w:ascii="Times New Roman" w:eastAsia="Times New Roman" w:hAnsi="Times New Roman" w:cs="Times New Roman"/>
          <w:b/>
          <w:i/>
          <w:sz w:val="20"/>
          <w:szCs w:val="20"/>
          <w:u w:val="single"/>
        </w:rPr>
        <w:t>(Operation - Steam Generator</w:t>
      </w:r>
      <w:r w:rsidR="00C73EC4" w:rsidRPr="001B556D">
        <w:rPr>
          <w:rFonts w:ascii="Times New Roman" w:eastAsia="Times New Roman" w:hAnsi="Times New Roman" w:cs="Times New Roman"/>
          <w:b/>
          <w:i/>
          <w:sz w:val="20"/>
          <w:szCs w:val="20"/>
          <w:u w:val="single"/>
        </w:rPr>
        <w:t xml:space="preserve"> </w:t>
      </w:r>
      <w:r w:rsidRPr="001B556D">
        <w:rPr>
          <w:rFonts w:ascii="Times New Roman" w:eastAsia="Times New Roman" w:hAnsi="Times New Roman" w:cs="Times New Roman"/>
          <w:b/>
          <w:i/>
          <w:sz w:val="20"/>
          <w:szCs w:val="20"/>
          <w:u w:val="single"/>
        </w:rPr>
        <w:t>&amp; Its Auxiliaries</w:t>
      </w:r>
      <w:r>
        <w:rPr>
          <w:rFonts w:ascii="Times New Roman" w:eastAsia="Times New Roman" w:hAnsi="Times New Roman" w:cs="Times New Roman"/>
          <w:b/>
          <w:i/>
          <w:sz w:val="20"/>
          <w:szCs w:val="20"/>
        </w:rPr>
        <w:t>)</w:t>
      </w:r>
    </w:p>
    <w:p w:rsidR="003C06DF" w:rsidRPr="00A2575B" w:rsidRDefault="003C06DF" w:rsidP="0007117D">
      <w:pPr>
        <w:spacing w:after="0" w:line="240" w:lineRule="auto"/>
        <w:jc w:val="center"/>
        <w:rPr>
          <w:rFonts w:ascii="Times New Roman" w:eastAsia="Times New Roman" w:hAnsi="Times New Roman" w:cs="Times New Roman"/>
          <w:b/>
          <w:bCs/>
          <w:sz w:val="20"/>
          <w:szCs w:val="20"/>
          <w:lang w:bidi="hi-IN"/>
        </w:rPr>
      </w:pPr>
    </w:p>
    <w:p w:rsidR="0007117D" w:rsidRDefault="0007117D" w:rsidP="0007117D">
      <w:pPr>
        <w:spacing w:after="0" w:line="240" w:lineRule="auto"/>
        <w:jc w:val="both"/>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PE</w:t>
      </w:r>
      <w:r w:rsidRPr="008B48F3">
        <w:rPr>
          <w:rFonts w:ascii="Times New Roman" w:eastAsia="Times New Roman" w:hAnsi="Times New Roman" w:cs="Times New Roman"/>
          <w:b/>
          <w:bCs/>
          <w:sz w:val="20"/>
          <w:szCs w:val="20"/>
          <w:lang w:bidi="hi-IN"/>
        </w:rPr>
        <w:t>-</w:t>
      </w:r>
      <w:r>
        <w:rPr>
          <w:rFonts w:ascii="Times New Roman" w:eastAsia="Times New Roman" w:hAnsi="Times New Roman" w:cs="Times New Roman"/>
          <w:b/>
          <w:bCs/>
          <w:sz w:val="20"/>
          <w:szCs w:val="20"/>
          <w:lang w:bidi="hi-IN"/>
        </w:rPr>
        <w:t>3</w:t>
      </w:r>
      <w:r w:rsidR="001B0038">
        <w:rPr>
          <w:rFonts w:ascii="Times New Roman" w:eastAsia="Times New Roman" w:hAnsi="Times New Roman" w:cs="Times New Roman"/>
          <w:b/>
          <w:bCs/>
          <w:sz w:val="20"/>
          <w:szCs w:val="20"/>
          <w:lang w:bidi="hi-IN"/>
        </w:rPr>
        <w:t>54</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 xml:space="preserve">        </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 xml:space="preserve"> </w:t>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r w:rsidRPr="008B48F3">
        <w:rPr>
          <w:rFonts w:ascii="Times New Roman" w:eastAsia="Times New Roman" w:hAnsi="Times New Roman" w:cs="Times New Roman"/>
          <w:b/>
          <w:bCs/>
          <w:sz w:val="20"/>
          <w:szCs w:val="20"/>
          <w:lang w:bidi="hi-IN"/>
        </w:rPr>
        <w:t xml:space="preserve"> Paper: </w:t>
      </w:r>
      <w:r w:rsidR="00876610">
        <w:rPr>
          <w:rFonts w:ascii="Times New Roman" w:eastAsia="Times New Roman" w:hAnsi="Times New Roman" w:cs="Times New Roman"/>
          <w:b/>
          <w:bCs/>
          <w:sz w:val="20"/>
          <w:szCs w:val="20"/>
          <w:lang w:bidi="hi-IN"/>
        </w:rPr>
        <w:t>Steam Generator &amp; Its Auxiliaries</w:t>
      </w:r>
      <w:r w:rsidRPr="008B48F3">
        <w:rPr>
          <w:rFonts w:ascii="Times New Roman" w:eastAsia="Times New Roman" w:hAnsi="Times New Roman" w:cs="Times New Roman"/>
          <w:b/>
          <w:bCs/>
          <w:sz w:val="20"/>
          <w:szCs w:val="20"/>
          <w:lang w:bidi="hi-IN"/>
        </w:rPr>
        <w:t xml:space="preserve"> </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 xml:space="preserve"> </w:t>
      </w:r>
      <w:r w:rsidR="00A67025">
        <w:rPr>
          <w:rFonts w:ascii="Times New Roman" w:eastAsia="Times New Roman" w:hAnsi="Times New Roman" w:cs="Times New Roman"/>
          <w:b/>
          <w:bCs/>
          <w:sz w:val="20"/>
          <w:szCs w:val="20"/>
          <w:lang w:bidi="hi-IN"/>
        </w:rPr>
        <w:t>0</w:t>
      </w:r>
      <w:r w:rsidR="00A67025">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3</w:t>
      </w:r>
      <w:r w:rsidR="00A67025">
        <w:rPr>
          <w:rFonts w:ascii="Times New Roman" w:eastAsia="Times New Roman" w:hAnsi="Times New Roman" w:cs="Times New Roman"/>
          <w:b/>
          <w:bCs/>
          <w:sz w:val="20"/>
          <w:szCs w:val="20"/>
          <w:lang w:bidi="hi-IN"/>
        </w:rPr>
        <w:tab/>
        <w:t>1</w:t>
      </w:r>
    </w:p>
    <w:p w:rsidR="003C06DF" w:rsidRDefault="003C06DF" w:rsidP="0007117D">
      <w:pPr>
        <w:spacing w:after="0" w:line="240" w:lineRule="auto"/>
        <w:jc w:val="both"/>
        <w:rPr>
          <w:rFonts w:ascii="Times New Roman" w:eastAsia="Times New Roman" w:hAnsi="Times New Roman" w:cs="Times New Roman"/>
          <w:b/>
          <w:bCs/>
          <w:sz w:val="20"/>
          <w:szCs w:val="20"/>
          <w:lang w:bidi="hi-IN"/>
        </w:rPr>
      </w:pPr>
    </w:p>
    <w:p w:rsidR="0007117D" w:rsidRDefault="001222A2" w:rsidP="0007117D">
      <w:pPr>
        <w:spacing w:after="0" w:line="240" w:lineRule="auto"/>
        <w:jc w:val="both"/>
        <w:rPr>
          <w:rFonts w:ascii="Times New Roman" w:eastAsia="Times New Roman" w:hAnsi="Times New Roman" w:cs="Times New Roman"/>
          <w:b/>
          <w:sz w:val="20"/>
          <w:szCs w:val="20"/>
          <w:u w:val="single"/>
        </w:rPr>
      </w:pPr>
      <w:r w:rsidRPr="00C306B3">
        <w:rPr>
          <w:rFonts w:ascii="Times New Roman" w:eastAsia="Times New Roman" w:hAnsi="Times New Roman" w:cs="Times New Roman"/>
          <w:b/>
          <w:bCs/>
          <w:sz w:val="20"/>
          <w:szCs w:val="20"/>
          <w:u w:val="single"/>
          <w:lang w:bidi="hi-IN"/>
        </w:rPr>
        <w:t>Steam Generator &amp; Its Auxiliaries training b</w:t>
      </w:r>
      <w:r w:rsidRPr="00C306B3">
        <w:rPr>
          <w:rFonts w:ascii="Times New Roman" w:eastAsia="Times New Roman" w:hAnsi="Times New Roman" w:cs="Times New Roman"/>
          <w:b/>
          <w:sz w:val="20"/>
          <w:szCs w:val="20"/>
          <w:u w:val="single"/>
        </w:rPr>
        <w:t xml:space="preserve">ased on syllabus </w:t>
      </w:r>
      <w:r w:rsidR="0007117D" w:rsidRPr="00C306B3">
        <w:rPr>
          <w:rFonts w:ascii="Times New Roman" w:eastAsia="Times New Roman" w:hAnsi="Times New Roman" w:cs="Times New Roman"/>
          <w:b/>
          <w:sz w:val="20"/>
          <w:szCs w:val="20"/>
          <w:u w:val="single"/>
        </w:rPr>
        <w:t>ETPE</w:t>
      </w:r>
      <w:r w:rsidRPr="00C306B3">
        <w:rPr>
          <w:rFonts w:ascii="Times New Roman" w:eastAsia="Times New Roman" w:hAnsi="Times New Roman" w:cs="Times New Roman"/>
          <w:b/>
          <w:sz w:val="20"/>
          <w:szCs w:val="20"/>
          <w:u w:val="single"/>
        </w:rPr>
        <w:t>-</w:t>
      </w:r>
      <w:r w:rsidR="0007117D" w:rsidRPr="00C306B3">
        <w:rPr>
          <w:rFonts w:ascii="Times New Roman" w:eastAsia="Times New Roman" w:hAnsi="Times New Roman" w:cs="Times New Roman"/>
          <w:b/>
          <w:sz w:val="20"/>
          <w:szCs w:val="20"/>
          <w:u w:val="single"/>
        </w:rPr>
        <w:t>306</w:t>
      </w:r>
      <w:r w:rsidR="00AC750B">
        <w:rPr>
          <w:rFonts w:ascii="Times New Roman" w:eastAsia="Times New Roman" w:hAnsi="Times New Roman" w:cs="Times New Roman"/>
          <w:b/>
          <w:sz w:val="20"/>
          <w:szCs w:val="20"/>
          <w:u w:val="single"/>
        </w:rPr>
        <w:t>.</w:t>
      </w:r>
    </w:p>
    <w:p w:rsidR="002B0335" w:rsidRDefault="002B0335">
      <w:pPr>
        <w:rPr>
          <w:rFonts w:ascii="Times New Roman" w:eastAsia="Times New Roman" w:hAnsi="Times New Roman" w:cs="Times New Roman"/>
          <w:b/>
          <w:sz w:val="20"/>
          <w:szCs w:val="20"/>
          <w:u w:val="single"/>
        </w:rPr>
      </w:pPr>
    </w:p>
    <w:p w:rsidR="002B0335" w:rsidRPr="008B48F3" w:rsidRDefault="002B0335" w:rsidP="002B0335">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 xml:space="preserve">NOTE:- </w:t>
      </w:r>
      <w:r>
        <w:rPr>
          <w:rFonts w:ascii="Times New Roman" w:eastAsia="Times New Roman" w:hAnsi="Times New Roman" w:cs="Times New Roman"/>
          <w:b/>
          <w:sz w:val="20"/>
          <w:szCs w:val="20"/>
          <w:lang w:bidi="hi-IN"/>
        </w:rPr>
        <w:t xml:space="preserve">At least 8 </w:t>
      </w:r>
      <w:r w:rsidRPr="008B48F3">
        <w:rPr>
          <w:rFonts w:ascii="Times New Roman" w:eastAsia="Times New Roman" w:hAnsi="Times New Roman" w:cs="Times New Roman"/>
          <w:b/>
          <w:sz w:val="20"/>
          <w:szCs w:val="20"/>
          <w:lang w:bidi="hi-IN"/>
        </w:rPr>
        <w:t xml:space="preserve">Experiments </w:t>
      </w:r>
      <w:r>
        <w:rPr>
          <w:rFonts w:ascii="Times New Roman" w:eastAsia="Times New Roman" w:hAnsi="Times New Roman" w:cs="Times New Roman"/>
          <w:b/>
          <w:sz w:val="20"/>
          <w:szCs w:val="20"/>
          <w:lang w:bidi="hi-IN"/>
        </w:rPr>
        <w:t xml:space="preserve">from the syllabus </w:t>
      </w:r>
      <w:r w:rsidRPr="008B48F3">
        <w:rPr>
          <w:rFonts w:ascii="Times New Roman" w:eastAsia="Times New Roman" w:hAnsi="Times New Roman" w:cs="Times New Roman"/>
          <w:b/>
          <w:sz w:val="20"/>
          <w:szCs w:val="20"/>
          <w:lang w:bidi="hi-IN"/>
        </w:rPr>
        <w:t>must be done in the semester.</w:t>
      </w:r>
    </w:p>
    <w:p w:rsidR="00EF2E17" w:rsidRDefault="00EF2E17">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br w:type="page"/>
      </w:r>
    </w:p>
    <w:p w:rsidR="00EF2E17" w:rsidRPr="00B0184A" w:rsidRDefault="00EF2E17" w:rsidP="00EF2E17">
      <w:pPr>
        <w:spacing w:after="0" w:line="240" w:lineRule="auto"/>
        <w:jc w:val="center"/>
        <w:rPr>
          <w:rFonts w:ascii="Times New Roman" w:eastAsia="Times New Roman" w:hAnsi="Times New Roman" w:cs="Times New Roman"/>
          <w:b/>
          <w:bCs/>
          <w:sz w:val="20"/>
          <w:szCs w:val="20"/>
          <w:u w:val="single"/>
          <w:lang w:bidi="hi-IN"/>
        </w:rPr>
      </w:pPr>
      <w:r w:rsidRPr="00B0184A">
        <w:rPr>
          <w:rFonts w:ascii="Times New Roman" w:eastAsia="Times New Roman" w:hAnsi="Times New Roman" w:cs="Times New Roman"/>
          <w:b/>
          <w:bCs/>
          <w:sz w:val="20"/>
          <w:szCs w:val="20"/>
          <w:u w:val="single"/>
          <w:lang w:bidi="hi-IN"/>
        </w:rPr>
        <w:lastRenderedPageBreak/>
        <w:t>ROTATIONAL ON-JOB TRAINING</w:t>
      </w:r>
    </w:p>
    <w:p w:rsidR="00EF2E17" w:rsidRPr="00B0184A" w:rsidRDefault="00EF2E17" w:rsidP="00EF2E17">
      <w:pPr>
        <w:spacing w:after="0" w:line="240" w:lineRule="auto"/>
        <w:jc w:val="center"/>
        <w:rPr>
          <w:rFonts w:ascii="Times New Roman" w:eastAsia="Times New Roman" w:hAnsi="Times New Roman" w:cs="Times New Roman"/>
          <w:b/>
          <w:i/>
          <w:sz w:val="20"/>
          <w:szCs w:val="20"/>
          <w:u w:val="single"/>
        </w:rPr>
      </w:pPr>
      <w:r w:rsidRPr="00B0184A">
        <w:rPr>
          <w:rFonts w:ascii="Times New Roman" w:eastAsia="Times New Roman" w:hAnsi="Times New Roman" w:cs="Times New Roman"/>
          <w:b/>
          <w:i/>
          <w:sz w:val="20"/>
          <w:szCs w:val="20"/>
          <w:u w:val="single"/>
        </w:rPr>
        <w:t xml:space="preserve">(Operation - Steam </w:t>
      </w:r>
      <w:r w:rsidR="00E12CFA" w:rsidRPr="00B0184A">
        <w:rPr>
          <w:rFonts w:ascii="Times New Roman" w:eastAsia="Times New Roman" w:hAnsi="Times New Roman" w:cs="Times New Roman"/>
          <w:b/>
          <w:i/>
          <w:sz w:val="20"/>
          <w:szCs w:val="20"/>
          <w:u w:val="single"/>
        </w:rPr>
        <w:t xml:space="preserve">Turbine </w:t>
      </w:r>
      <w:r w:rsidRPr="00B0184A">
        <w:rPr>
          <w:rFonts w:ascii="Times New Roman" w:eastAsia="Times New Roman" w:hAnsi="Times New Roman" w:cs="Times New Roman"/>
          <w:b/>
          <w:i/>
          <w:sz w:val="20"/>
          <w:szCs w:val="20"/>
          <w:u w:val="single"/>
        </w:rPr>
        <w:t>&amp; Its Auxiliaries)</w:t>
      </w:r>
    </w:p>
    <w:p w:rsidR="00EF2E17" w:rsidRPr="00A2575B" w:rsidRDefault="00EF2E17" w:rsidP="00EF2E17">
      <w:pPr>
        <w:spacing w:after="0" w:line="240" w:lineRule="auto"/>
        <w:jc w:val="center"/>
        <w:rPr>
          <w:rFonts w:ascii="Times New Roman" w:eastAsia="Times New Roman" w:hAnsi="Times New Roman" w:cs="Times New Roman"/>
          <w:b/>
          <w:bCs/>
          <w:sz w:val="20"/>
          <w:szCs w:val="20"/>
          <w:lang w:bidi="hi-IN"/>
        </w:rPr>
      </w:pPr>
    </w:p>
    <w:p w:rsidR="00EF2E17" w:rsidRDefault="00EF2E17" w:rsidP="00EF2E17">
      <w:pPr>
        <w:spacing w:after="0" w:line="240" w:lineRule="auto"/>
        <w:jc w:val="both"/>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PE</w:t>
      </w:r>
      <w:r w:rsidRPr="008B48F3">
        <w:rPr>
          <w:rFonts w:ascii="Times New Roman" w:eastAsia="Times New Roman" w:hAnsi="Times New Roman" w:cs="Times New Roman"/>
          <w:b/>
          <w:bCs/>
          <w:sz w:val="20"/>
          <w:szCs w:val="20"/>
          <w:lang w:bidi="hi-IN"/>
        </w:rPr>
        <w:t>-</w:t>
      </w:r>
      <w:r>
        <w:rPr>
          <w:rFonts w:ascii="Times New Roman" w:eastAsia="Times New Roman" w:hAnsi="Times New Roman" w:cs="Times New Roman"/>
          <w:b/>
          <w:bCs/>
          <w:sz w:val="20"/>
          <w:szCs w:val="20"/>
          <w:lang w:bidi="hi-IN"/>
        </w:rPr>
        <w:t>356</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 xml:space="preserve">        </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 xml:space="preserve"> </w:t>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r w:rsidRPr="008B48F3">
        <w:rPr>
          <w:rFonts w:ascii="Times New Roman" w:eastAsia="Times New Roman" w:hAnsi="Times New Roman" w:cs="Times New Roman"/>
          <w:b/>
          <w:bCs/>
          <w:sz w:val="20"/>
          <w:szCs w:val="20"/>
          <w:lang w:bidi="hi-IN"/>
        </w:rPr>
        <w:t xml:space="preserve"> Paper: </w:t>
      </w:r>
      <w:r>
        <w:rPr>
          <w:rFonts w:ascii="Times New Roman" w:eastAsia="Times New Roman" w:hAnsi="Times New Roman" w:cs="Times New Roman"/>
          <w:b/>
          <w:bCs/>
          <w:sz w:val="20"/>
          <w:szCs w:val="20"/>
          <w:lang w:bidi="hi-IN"/>
        </w:rPr>
        <w:t>Steam Turbine &amp; Its Auxiliaries</w:t>
      </w:r>
      <w:r>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 xml:space="preserve"> </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 xml:space="preserve"> </w:t>
      </w:r>
      <w:r>
        <w:rPr>
          <w:rFonts w:ascii="Times New Roman" w:eastAsia="Times New Roman" w:hAnsi="Times New Roman" w:cs="Times New Roman"/>
          <w:b/>
          <w:bCs/>
          <w:sz w:val="20"/>
          <w:szCs w:val="20"/>
          <w:lang w:bidi="hi-IN"/>
        </w:rPr>
        <w:t>0</w:t>
      </w:r>
      <w:r>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3</w:t>
      </w:r>
      <w:r>
        <w:rPr>
          <w:rFonts w:ascii="Times New Roman" w:eastAsia="Times New Roman" w:hAnsi="Times New Roman" w:cs="Times New Roman"/>
          <w:b/>
          <w:bCs/>
          <w:sz w:val="20"/>
          <w:szCs w:val="20"/>
          <w:lang w:bidi="hi-IN"/>
        </w:rPr>
        <w:tab/>
        <w:t>1</w:t>
      </w:r>
    </w:p>
    <w:p w:rsidR="00EF2E17" w:rsidRDefault="00EF2E17" w:rsidP="00EF2E17">
      <w:pPr>
        <w:spacing w:after="0" w:line="240" w:lineRule="auto"/>
        <w:jc w:val="both"/>
        <w:rPr>
          <w:rFonts w:ascii="Times New Roman" w:eastAsia="Times New Roman" w:hAnsi="Times New Roman" w:cs="Times New Roman"/>
          <w:b/>
          <w:bCs/>
          <w:sz w:val="20"/>
          <w:szCs w:val="20"/>
          <w:lang w:bidi="hi-IN"/>
        </w:rPr>
      </w:pPr>
    </w:p>
    <w:p w:rsidR="00EF2E17" w:rsidRDefault="00EF2E17" w:rsidP="00EF2E17">
      <w:pPr>
        <w:spacing w:after="0" w:line="240" w:lineRule="auto"/>
        <w:jc w:val="both"/>
        <w:rPr>
          <w:rFonts w:ascii="Times New Roman" w:eastAsia="Times New Roman" w:hAnsi="Times New Roman" w:cs="Times New Roman"/>
          <w:b/>
          <w:sz w:val="20"/>
          <w:szCs w:val="20"/>
          <w:u w:val="single"/>
        </w:rPr>
      </w:pPr>
      <w:r w:rsidRPr="00C306B3">
        <w:rPr>
          <w:rFonts w:ascii="Times New Roman" w:eastAsia="Times New Roman" w:hAnsi="Times New Roman" w:cs="Times New Roman"/>
          <w:b/>
          <w:bCs/>
          <w:sz w:val="20"/>
          <w:szCs w:val="20"/>
          <w:u w:val="single"/>
          <w:lang w:bidi="hi-IN"/>
        </w:rPr>
        <w:t xml:space="preserve">Steam </w:t>
      </w:r>
      <w:r>
        <w:rPr>
          <w:rFonts w:ascii="Times New Roman" w:eastAsia="Times New Roman" w:hAnsi="Times New Roman" w:cs="Times New Roman"/>
          <w:b/>
          <w:bCs/>
          <w:sz w:val="20"/>
          <w:szCs w:val="20"/>
          <w:u w:val="single"/>
          <w:lang w:bidi="hi-IN"/>
        </w:rPr>
        <w:t>Turbine</w:t>
      </w:r>
      <w:r w:rsidRPr="00C306B3">
        <w:rPr>
          <w:rFonts w:ascii="Times New Roman" w:eastAsia="Times New Roman" w:hAnsi="Times New Roman" w:cs="Times New Roman"/>
          <w:b/>
          <w:bCs/>
          <w:sz w:val="20"/>
          <w:szCs w:val="20"/>
          <w:u w:val="single"/>
          <w:lang w:bidi="hi-IN"/>
        </w:rPr>
        <w:t xml:space="preserve"> &amp; Its Auxiliaries training b</w:t>
      </w:r>
      <w:r w:rsidRPr="00C306B3">
        <w:rPr>
          <w:rFonts w:ascii="Times New Roman" w:eastAsia="Times New Roman" w:hAnsi="Times New Roman" w:cs="Times New Roman"/>
          <w:b/>
          <w:sz w:val="20"/>
          <w:szCs w:val="20"/>
          <w:u w:val="single"/>
        </w:rPr>
        <w:t>ased on syllabus ETPE-306</w:t>
      </w:r>
      <w:r w:rsidR="00AC750B">
        <w:rPr>
          <w:rFonts w:ascii="Times New Roman" w:eastAsia="Times New Roman" w:hAnsi="Times New Roman" w:cs="Times New Roman"/>
          <w:b/>
          <w:sz w:val="20"/>
          <w:szCs w:val="20"/>
          <w:u w:val="single"/>
        </w:rPr>
        <w:t>.</w:t>
      </w:r>
    </w:p>
    <w:p w:rsidR="00EF2E17" w:rsidRPr="00C306B3" w:rsidRDefault="00EF2E17" w:rsidP="0007117D">
      <w:pPr>
        <w:spacing w:after="0" w:line="240" w:lineRule="auto"/>
        <w:jc w:val="both"/>
        <w:rPr>
          <w:rFonts w:ascii="Times New Roman" w:eastAsia="Times New Roman" w:hAnsi="Times New Roman" w:cs="Times New Roman"/>
          <w:b/>
          <w:sz w:val="20"/>
          <w:szCs w:val="20"/>
          <w:u w:val="single"/>
        </w:rPr>
      </w:pPr>
    </w:p>
    <w:p w:rsidR="006357F0" w:rsidRDefault="006357F0" w:rsidP="006357F0">
      <w:pPr>
        <w:spacing w:after="0" w:line="240" w:lineRule="auto"/>
        <w:rPr>
          <w:rFonts w:ascii="Times New Roman" w:eastAsia="Times New Roman" w:hAnsi="Times New Roman" w:cs="Times New Roman"/>
          <w:b/>
          <w:sz w:val="20"/>
          <w:szCs w:val="20"/>
          <w:lang w:bidi="hi-IN"/>
        </w:rPr>
      </w:pPr>
    </w:p>
    <w:p w:rsidR="006357F0" w:rsidRDefault="006357F0" w:rsidP="006357F0">
      <w:pPr>
        <w:spacing w:after="0" w:line="240" w:lineRule="auto"/>
        <w:rPr>
          <w:rFonts w:ascii="Times New Roman" w:eastAsia="Times New Roman" w:hAnsi="Times New Roman" w:cs="Times New Roman"/>
          <w:b/>
          <w:sz w:val="20"/>
          <w:szCs w:val="20"/>
          <w:lang w:bidi="hi-IN"/>
        </w:rPr>
      </w:pPr>
    </w:p>
    <w:p w:rsidR="006357F0" w:rsidRPr="008B48F3" w:rsidRDefault="006357F0" w:rsidP="006357F0">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 xml:space="preserve">NOTE:- </w:t>
      </w:r>
      <w:r>
        <w:rPr>
          <w:rFonts w:ascii="Times New Roman" w:eastAsia="Times New Roman" w:hAnsi="Times New Roman" w:cs="Times New Roman"/>
          <w:b/>
          <w:sz w:val="20"/>
          <w:szCs w:val="20"/>
          <w:lang w:bidi="hi-IN"/>
        </w:rPr>
        <w:t xml:space="preserve">At least 8 </w:t>
      </w:r>
      <w:r w:rsidRPr="008B48F3">
        <w:rPr>
          <w:rFonts w:ascii="Times New Roman" w:eastAsia="Times New Roman" w:hAnsi="Times New Roman" w:cs="Times New Roman"/>
          <w:b/>
          <w:sz w:val="20"/>
          <w:szCs w:val="20"/>
          <w:lang w:bidi="hi-IN"/>
        </w:rPr>
        <w:t xml:space="preserve">Experiments </w:t>
      </w:r>
      <w:r>
        <w:rPr>
          <w:rFonts w:ascii="Times New Roman" w:eastAsia="Times New Roman" w:hAnsi="Times New Roman" w:cs="Times New Roman"/>
          <w:b/>
          <w:sz w:val="20"/>
          <w:szCs w:val="20"/>
          <w:lang w:bidi="hi-IN"/>
        </w:rPr>
        <w:t xml:space="preserve">from the syllabus </w:t>
      </w:r>
      <w:r w:rsidRPr="008B48F3">
        <w:rPr>
          <w:rFonts w:ascii="Times New Roman" w:eastAsia="Times New Roman" w:hAnsi="Times New Roman" w:cs="Times New Roman"/>
          <w:b/>
          <w:sz w:val="20"/>
          <w:szCs w:val="20"/>
          <w:lang w:bidi="hi-IN"/>
        </w:rPr>
        <w:t>must be done in the semester.</w:t>
      </w:r>
    </w:p>
    <w:p w:rsidR="007C5184" w:rsidRDefault="007C5184">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rsidR="007C5184" w:rsidRPr="007C0D90" w:rsidRDefault="007C5184" w:rsidP="007C5184">
      <w:pPr>
        <w:spacing w:after="0" w:line="240" w:lineRule="auto"/>
        <w:jc w:val="center"/>
        <w:rPr>
          <w:rFonts w:ascii="Times New Roman" w:eastAsia="Times New Roman" w:hAnsi="Times New Roman" w:cs="Times New Roman"/>
          <w:b/>
          <w:bCs/>
          <w:sz w:val="20"/>
          <w:szCs w:val="20"/>
          <w:u w:val="single"/>
          <w:lang w:bidi="hi-IN"/>
        </w:rPr>
      </w:pPr>
      <w:r w:rsidRPr="007C0D90">
        <w:rPr>
          <w:rFonts w:ascii="Times New Roman" w:eastAsia="Times New Roman" w:hAnsi="Times New Roman" w:cs="Times New Roman"/>
          <w:b/>
          <w:bCs/>
          <w:sz w:val="20"/>
          <w:szCs w:val="20"/>
          <w:u w:val="single"/>
          <w:lang w:bidi="hi-IN"/>
        </w:rPr>
        <w:lastRenderedPageBreak/>
        <w:t>ROTATIONAL ON-JOB TRAINING</w:t>
      </w:r>
    </w:p>
    <w:p w:rsidR="007C5184" w:rsidRPr="007C0D90" w:rsidRDefault="007C5184" w:rsidP="007C5184">
      <w:pPr>
        <w:spacing w:after="0" w:line="240" w:lineRule="auto"/>
        <w:jc w:val="center"/>
        <w:rPr>
          <w:rFonts w:ascii="Times New Roman" w:eastAsia="Times New Roman" w:hAnsi="Times New Roman" w:cs="Times New Roman"/>
          <w:b/>
          <w:i/>
          <w:sz w:val="20"/>
          <w:szCs w:val="20"/>
          <w:u w:val="single"/>
        </w:rPr>
      </w:pPr>
      <w:r w:rsidRPr="007C0D90">
        <w:rPr>
          <w:rFonts w:ascii="Times New Roman" w:eastAsia="Times New Roman" w:hAnsi="Times New Roman" w:cs="Times New Roman"/>
          <w:b/>
          <w:i/>
          <w:sz w:val="20"/>
          <w:szCs w:val="20"/>
          <w:u w:val="single"/>
        </w:rPr>
        <w:t xml:space="preserve">(Operation </w:t>
      </w:r>
      <w:r w:rsidR="00903BE6" w:rsidRPr="007C0D90">
        <w:rPr>
          <w:rFonts w:ascii="Times New Roman" w:eastAsia="Times New Roman" w:hAnsi="Times New Roman" w:cs="Times New Roman"/>
          <w:b/>
          <w:i/>
          <w:sz w:val="20"/>
          <w:szCs w:val="20"/>
          <w:u w:val="single"/>
        </w:rPr>
        <w:t>–</w:t>
      </w:r>
      <w:r w:rsidRPr="007C0D90">
        <w:rPr>
          <w:rFonts w:ascii="Times New Roman" w:eastAsia="Times New Roman" w:hAnsi="Times New Roman" w:cs="Times New Roman"/>
          <w:b/>
          <w:i/>
          <w:sz w:val="20"/>
          <w:szCs w:val="20"/>
          <w:u w:val="single"/>
        </w:rPr>
        <w:t xml:space="preserve"> </w:t>
      </w:r>
      <w:r w:rsidR="00903BE6" w:rsidRPr="007C0D90">
        <w:rPr>
          <w:rFonts w:ascii="Times New Roman" w:eastAsia="Times New Roman" w:hAnsi="Times New Roman" w:cs="Times New Roman"/>
          <w:b/>
          <w:i/>
          <w:sz w:val="20"/>
          <w:szCs w:val="20"/>
          <w:u w:val="single"/>
        </w:rPr>
        <w:t>Power Plant Electrical Machines &amp; Systems</w:t>
      </w:r>
      <w:r w:rsidRPr="007C0D90">
        <w:rPr>
          <w:rFonts w:ascii="Times New Roman" w:eastAsia="Times New Roman" w:hAnsi="Times New Roman" w:cs="Times New Roman"/>
          <w:b/>
          <w:i/>
          <w:sz w:val="20"/>
          <w:szCs w:val="20"/>
          <w:u w:val="single"/>
        </w:rPr>
        <w:t>)</w:t>
      </w:r>
    </w:p>
    <w:p w:rsidR="007C5184" w:rsidRPr="00A2575B" w:rsidRDefault="007C5184" w:rsidP="007C5184">
      <w:pPr>
        <w:spacing w:after="0" w:line="240" w:lineRule="auto"/>
        <w:jc w:val="center"/>
        <w:rPr>
          <w:rFonts w:ascii="Times New Roman" w:eastAsia="Times New Roman" w:hAnsi="Times New Roman" w:cs="Times New Roman"/>
          <w:b/>
          <w:bCs/>
          <w:sz w:val="20"/>
          <w:szCs w:val="20"/>
          <w:lang w:bidi="hi-IN"/>
        </w:rPr>
      </w:pPr>
    </w:p>
    <w:p w:rsidR="00521DB4" w:rsidRDefault="007C5184" w:rsidP="007C5184">
      <w:pPr>
        <w:spacing w:after="0" w:line="240" w:lineRule="auto"/>
        <w:jc w:val="both"/>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PE</w:t>
      </w:r>
      <w:r w:rsidRPr="008B48F3">
        <w:rPr>
          <w:rFonts w:ascii="Times New Roman" w:eastAsia="Times New Roman" w:hAnsi="Times New Roman" w:cs="Times New Roman"/>
          <w:b/>
          <w:bCs/>
          <w:sz w:val="20"/>
          <w:szCs w:val="20"/>
          <w:lang w:bidi="hi-IN"/>
        </w:rPr>
        <w:t>-</w:t>
      </w:r>
      <w:r>
        <w:rPr>
          <w:rFonts w:ascii="Times New Roman" w:eastAsia="Times New Roman" w:hAnsi="Times New Roman" w:cs="Times New Roman"/>
          <w:b/>
          <w:bCs/>
          <w:sz w:val="20"/>
          <w:szCs w:val="20"/>
          <w:lang w:bidi="hi-IN"/>
        </w:rPr>
        <w:t>35</w:t>
      </w:r>
      <w:r w:rsidR="00C54B7F">
        <w:rPr>
          <w:rFonts w:ascii="Times New Roman" w:eastAsia="Times New Roman" w:hAnsi="Times New Roman" w:cs="Times New Roman"/>
          <w:b/>
          <w:bCs/>
          <w:sz w:val="20"/>
          <w:szCs w:val="20"/>
          <w:lang w:bidi="hi-IN"/>
        </w:rPr>
        <w:t>8</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 xml:space="preserve">        </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00521DB4">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p>
    <w:p w:rsidR="007C5184" w:rsidRDefault="00521DB4" w:rsidP="007C5184">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sz w:val="20"/>
          <w:szCs w:val="20"/>
          <w:lang w:bidi="hi-IN"/>
        </w:rPr>
        <w:t>P</w:t>
      </w:r>
      <w:r w:rsidR="007C5184" w:rsidRPr="0043222C">
        <w:rPr>
          <w:rFonts w:ascii="Times New Roman" w:eastAsia="Times New Roman" w:hAnsi="Times New Roman" w:cs="Times New Roman"/>
          <w:b/>
          <w:bCs/>
          <w:sz w:val="20"/>
          <w:szCs w:val="20"/>
          <w:lang w:bidi="hi-IN"/>
        </w:rPr>
        <w:t xml:space="preserve">aper: </w:t>
      </w:r>
      <w:r w:rsidR="0043222C" w:rsidRPr="0043222C">
        <w:rPr>
          <w:rFonts w:ascii="Times New Roman" w:eastAsia="Times New Roman" w:hAnsi="Times New Roman" w:cs="Times New Roman"/>
          <w:b/>
          <w:sz w:val="20"/>
          <w:szCs w:val="20"/>
        </w:rPr>
        <w:t>Power Plant Electrical Machines &amp; Systems</w:t>
      </w:r>
      <w:r>
        <w:rPr>
          <w:rFonts w:ascii="Times New Roman" w:eastAsia="Times New Roman" w:hAnsi="Times New Roman" w:cs="Times New Roman"/>
          <w:b/>
          <w:bCs/>
          <w:sz w:val="20"/>
          <w:szCs w:val="20"/>
          <w:lang w:bidi="hi-IN"/>
        </w:rPr>
        <w:t xml:space="preserve"> </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007C6558">
        <w:rPr>
          <w:rFonts w:ascii="Times New Roman" w:eastAsia="Times New Roman" w:hAnsi="Times New Roman" w:cs="Times New Roman"/>
          <w:b/>
          <w:bCs/>
          <w:sz w:val="20"/>
          <w:szCs w:val="20"/>
          <w:lang w:bidi="hi-IN"/>
        </w:rPr>
        <w:tab/>
      </w:r>
      <w:r w:rsidR="007C5184">
        <w:rPr>
          <w:rFonts w:ascii="Times New Roman" w:eastAsia="Times New Roman" w:hAnsi="Times New Roman" w:cs="Times New Roman"/>
          <w:b/>
          <w:bCs/>
          <w:sz w:val="20"/>
          <w:szCs w:val="20"/>
          <w:lang w:bidi="hi-IN"/>
        </w:rPr>
        <w:t>0</w:t>
      </w:r>
      <w:r w:rsidR="007C5184">
        <w:rPr>
          <w:rFonts w:ascii="Times New Roman" w:eastAsia="Times New Roman" w:hAnsi="Times New Roman" w:cs="Times New Roman"/>
          <w:b/>
          <w:bCs/>
          <w:sz w:val="20"/>
          <w:szCs w:val="20"/>
          <w:lang w:bidi="hi-IN"/>
        </w:rPr>
        <w:tab/>
      </w:r>
      <w:r w:rsidR="007C5184" w:rsidRPr="008B48F3">
        <w:rPr>
          <w:rFonts w:ascii="Times New Roman" w:eastAsia="Times New Roman" w:hAnsi="Times New Roman" w:cs="Times New Roman"/>
          <w:b/>
          <w:bCs/>
          <w:sz w:val="20"/>
          <w:szCs w:val="20"/>
          <w:lang w:bidi="hi-IN"/>
        </w:rPr>
        <w:t>3</w:t>
      </w:r>
      <w:r w:rsidR="007C5184">
        <w:rPr>
          <w:rFonts w:ascii="Times New Roman" w:eastAsia="Times New Roman" w:hAnsi="Times New Roman" w:cs="Times New Roman"/>
          <w:b/>
          <w:bCs/>
          <w:sz w:val="20"/>
          <w:szCs w:val="20"/>
          <w:lang w:bidi="hi-IN"/>
        </w:rPr>
        <w:tab/>
        <w:t>1</w:t>
      </w:r>
    </w:p>
    <w:p w:rsidR="007C5184" w:rsidRDefault="007C5184" w:rsidP="007C5184">
      <w:pPr>
        <w:spacing w:after="0" w:line="240" w:lineRule="auto"/>
        <w:jc w:val="both"/>
        <w:rPr>
          <w:rFonts w:ascii="Times New Roman" w:eastAsia="Times New Roman" w:hAnsi="Times New Roman" w:cs="Times New Roman"/>
          <w:b/>
          <w:bCs/>
          <w:sz w:val="20"/>
          <w:szCs w:val="20"/>
          <w:lang w:bidi="hi-IN"/>
        </w:rPr>
      </w:pPr>
    </w:p>
    <w:p w:rsidR="007C5184" w:rsidRDefault="00B06DE5" w:rsidP="007C5184">
      <w:pPr>
        <w:spacing w:after="0" w:line="240" w:lineRule="auto"/>
        <w:jc w:val="both"/>
        <w:rPr>
          <w:rFonts w:ascii="Times New Roman" w:eastAsia="Times New Roman" w:hAnsi="Times New Roman" w:cs="Times New Roman"/>
          <w:b/>
          <w:sz w:val="20"/>
          <w:szCs w:val="20"/>
          <w:u w:val="single"/>
        </w:rPr>
      </w:pPr>
      <w:r w:rsidRPr="00B06DE5">
        <w:rPr>
          <w:rFonts w:ascii="Times New Roman" w:eastAsia="Times New Roman" w:hAnsi="Times New Roman" w:cs="Times New Roman"/>
          <w:b/>
          <w:sz w:val="20"/>
          <w:szCs w:val="20"/>
          <w:u w:val="single"/>
        </w:rPr>
        <w:t>Power Plant Electrical Machines &amp; Systems</w:t>
      </w:r>
      <w:r w:rsidRPr="00B06DE5">
        <w:rPr>
          <w:rFonts w:ascii="Times New Roman" w:eastAsia="Times New Roman" w:hAnsi="Times New Roman" w:cs="Times New Roman"/>
          <w:b/>
          <w:bCs/>
          <w:sz w:val="20"/>
          <w:szCs w:val="20"/>
          <w:u w:val="single"/>
          <w:lang w:bidi="hi-IN"/>
        </w:rPr>
        <w:t xml:space="preserve"> </w:t>
      </w:r>
      <w:r w:rsidR="007C5184" w:rsidRPr="00C306B3">
        <w:rPr>
          <w:rFonts w:ascii="Times New Roman" w:eastAsia="Times New Roman" w:hAnsi="Times New Roman" w:cs="Times New Roman"/>
          <w:b/>
          <w:bCs/>
          <w:sz w:val="20"/>
          <w:szCs w:val="20"/>
          <w:u w:val="single"/>
          <w:lang w:bidi="hi-IN"/>
        </w:rPr>
        <w:t>training b</w:t>
      </w:r>
      <w:r w:rsidR="007C5184" w:rsidRPr="00C306B3">
        <w:rPr>
          <w:rFonts w:ascii="Times New Roman" w:eastAsia="Times New Roman" w:hAnsi="Times New Roman" w:cs="Times New Roman"/>
          <w:b/>
          <w:sz w:val="20"/>
          <w:szCs w:val="20"/>
          <w:u w:val="single"/>
        </w:rPr>
        <w:t>ased on syllabus ETPE-306</w:t>
      </w:r>
      <w:r w:rsidR="00661675">
        <w:rPr>
          <w:rFonts w:ascii="Times New Roman" w:eastAsia="Times New Roman" w:hAnsi="Times New Roman" w:cs="Times New Roman"/>
          <w:b/>
          <w:sz w:val="20"/>
          <w:szCs w:val="20"/>
          <w:u w:val="single"/>
        </w:rPr>
        <w:t>.</w:t>
      </w:r>
    </w:p>
    <w:p w:rsidR="006E758E" w:rsidRPr="00A35AFE" w:rsidRDefault="006E758E" w:rsidP="00A35AFE">
      <w:pPr>
        <w:spacing w:after="0" w:line="240" w:lineRule="auto"/>
        <w:jc w:val="both"/>
        <w:rPr>
          <w:rFonts w:ascii="Times New Roman" w:eastAsia="Times New Roman" w:hAnsi="Times New Roman" w:cs="Times New Roman"/>
          <w:sz w:val="20"/>
          <w:szCs w:val="20"/>
          <w:lang w:val="en-IN" w:bidi="hi-IN"/>
        </w:rPr>
      </w:pPr>
    </w:p>
    <w:p w:rsidR="006F5866" w:rsidRPr="00BC5448" w:rsidRDefault="006F5866" w:rsidP="006F5866">
      <w:pPr>
        <w:spacing w:after="0" w:line="240" w:lineRule="auto"/>
        <w:jc w:val="both"/>
        <w:rPr>
          <w:rFonts w:ascii="Times New Roman" w:eastAsia="Times New Roman" w:hAnsi="Times New Roman" w:cs="Times New Roman"/>
          <w:sz w:val="20"/>
          <w:szCs w:val="20"/>
        </w:rPr>
      </w:pPr>
    </w:p>
    <w:p w:rsidR="006357F0" w:rsidRPr="008B48F3" w:rsidRDefault="006357F0" w:rsidP="006357F0">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 xml:space="preserve">NOTE:- </w:t>
      </w:r>
      <w:r>
        <w:rPr>
          <w:rFonts w:ascii="Times New Roman" w:eastAsia="Times New Roman" w:hAnsi="Times New Roman" w:cs="Times New Roman"/>
          <w:b/>
          <w:sz w:val="20"/>
          <w:szCs w:val="20"/>
          <w:lang w:bidi="hi-IN"/>
        </w:rPr>
        <w:t xml:space="preserve">At least 8 </w:t>
      </w:r>
      <w:r w:rsidRPr="008B48F3">
        <w:rPr>
          <w:rFonts w:ascii="Times New Roman" w:eastAsia="Times New Roman" w:hAnsi="Times New Roman" w:cs="Times New Roman"/>
          <w:b/>
          <w:sz w:val="20"/>
          <w:szCs w:val="20"/>
          <w:lang w:bidi="hi-IN"/>
        </w:rPr>
        <w:t xml:space="preserve">Experiments </w:t>
      </w:r>
      <w:r>
        <w:rPr>
          <w:rFonts w:ascii="Times New Roman" w:eastAsia="Times New Roman" w:hAnsi="Times New Roman" w:cs="Times New Roman"/>
          <w:b/>
          <w:sz w:val="20"/>
          <w:szCs w:val="20"/>
          <w:lang w:bidi="hi-IN"/>
        </w:rPr>
        <w:t xml:space="preserve">from the syllabus </w:t>
      </w:r>
      <w:r w:rsidRPr="008B48F3">
        <w:rPr>
          <w:rFonts w:ascii="Times New Roman" w:eastAsia="Times New Roman" w:hAnsi="Times New Roman" w:cs="Times New Roman"/>
          <w:b/>
          <w:sz w:val="20"/>
          <w:szCs w:val="20"/>
          <w:lang w:bidi="hi-IN"/>
        </w:rPr>
        <w:t>must be done in the semester.</w:t>
      </w:r>
    </w:p>
    <w:p w:rsidR="00342CC9" w:rsidRDefault="00342CC9">
      <w:r>
        <w:br w:type="page"/>
      </w:r>
    </w:p>
    <w:p w:rsidR="002221FE" w:rsidRDefault="002221FE" w:rsidP="002221FE">
      <w:pPr>
        <w:spacing w:after="0" w:line="240" w:lineRule="auto"/>
        <w:jc w:val="cente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lastRenderedPageBreak/>
        <w:t>I.C. ENGINES &amp; GAS DYNAMICS</w:t>
      </w:r>
      <w:r w:rsidR="00E77387">
        <w:rPr>
          <w:rFonts w:ascii="Times New Roman" w:eastAsia="Times New Roman" w:hAnsi="Times New Roman" w:cs="Times New Roman"/>
          <w:b/>
          <w:bCs/>
          <w:sz w:val="20"/>
          <w:szCs w:val="20"/>
          <w:u w:val="single"/>
        </w:rPr>
        <w:t xml:space="preserve"> LAB</w:t>
      </w:r>
    </w:p>
    <w:p w:rsidR="002221FE" w:rsidRPr="008E27A6" w:rsidRDefault="002221FE" w:rsidP="002221FE">
      <w:pPr>
        <w:spacing w:after="0" w:line="240" w:lineRule="auto"/>
        <w:jc w:val="center"/>
        <w:rPr>
          <w:rFonts w:ascii="Times New Roman" w:eastAsia="Times New Roman" w:hAnsi="Times New Roman" w:cs="Times New Roman"/>
          <w:b/>
          <w:bCs/>
          <w:sz w:val="20"/>
          <w:szCs w:val="20"/>
          <w:u w:val="single"/>
          <w:lang w:bidi="hi-IN"/>
        </w:rPr>
      </w:pPr>
      <w:r w:rsidRPr="00562F8C">
        <w:rPr>
          <w:rFonts w:ascii="Times New Roman" w:eastAsia="Times New Roman" w:hAnsi="Times New Roman" w:cs="Times New Roman"/>
          <w:b/>
          <w:i/>
          <w:sz w:val="20"/>
          <w:szCs w:val="20"/>
        </w:rPr>
        <w:t>(For Mechanical Specialization</w:t>
      </w:r>
      <w:r w:rsidRPr="00BC5448">
        <w:rPr>
          <w:rFonts w:ascii="Times New Roman" w:eastAsia="Times New Roman" w:hAnsi="Times New Roman" w:cs="Times New Roman"/>
          <w:i/>
          <w:sz w:val="20"/>
          <w:szCs w:val="20"/>
        </w:rPr>
        <w:t>)</w:t>
      </w:r>
    </w:p>
    <w:p w:rsidR="002221FE" w:rsidRPr="0000699D" w:rsidRDefault="002221FE" w:rsidP="002221FE">
      <w:pPr>
        <w:spacing w:after="0" w:line="240" w:lineRule="auto"/>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PE</w:t>
      </w:r>
      <w:r w:rsidRPr="0000699D">
        <w:rPr>
          <w:rFonts w:ascii="Times New Roman" w:eastAsia="Times New Roman" w:hAnsi="Times New Roman" w:cs="Times New Roman"/>
          <w:b/>
          <w:bCs/>
          <w:sz w:val="20"/>
          <w:szCs w:val="20"/>
          <w:lang w:bidi="hi-IN"/>
        </w:rPr>
        <w:t>-</w:t>
      </w:r>
      <w:r>
        <w:rPr>
          <w:rFonts w:ascii="Times New Roman" w:eastAsia="Times New Roman" w:hAnsi="Times New Roman" w:cs="Times New Roman"/>
          <w:b/>
          <w:bCs/>
          <w:sz w:val="20"/>
          <w:szCs w:val="20"/>
          <w:lang w:bidi="hi-IN"/>
        </w:rPr>
        <w:t>3</w:t>
      </w:r>
      <w:r w:rsidR="00237F45">
        <w:rPr>
          <w:rFonts w:ascii="Times New Roman" w:eastAsia="Times New Roman" w:hAnsi="Times New Roman" w:cs="Times New Roman"/>
          <w:b/>
          <w:bCs/>
          <w:sz w:val="20"/>
          <w:szCs w:val="20"/>
          <w:lang w:bidi="hi-IN"/>
        </w:rPr>
        <w:t>60</w:t>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t xml:space="preserve">L </w:t>
      </w:r>
      <w:r w:rsidRPr="0000699D">
        <w:rPr>
          <w:rFonts w:ascii="Times New Roman" w:eastAsia="Times New Roman" w:hAnsi="Times New Roman" w:cs="Times New Roman"/>
          <w:b/>
          <w:bCs/>
          <w:sz w:val="20"/>
          <w:szCs w:val="20"/>
          <w:lang w:bidi="hi-IN"/>
        </w:rPr>
        <w:tab/>
        <w:t>T/P</w:t>
      </w:r>
      <w:r w:rsidRPr="0000699D">
        <w:rPr>
          <w:rFonts w:ascii="Times New Roman" w:eastAsia="Times New Roman" w:hAnsi="Times New Roman" w:cs="Times New Roman"/>
          <w:b/>
          <w:bCs/>
          <w:sz w:val="20"/>
          <w:szCs w:val="20"/>
          <w:lang w:bidi="hi-IN"/>
        </w:rPr>
        <w:tab/>
        <w:t>C</w:t>
      </w:r>
    </w:p>
    <w:p w:rsidR="002221FE" w:rsidRDefault="002221FE" w:rsidP="002221FE">
      <w:pPr>
        <w:spacing w:after="0" w:line="240" w:lineRule="auto"/>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 xml:space="preserve">Paper: </w:t>
      </w:r>
      <w:r>
        <w:rPr>
          <w:rFonts w:ascii="Times New Roman" w:eastAsia="Times New Roman" w:hAnsi="Times New Roman" w:cs="Times New Roman"/>
          <w:b/>
          <w:bCs/>
          <w:sz w:val="20"/>
          <w:szCs w:val="20"/>
          <w:lang w:bidi="hi-IN"/>
        </w:rPr>
        <w:t>I.C. Engines &amp; Gas Dynamics</w:t>
      </w:r>
      <w:r w:rsidR="00A329CC">
        <w:rPr>
          <w:rFonts w:ascii="Times New Roman" w:eastAsia="Times New Roman" w:hAnsi="Times New Roman" w:cs="Times New Roman"/>
          <w:b/>
          <w:bCs/>
          <w:sz w:val="20"/>
          <w:szCs w:val="20"/>
          <w:lang w:bidi="hi-IN"/>
        </w:rPr>
        <w:t xml:space="preserve"> Lab</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00237F45">
        <w:rPr>
          <w:rFonts w:ascii="Times New Roman" w:eastAsia="Times New Roman" w:hAnsi="Times New Roman" w:cs="Times New Roman"/>
          <w:b/>
          <w:bCs/>
          <w:sz w:val="20"/>
          <w:szCs w:val="20"/>
          <w:lang w:bidi="hi-IN"/>
        </w:rPr>
        <w:t>0</w:t>
      </w:r>
      <w:r w:rsidRPr="0000699D">
        <w:rPr>
          <w:rFonts w:ascii="Times New Roman" w:eastAsia="Times New Roman" w:hAnsi="Times New Roman" w:cs="Times New Roman"/>
          <w:b/>
          <w:bCs/>
          <w:sz w:val="20"/>
          <w:szCs w:val="20"/>
          <w:lang w:bidi="hi-IN"/>
        </w:rPr>
        <w:tab/>
      </w:r>
      <w:r w:rsidR="00237F45">
        <w:rPr>
          <w:rFonts w:ascii="Times New Roman" w:eastAsia="Times New Roman" w:hAnsi="Times New Roman" w:cs="Times New Roman"/>
          <w:b/>
          <w:bCs/>
          <w:sz w:val="20"/>
          <w:szCs w:val="20"/>
          <w:lang w:bidi="hi-IN"/>
        </w:rPr>
        <w:t>2</w:t>
      </w:r>
      <w:r w:rsidRPr="0000699D">
        <w:rPr>
          <w:rFonts w:ascii="Times New Roman" w:eastAsia="Times New Roman" w:hAnsi="Times New Roman" w:cs="Times New Roman"/>
          <w:b/>
          <w:bCs/>
          <w:sz w:val="20"/>
          <w:szCs w:val="20"/>
          <w:lang w:bidi="hi-IN"/>
        </w:rPr>
        <w:tab/>
      </w:r>
      <w:r w:rsidR="00237F45">
        <w:rPr>
          <w:rFonts w:ascii="Times New Roman" w:eastAsia="Times New Roman" w:hAnsi="Times New Roman" w:cs="Times New Roman"/>
          <w:b/>
          <w:bCs/>
          <w:sz w:val="20"/>
          <w:szCs w:val="20"/>
          <w:lang w:bidi="hi-IN"/>
        </w:rPr>
        <w:t>1</w:t>
      </w:r>
    </w:p>
    <w:p w:rsidR="00237F45" w:rsidRDefault="00237F45" w:rsidP="002221FE">
      <w:pPr>
        <w:spacing w:after="0" w:line="240" w:lineRule="auto"/>
        <w:jc w:val="both"/>
        <w:rPr>
          <w:rFonts w:ascii="Times New Roman" w:eastAsia="Times New Roman" w:hAnsi="Times New Roman" w:cs="Times New Roman"/>
          <w:b/>
          <w:bCs/>
          <w:sz w:val="20"/>
          <w:szCs w:val="20"/>
          <w:lang w:bidi="hi-IN"/>
        </w:rPr>
      </w:pPr>
    </w:p>
    <w:p w:rsidR="00640D4E" w:rsidRDefault="00870AD9" w:rsidP="002221FE">
      <w:pPr>
        <w:spacing w:after="0" w:line="240" w:lineRule="auto"/>
        <w:jc w:val="both"/>
        <w:rPr>
          <w:rFonts w:ascii="Times New Roman" w:eastAsia="Times New Roman" w:hAnsi="Times New Roman" w:cs="Times New Roman"/>
          <w:b/>
          <w:bCs/>
          <w:sz w:val="20"/>
          <w:szCs w:val="20"/>
          <w:u w:val="single"/>
          <w:lang w:bidi="hi-IN"/>
        </w:rPr>
      </w:pPr>
      <w:r w:rsidRPr="00870AD9">
        <w:rPr>
          <w:rFonts w:ascii="Times New Roman" w:eastAsia="Times New Roman" w:hAnsi="Times New Roman" w:cs="Times New Roman"/>
          <w:b/>
          <w:bCs/>
          <w:sz w:val="20"/>
          <w:szCs w:val="20"/>
          <w:u w:val="single"/>
          <w:lang w:bidi="hi-IN"/>
        </w:rPr>
        <w:t>List of Experiments:</w:t>
      </w:r>
    </w:p>
    <w:p w:rsidR="0039039E" w:rsidRDefault="0039039E" w:rsidP="002221FE">
      <w:pPr>
        <w:spacing w:after="0" w:line="240" w:lineRule="auto"/>
        <w:jc w:val="both"/>
        <w:rPr>
          <w:rFonts w:ascii="Times New Roman" w:eastAsia="Times New Roman" w:hAnsi="Times New Roman" w:cs="Times New Roman"/>
          <w:b/>
          <w:bCs/>
          <w:sz w:val="20"/>
          <w:szCs w:val="20"/>
          <w:u w:val="single"/>
          <w:lang w:bidi="hi-IN"/>
        </w:rPr>
      </w:pPr>
    </w:p>
    <w:p w:rsidR="003756AA" w:rsidRPr="00375C3C" w:rsidRDefault="003756AA" w:rsidP="0082513D">
      <w:pPr>
        <w:pStyle w:val="ListParagraph"/>
        <w:numPr>
          <w:ilvl w:val="0"/>
          <w:numId w:val="17"/>
        </w:numPr>
        <w:spacing w:after="0" w:line="240" w:lineRule="auto"/>
        <w:ind w:left="360"/>
        <w:jc w:val="both"/>
        <w:rPr>
          <w:rFonts w:ascii="Times New Roman" w:hAnsi="Times New Roman" w:cs="Times New Roman"/>
          <w:sz w:val="20"/>
        </w:rPr>
      </w:pPr>
      <w:r w:rsidRPr="00375C3C">
        <w:rPr>
          <w:rFonts w:ascii="Times New Roman" w:hAnsi="Times New Roman" w:cs="Times New Roman"/>
          <w:sz w:val="20"/>
        </w:rPr>
        <w:t xml:space="preserve">To study </w:t>
      </w:r>
      <w:r w:rsidR="00C45C99" w:rsidRPr="00375C3C">
        <w:rPr>
          <w:rFonts w:ascii="Times New Roman" w:hAnsi="Times New Roman" w:cs="Times New Roman"/>
          <w:sz w:val="20"/>
        </w:rPr>
        <w:t>several</w:t>
      </w:r>
      <w:r w:rsidR="00BD21ED">
        <w:rPr>
          <w:rFonts w:ascii="Times New Roman" w:hAnsi="Times New Roman" w:cs="Times New Roman"/>
          <w:sz w:val="20"/>
        </w:rPr>
        <w:t xml:space="preserve"> </w:t>
      </w:r>
      <w:r w:rsidRPr="00375C3C">
        <w:rPr>
          <w:rFonts w:ascii="Times New Roman" w:hAnsi="Times New Roman" w:cs="Times New Roman"/>
          <w:sz w:val="20"/>
        </w:rPr>
        <w:t>IC Engine</w:t>
      </w:r>
      <w:r w:rsidR="009D4CDE">
        <w:rPr>
          <w:rFonts w:ascii="Times New Roman" w:hAnsi="Times New Roman" w:cs="Times New Roman"/>
          <w:sz w:val="20"/>
        </w:rPr>
        <w:t>.</w:t>
      </w:r>
    </w:p>
    <w:p w:rsidR="003756AA" w:rsidRPr="00375C3C" w:rsidRDefault="003756AA" w:rsidP="0082513D">
      <w:pPr>
        <w:pStyle w:val="ListParagraph"/>
        <w:numPr>
          <w:ilvl w:val="0"/>
          <w:numId w:val="17"/>
        </w:numPr>
        <w:spacing w:after="0" w:line="240" w:lineRule="auto"/>
        <w:ind w:left="360"/>
        <w:jc w:val="both"/>
        <w:rPr>
          <w:rFonts w:ascii="Times New Roman" w:hAnsi="Times New Roman" w:cs="Times New Roman"/>
          <w:sz w:val="20"/>
        </w:rPr>
      </w:pPr>
      <w:r w:rsidRPr="00375C3C">
        <w:rPr>
          <w:rFonts w:ascii="Times New Roman" w:hAnsi="Times New Roman" w:cs="Times New Roman"/>
          <w:sz w:val="20"/>
        </w:rPr>
        <w:t>To conduct load test on a single cylinder 2 stroke petrol engine &amp; study its performance under various Load</w:t>
      </w:r>
      <w:r w:rsidR="009D4CDE">
        <w:rPr>
          <w:rFonts w:ascii="Times New Roman" w:hAnsi="Times New Roman" w:cs="Times New Roman"/>
          <w:sz w:val="20"/>
        </w:rPr>
        <w:t>.</w:t>
      </w:r>
    </w:p>
    <w:p w:rsidR="003756AA" w:rsidRPr="00375C3C" w:rsidRDefault="003756AA" w:rsidP="0082513D">
      <w:pPr>
        <w:pStyle w:val="ListParagraph"/>
        <w:numPr>
          <w:ilvl w:val="0"/>
          <w:numId w:val="17"/>
        </w:numPr>
        <w:spacing w:after="0" w:line="240" w:lineRule="auto"/>
        <w:ind w:left="360"/>
        <w:jc w:val="both"/>
        <w:rPr>
          <w:rFonts w:ascii="Times New Roman" w:hAnsi="Times New Roman" w:cs="Times New Roman"/>
          <w:sz w:val="20"/>
        </w:rPr>
      </w:pPr>
      <w:r w:rsidRPr="00375C3C">
        <w:rPr>
          <w:rFonts w:ascii="Times New Roman" w:hAnsi="Times New Roman" w:cs="Times New Roman"/>
          <w:sz w:val="20"/>
        </w:rPr>
        <w:t>To conduct load test on a single cylinder 4 stroke petrol engine &amp; study its performance under various Load</w:t>
      </w:r>
      <w:r w:rsidR="009D4CDE">
        <w:rPr>
          <w:rFonts w:ascii="Times New Roman" w:hAnsi="Times New Roman" w:cs="Times New Roman"/>
          <w:sz w:val="20"/>
        </w:rPr>
        <w:t>.</w:t>
      </w:r>
    </w:p>
    <w:p w:rsidR="003756AA" w:rsidRPr="00375C3C" w:rsidRDefault="003756AA" w:rsidP="0082513D">
      <w:pPr>
        <w:pStyle w:val="ListParagraph"/>
        <w:numPr>
          <w:ilvl w:val="0"/>
          <w:numId w:val="17"/>
        </w:numPr>
        <w:spacing w:after="0" w:line="240" w:lineRule="auto"/>
        <w:ind w:left="360"/>
        <w:jc w:val="both"/>
        <w:rPr>
          <w:rFonts w:ascii="Times New Roman" w:hAnsi="Times New Roman" w:cs="Times New Roman"/>
          <w:sz w:val="20"/>
        </w:rPr>
      </w:pPr>
      <w:r w:rsidRPr="00375C3C">
        <w:rPr>
          <w:rFonts w:ascii="Times New Roman" w:hAnsi="Times New Roman" w:cs="Times New Roman"/>
          <w:sz w:val="20"/>
        </w:rPr>
        <w:t>To conduct load test on a single cylinder 4 stroke diesel engine &amp; study its performance under various Load</w:t>
      </w:r>
      <w:r w:rsidR="009D4CDE">
        <w:rPr>
          <w:rFonts w:ascii="Times New Roman" w:hAnsi="Times New Roman" w:cs="Times New Roman"/>
          <w:sz w:val="20"/>
        </w:rPr>
        <w:t>.</w:t>
      </w:r>
    </w:p>
    <w:p w:rsidR="003756AA" w:rsidRDefault="003756AA" w:rsidP="0082513D">
      <w:pPr>
        <w:pStyle w:val="ListParagraph"/>
        <w:numPr>
          <w:ilvl w:val="0"/>
          <w:numId w:val="17"/>
        </w:numPr>
        <w:spacing w:after="0" w:line="240" w:lineRule="auto"/>
        <w:ind w:left="360"/>
        <w:jc w:val="both"/>
        <w:rPr>
          <w:rFonts w:ascii="Times New Roman" w:hAnsi="Times New Roman" w:cs="Times New Roman"/>
          <w:sz w:val="20"/>
        </w:rPr>
      </w:pPr>
      <w:r w:rsidRPr="00375C3C">
        <w:rPr>
          <w:rFonts w:ascii="Times New Roman" w:hAnsi="Times New Roman" w:cs="Times New Roman"/>
          <w:sz w:val="20"/>
        </w:rPr>
        <w:t>To conduct load test on a multi (4) cylinder 4 stroke petrol engine &amp; study its performance under various Load</w:t>
      </w:r>
      <w:r w:rsidR="009D4CDE">
        <w:rPr>
          <w:rFonts w:ascii="Times New Roman" w:hAnsi="Times New Roman" w:cs="Times New Roman"/>
          <w:sz w:val="20"/>
        </w:rPr>
        <w:t>.</w:t>
      </w:r>
    </w:p>
    <w:p w:rsidR="00FB7117" w:rsidRDefault="00FB7117" w:rsidP="00FB7117">
      <w:pPr>
        <w:tabs>
          <w:tab w:val="left" w:pos="990"/>
        </w:tabs>
        <w:spacing w:after="0" w:line="240" w:lineRule="auto"/>
        <w:jc w:val="both"/>
        <w:rPr>
          <w:rFonts w:ascii="Times New Roman" w:hAnsi="Times New Roman" w:cs="Times New Roman"/>
          <w:sz w:val="20"/>
        </w:rPr>
      </w:pPr>
    </w:p>
    <w:p w:rsidR="006E0882" w:rsidRDefault="006E0882" w:rsidP="00FB7117">
      <w:pPr>
        <w:tabs>
          <w:tab w:val="left" w:pos="990"/>
        </w:tabs>
        <w:spacing w:after="0" w:line="240" w:lineRule="auto"/>
        <w:jc w:val="both"/>
        <w:rPr>
          <w:rFonts w:ascii="Times New Roman" w:hAnsi="Times New Roman" w:cs="Times New Roman"/>
          <w:sz w:val="20"/>
        </w:rPr>
      </w:pPr>
    </w:p>
    <w:p w:rsidR="006E0882" w:rsidRPr="008B48F3" w:rsidRDefault="006E0882" w:rsidP="006E0882">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 xml:space="preserve">NOTE:- </w:t>
      </w:r>
      <w:r w:rsidR="003E7E2F">
        <w:rPr>
          <w:rFonts w:ascii="Times New Roman" w:eastAsia="Times New Roman" w:hAnsi="Times New Roman" w:cs="Times New Roman"/>
          <w:b/>
          <w:sz w:val="20"/>
          <w:szCs w:val="20"/>
          <w:lang w:bidi="hi-IN"/>
        </w:rPr>
        <w:t xml:space="preserve">All the </w:t>
      </w:r>
      <w:r w:rsidRPr="008B48F3">
        <w:rPr>
          <w:rFonts w:ascii="Times New Roman" w:eastAsia="Times New Roman" w:hAnsi="Times New Roman" w:cs="Times New Roman"/>
          <w:b/>
          <w:sz w:val="20"/>
          <w:szCs w:val="20"/>
          <w:lang w:bidi="hi-IN"/>
        </w:rPr>
        <w:t>Experiments out of the list must be done in the semester.</w:t>
      </w:r>
    </w:p>
    <w:p w:rsidR="006E0882" w:rsidRPr="00FB7117" w:rsidRDefault="006E0882" w:rsidP="006E0882">
      <w:pPr>
        <w:spacing w:after="0" w:line="240" w:lineRule="auto"/>
        <w:jc w:val="both"/>
        <w:rPr>
          <w:rFonts w:ascii="Times New Roman" w:hAnsi="Times New Roman" w:cs="Times New Roman"/>
          <w:sz w:val="20"/>
        </w:rPr>
      </w:pPr>
    </w:p>
    <w:p w:rsidR="0039039E" w:rsidRPr="00870AD9" w:rsidRDefault="0039039E" w:rsidP="00375C3C">
      <w:pPr>
        <w:spacing w:after="0" w:line="240" w:lineRule="auto"/>
        <w:ind w:left="360"/>
        <w:jc w:val="both"/>
        <w:rPr>
          <w:rFonts w:ascii="Times New Roman" w:eastAsia="Times New Roman" w:hAnsi="Times New Roman" w:cs="Times New Roman"/>
          <w:b/>
          <w:bCs/>
          <w:sz w:val="20"/>
          <w:szCs w:val="20"/>
          <w:u w:val="single"/>
          <w:lang w:bidi="hi-IN"/>
        </w:rPr>
      </w:pPr>
    </w:p>
    <w:p w:rsidR="002221FE" w:rsidRDefault="002221FE">
      <w:r>
        <w:br w:type="page"/>
      </w:r>
    </w:p>
    <w:p w:rsidR="002221FE" w:rsidRDefault="00C65F5F" w:rsidP="002221FE">
      <w:pPr>
        <w:spacing w:after="0" w:line="240" w:lineRule="auto"/>
        <w:jc w:val="cente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lastRenderedPageBreak/>
        <w:t>POWER ELECTRONICS AND DRIVES LAB</w:t>
      </w:r>
    </w:p>
    <w:p w:rsidR="002221FE" w:rsidRPr="008E27A6" w:rsidRDefault="002221FE" w:rsidP="002221FE">
      <w:pPr>
        <w:spacing w:after="0" w:line="240" w:lineRule="auto"/>
        <w:jc w:val="center"/>
        <w:rPr>
          <w:rFonts w:ascii="Times New Roman" w:eastAsia="Times New Roman" w:hAnsi="Times New Roman" w:cs="Times New Roman"/>
          <w:b/>
          <w:bCs/>
          <w:sz w:val="20"/>
          <w:szCs w:val="20"/>
          <w:u w:val="single"/>
          <w:lang w:bidi="hi-IN"/>
        </w:rPr>
      </w:pPr>
      <w:r w:rsidRPr="00562F8C">
        <w:rPr>
          <w:rFonts w:ascii="Times New Roman" w:eastAsia="Times New Roman" w:hAnsi="Times New Roman" w:cs="Times New Roman"/>
          <w:b/>
          <w:i/>
          <w:sz w:val="20"/>
          <w:szCs w:val="20"/>
        </w:rPr>
        <w:t xml:space="preserve">(For </w:t>
      </w:r>
      <w:r w:rsidR="00314F5D">
        <w:rPr>
          <w:rFonts w:ascii="Times New Roman" w:eastAsia="Times New Roman" w:hAnsi="Times New Roman" w:cs="Times New Roman"/>
          <w:b/>
          <w:i/>
          <w:sz w:val="20"/>
          <w:szCs w:val="20"/>
        </w:rPr>
        <w:t xml:space="preserve">Electrical </w:t>
      </w:r>
      <w:r w:rsidRPr="00562F8C">
        <w:rPr>
          <w:rFonts w:ascii="Times New Roman" w:eastAsia="Times New Roman" w:hAnsi="Times New Roman" w:cs="Times New Roman"/>
          <w:b/>
          <w:i/>
          <w:sz w:val="20"/>
          <w:szCs w:val="20"/>
        </w:rPr>
        <w:t>Specialization</w:t>
      </w:r>
      <w:r w:rsidRPr="00BC5448">
        <w:rPr>
          <w:rFonts w:ascii="Times New Roman" w:eastAsia="Times New Roman" w:hAnsi="Times New Roman" w:cs="Times New Roman"/>
          <w:i/>
          <w:sz w:val="20"/>
          <w:szCs w:val="20"/>
        </w:rPr>
        <w:t>)</w:t>
      </w:r>
    </w:p>
    <w:p w:rsidR="002221FE" w:rsidRPr="0000699D" w:rsidRDefault="002221FE" w:rsidP="002221FE">
      <w:pPr>
        <w:spacing w:after="0" w:line="240" w:lineRule="auto"/>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PE</w:t>
      </w:r>
      <w:r w:rsidRPr="0000699D">
        <w:rPr>
          <w:rFonts w:ascii="Times New Roman" w:eastAsia="Times New Roman" w:hAnsi="Times New Roman" w:cs="Times New Roman"/>
          <w:b/>
          <w:bCs/>
          <w:sz w:val="20"/>
          <w:szCs w:val="20"/>
          <w:lang w:bidi="hi-IN"/>
        </w:rPr>
        <w:t>-</w:t>
      </w:r>
      <w:r>
        <w:rPr>
          <w:rFonts w:ascii="Times New Roman" w:eastAsia="Times New Roman" w:hAnsi="Times New Roman" w:cs="Times New Roman"/>
          <w:b/>
          <w:bCs/>
          <w:sz w:val="20"/>
          <w:szCs w:val="20"/>
          <w:lang w:bidi="hi-IN"/>
        </w:rPr>
        <w:t>3</w:t>
      </w:r>
      <w:r w:rsidR="003139F7">
        <w:rPr>
          <w:rFonts w:ascii="Times New Roman" w:eastAsia="Times New Roman" w:hAnsi="Times New Roman" w:cs="Times New Roman"/>
          <w:b/>
          <w:bCs/>
          <w:sz w:val="20"/>
          <w:szCs w:val="20"/>
          <w:lang w:bidi="hi-IN"/>
        </w:rPr>
        <w:t>62</w:t>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t xml:space="preserve">L </w:t>
      </w:r>
      <w:r w:rsidRPr="0000699D">
        <w:rPr>
          <w:rFonts w:ascii="Times New Roman" w:eastAsia="Times New Roman" w:hAnsi="Times New Roman" w:cs="Times New Roman"/>
          <w:b/>
          <w:bCs/>
          <w:sz w:val="20"/>
          <w:szCs w:val="20"/>
          <w:lang w:bidi="hi-IN"/>
        </w:rPr>
        <w:tab/>
        <w:t>T/P</w:t>
      </w:r>
      <w:r w:rsidRPr="0000699D">
        <w:rPr>
          <w:rFonts w:ascii="Times New Roman" w:eastAsia="Times New Roman" w:hAnsi="Times New Roman" w:cs="Times New Roman"/>
          <w:b/>
          <w:bCs/>
          <w:sz w:val="20"/>
          <w:szCs w:val="20"/>
          <w:lang w:bidi="hi-IN"/>
        </w:rPr>
        <w:tab/>
        <w:t>C</w:t>
      </w:r>
    </w:p>
    <w:p w:rsidR="002221FE" w:rsidRDefault="002221FE" w:rsidP="002221FE">
      <w:pPr>
        <w:spacing w:after="0" w:line="240" w:lineRule="auto"/>
        <w:jc w:val="both"/>
        <w:rPr>
          <w:rFonts w:ascii="Times New Roman" w:eastAsia="Times New Roman" w:hAnsi="Times New Roman" w:cs="Times New Roman"/>
          <w:b/>
          <w:bCs/>
          <w:sz w:val="20"/>
          <w:szCs w:val="20"/>
          <w:lang w:bidi="hi-IN"/>
        </w:rPr>
      </w:pPr>
      <w:r w:rsidRPr="0000699D">
        <w:rPr>
          <w:rFonts w:ascii="Times New Roman" w:eastAsia="Times New Roman" w:hAnsi="Times New Roman" w:cs="Times New Roman"/>
          <w:b/>
          <w:bCs/>
          <w:sz w:val="20"/>
          <w:szCs w:val="20"/>
          <w:lang w:bidi="hi-IN"/>
        </w:rPr>
        <w:t xml:space="preserve">Paper: </w:t>
      </w:r>
      <w:r w:rsidR="000D4B15">
        <w:rPr>
          <w:rFonts w:ascii="Times New Roman" w:eastAsia="Times New Roman" w:hAnsi="Times New Roman" w:cs="Times New Roman"/>
          <w:b/>
          <w:bCs/>
          <w:sz w:val="20"/>
          <w:szCs w:val="20"/>
          <w:lang w:bidi="hi-IN"/>
        </w:rPr>
        <w:t>Power Electronics and Drives Lab</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Pr="0000699D">
        <w:rPr>
          <w:rFonts w:ascii="Times New Roman" w:eastAsia="Times New Roman" w:hAnsi="Times New Roman" w:cs="Times New Roman"/>
          <w:b/>
          <w:bCs/>
          <w:sz w:val="20"/>
          <w:szCs w:val="20"/>
          <w:lang w:bidi="hi-IN"/>
        </w:rPr>
        <w:tab/>
      </w:r>
      <w:r w:rsidR="00451131">
        <w:rPr>
          <w:rFonts w:ascii="Times New Roman" w:eastAsia="Times New Roman" w:hAnsi="Times New Roman" w:cs="Times New Roman"/>
          <w:b/>
          <w:bCs/>
          <w:sz w:val="20"/>
          <w:szCs w:val="20"/>
          <w:lang w:bidi="hi-IN"/>
        </w:rPr>
        <w:t>0</w:t>
      </w:r>
      <w:r w:rsidRPr="0000699D">
        <w:rPr>
          <w:rFonts w:ascii="Times New Roman" w:eastAsia="Times New Roman" w:hAnsi="Times New Roman" w:cs="Times New Roman"/>
          <w:b/>
          <w:bCs/>
          <w:sz w:val="20"/>
          <w:szCs w:val="20"/>
          <w:lang w:bidi="hi-IN"/>
        </w:rPr>
        <w:tab/>
      </w:r>
      <w:r w:rsidR="00451131">
        <w:rPr>
          <w:rFonts w:ascii="Times New Roman" w:eastAsia="Times New Roman" w:hAnsi="Times New Roman" w:cs="Times New Roman"/>
          <w:b/>
          <w:bCs/>
          <w:sz w:val="20"/>
          <w:szCs w:val="20"/>
          <w:lang w:bidi="hi-IN"/>
        </w:rPr>
        <w:t>2</w:t>
      </w:r>
      <w:r w:rsidRPr="0000699D">
        <w:rPr>
          <w:rFonts w:ascii="Times New Roman" w:eastAsia="Times New Roman" w:hAnsi="Times New Roman" w:cs="Times New Roman"/>
          <w:b/>
          <w:bCs/>
          <w:sz w:val="20"/>
          <w:szCs w:val="20"/>
          <w:lang w:bidi="hi-IN"/>
        </w:rPr>
        <w:tab/>
      </w:r>
      <w:r w:rsidR="00451131">
        <w:rPr>
          <w:rFonts w:ascii="Times New Roman" w:eastAsia="Times New Roman" w:hAnsi="Times New Roman" w:cs="Times New Roman"/>
          <w:b/>
          <w:bCs/>
          <w:sz w:val="20"/>
          <w:szCs w:val="20"/>
          <w:lang w:bidi="hi-IN"/>
        </w:rPr>
        <w:t>1</w:t>
      </w:r>
    </w:p>
    <w:p w:rsidR="00EB478A" w:rsidRDefault="00EB478A" w:rsidP="002221FE">
      <w:pPr>
        <w:spacing w:after="0" w:line="240" w:lineRule="auto"/>
        <w:jc w:val="both"/>
        <w:rPr>
          <w:rFonts w:ascii="Times New Roman" w:eastAsia="Times New Roman" w:hAnsi="Times New Roman" w:cs="Times New Roman"/>
          <w:b/>
          <w:bCs/>
          <w:sz w:val="20"/>
          <w:szCs w:val="20"/>
          <w:lang w:bidi="hi-IN"/>
        </w:rPr>
      </w:pPr>
    </w:p>
    <w:p w:rsidR="00EB478A" w:rsidRDefault="00EB478A" w:rsidP="002221FE">
      <w:pPr>
        <w:spacing w:after="0" w:line="240" w:lineRule="auto"/>
        <w:jc w:val="both"/>
        <w:rPr>
          <w:rFonts w:ascii="Times New Roman" w:eastAsia="Times New Roman" w:hAnsi="Times New Roman" w:cs="Times New Roman"/>
          <w:b/>
          <w:bCs/>
          <w:sz w:val="20"/>
          <w:szCs w:val="20"/>
          <w:u w:val="single"/>
          <w:lang w:bidi="hi-IN"/>
        </w:rPr>
      </w:pPr>
      <w:r w:rsidRPr="00EB478A">
        <w:rPr>
          <w:rFonts w:ascii="Times New Roman" w:eastAsia="Times New Roman" w:hAnsi="Times New Roman" w:cs="Times New Roman"/>
          <w:b/>
          <w:bCs/>
          <w:sz w:val="20"/>
          <w:szCs w:val="20"/>
          <w:u w:val="single"/>
          <w:lang w:bidi="hi-IN"/>
        </w:rPr>
        <w:t>List of Experiments:</w:t>
      </w:r>
    </w:p>
    <w:p w:rsidR="00EB478A" w:rsidRDefault="00EB478A" w:rsidP="002221FE">
      <w:pPr>
        <w:spacing w:after="0" w:line="240" w:lineRule="auto"/>
        <w:jc w:val="both"/>
        <w:rPr>
          <w:rFonts w:ascii="Times New Roman" w:eastAsia="Times New Roman" w:hAnsi="Times New Roman" w:cs="Times New Roman"/>
          <w:b/>
          <w:bCs/>
          <w:sz w:val="20"/>
          <w:szCs w:val="20"/>
          <w:u w:val="single"/>
          <w:lang w:bidi="hi-IN"/>
        </w:rPr>
      </w:pPr>
    </w:p>
    <w:p w:rsidR="00FF0E7F" w:rsidRPr="00FF0E7F" w:rsidRDefault="00FF0E7F" w:rsidP="0082513D">
      <w:pPr>
        <w:pStyle w:val="ListParagraph"/>
        <w:numPr>
          <w:ilvl w:val="0"/>
          <w:numId w:val="18"/>
        </w:numPr>
        <w:spacing w:after="0" w:line="240" w:lineRule="auto"/>
        <w:jc w:val="both"/>
        <w:rPr>
          <w:rFonts w:ascii="Times New Roman" w:hAnsi="Times New Roman" w:cs="Times New Roman"/>
          <w:sz w:val="20"/>
        </w:rPr>
      </w:pPr>
      <w:r w:rsidRPr="00FF0E7F">
        <w:rPr>
          <w:rFonts w:ascii="Times New Roman" w:hAnsi="Times New Roman" w:cs="Times New Roman"/>
          <w:sz w:val="20"/>
        </w:rPr>
        <w:t>V-I Characteristics of the given SCR</w:t>
      </w:r>
    </w:p>
    <w:p w:rsidR="00FF0E7F" w:rsidRPr="00FF0E7F" w:rsidRDefault="00FF0E7F" w:rsidP="0082513D">
      <w:pPr>
        <w:pStyle w:val="ListParagraph"/>
        <w:numPr>
          <w:ilvl w:val="0"/>
          <w:numId w:val="18"/>
        </w:numPr>
        <w:spacing w:after="0" w:line="240" w:lineRule="auto"/>
        <w:jc w:val="both"/>
        <w:rPr>
          <w:rFonts w:ascii="Times New Roman" w:hAnsi="Times New Roman" w:cs="Times New Roman"/>
          <w:sz w:val="20"/>
        </w:rPr>
      </w:pPr>
      <w:r w:rsidRPr="00FF0E7F">
        <w:rPr>
          <w:rFonts w:ascii="Times New Roman" w:hAnsi="Times New Roman" w:cs="Times New Roman"/>
          <w:sz w:val="20"/>
        </w:rPr>
        <w:t>V-I characteristics of the DIAC</w:t>
      </w:r>
    </w:p>
    <w:p w:rsidR="00FF0E7F" w:rsidRPr="00FF0E7F" w:rsidRDefault="00FF0E7F" w:rsidP="0082513D">
      <w:pPr>
        <w:pStyle w:val="ListParagraph"/>
        <w:numPr>
          <w:ilvl w:val="0"/>
          <w:numId w:val="18"/>
        </w:numPr>
        <w:spacing w:after="0" w:line="240" w:lineRule="auto"/>
        <w:jc w:val="both"/>
        <w:rPr>
          <w:rFonts w:ascii="Times New Roman" w:hAnsi="Times New Roman" w:cs="Times New Roman"/>
          <w:sz w:val="20"/>
        </w:rPr>
      </w:pPr>
      <w:r w:rsidRPr="00FF0E7F">
        <w:rPr>
          <w:rFonts w:ascii="Times New Roman" w:hAnsi="Times New Roman" w:cs="Times New Roman"/>
          <w:sz w:val="20"/>
        </w:rPr>
        <w:t>V-I Characteristics of the TRIAC</w:t>
      </w:r>
    </w:p>
    <w:p w:rsidR="00FF0E7F" w:rsidRPr="00FF0E7F" w:rsidRDefault="00FF0E7F" w:rsidP="0082513D">
      <w:pPr>
        <w:pStyle w:val="ListParagraph"/>
        <w:numPr>
          <w:ilvl w:val="0"/>
          <w:numId w:val="18"/>
        </w:numPr>
        <w:spacing w:after="0" w:line="240" w:lineRule="auto"/>
        <w:jc w:val="both"/>
        <w:rPr>
          <w:rFonts w:ascii="Times New Roman" w:hAnsi="Times New Roman" w:cs="Times New Roman"/>
          <w:sz w:val="20"/>
        </w:rPr>
      </w:pPr>
      <w:r w:rsidRPr="00FF0E7F">
        <w:rPr>
          <w:rFonts w:ascii="Times New Roman" w:hAnsi="Times New Roman" w:cs="Times New Roman"/>
          <w:sz w:val="20"/>
        </w:rPr>
        <w:t>Study of UJT- Characteristics and saw tooth oscillations</w:t>
      </w:r>
    </w:p>
    <w:p w:rsidR="00FF0E7F" w:rsidRPr="00FF0E7F" w:rsidRDefault="00FF0E7F" w:rsidP="0082513D">
      <w:pPr>
        <w:pStyle w:val="ListParagraph"/>
        <w:numPr>
          <w:ilvl w:val="0"/>
          <w:numId w:val="18"/>
        </w:numPr>
        <w:spacing w:after="0" w:line="240" w:lineRule="auto"/>
        <w:jc w:val="both"/>
        <w:rPr>
          <w:rFonts w:ascii="Times New Roman" w:hAnsi="Times New Roman" w:cs="Times New Roman"/>
          <w:sz w:val="20"/>
        </w:rPr>
      </w:pPr>
      <w:r w:rsidRPr="00FF0E7F">
        <w:rPr>
          <w:rFonts w:ascii="Times New Roman" w:hAnsi="Times New Roman" w:cs="Times New Roman"/>
          <w:sz w:val="20"/>
        </w:rPr>
        <w:t>Firing control of SCR – using , DC, pulse and R-C triggering on kit</w:t>
      </w:r>
    </w:p>
    <w:p w:rsidR="00FF0E7F" w:rsidRPr="00FF0E7F" w:rsidRDefault="00FF0E7F" w:rsidP="0082513D">
      <w:pPr>
        <w:pStyle w:val="ListParagraph"/>
        <w:numPr>
          <w:ilvl w:val="0"/>
          <w:numId w:val="18"/>
        </w:numPr>
        <w:spacing w:after="0" w:line="240" w:lineRule="auto"/>
        <w:jc w:val="both"/>
        <w:rPr>
          <w:rFonts w:ascii="Times New Roman" w:hAnsi="Times New Roman" w:cs="Times New Roman"/>
          <w:sz w:val="20"/>
        </w:rPr>
      </w:pPr>
      <w:r w:rsidRPr="00FF0E7F">
        <w:rPr>
          <w:rFonts w:ascii="Times New Roman" w:hAnsi="Times New Roman" w:cs="Times New Roman"/>
          <w:sz w:val="20"/>
        </w:rPr>
        <w:t>Phase control of rectifiers using DC, RC trigger and Traic/DIAC combination</w:t>
      </w:r>
    </w:p>
    <w:p w:rsidR="00FF0E7F" w:rsidRPr="00FF0E7F" w:rsidRDefault="00FF0E7F" w:rsidP="0082513D">
      <w:pPr>
        <w:pStyle w:val="ListParagraph"/>
        <w:numPr>
          <w:ilvl w:val="0"/>
          <w:numId w:val="18"/>
        </w:numPr>
        <w:spacing w:after="0" w:line="240" w:lineRule="auto"/>
        <w:jc w:val="both"/>
        <w:rPr>
          <w:rFonts w:ascii="Times New Roman" w:hAnsi="Times New Roman" w:cs="Times New Roman"/>
          <w:sz w:val="20"/>
        </w:rPr>
      </w:pPr>
      <w:r w:rsidRPr="00FF0E7F">
        <w:rPr>
          <w:rFonts w:ascii="Times New Roman" w:hAnsi="Times New Roman" w:cs="Times New Roman"/>
          <w:sz w:val="20"/>
        </w:rPr>
        <w:t>DC to AC inverter (Class B)</w:t>
      </w:r>
    </w:p>
    <w:p w:rsidR="00FF0E7F" w:rsidRPr="00FF0E7F" w:rsidRDefault="00FF0E7F" w:rsidP="0082513D">
      <w:pPr>
        <w:pStyle w:val="ListParagraph"/>
        <w:numPr>
          <w:ilvl w:val="0"/>
          <w:numId w:val="18"/>
        </w:numPr>
        <w:spacing w:after="0" w:line="240" w:lineRule="auto"/>
        <w:jc w:val="both"/>
        <w:rPr>
          <w:rFonts w:ascii="Times New Roman" w:hAnsi="Times New Roman" w:cs="Times New Roman"/>
          <w:sz w:val="20"/>
        </w:rPr>
      </w:pPr>
      <w:r w:rsidRPr="00FF0E7F">
        <w:rPr>
          <w:rFonts w:ascii="Times New Roman" w:hAnsi="Times New Roman" w:cs="Times New Roman"/>
          <w:sz w:val="20"/>
        </w:rPr>
        <w:t>Speed control of the DC motor (open loop control)</w:t>
      </w:r>
    </w:p>
    <w:p w:rsidR="00FF0E7F" w:rsidRPr="00FF0E7F" w:rsidRDefault="00FF0E7F" w:rsidP="0082513D">
      <w:pPr>
        <w:pStyle w:val="ListParagraph"/>
        <w:numPr>
          <w:ilvl w:val="0"/>
          <w:numId w:val="18"/>
        </w:numPr>
        <w:spacing w:after="0" w:line="240" w:lineRule="auto"/>
        <w:jc w:val="both"/>
        <w:rPr>
          <w:rFonts w:ascii="Times New Roman" w:hAnsi="Times New Roman" w:cs="Times New Roman"/>
          <w:sz w:val="20"/>
        </w:rPr>
      </w:pPr>
      <w:r w:rsidRPr="00FF0E7F">
        <w:rPr>
          <w:rFonts w:ascii="Times New Roman" w:hAnsi="Times New Roman" w:cs="Times New Roman"/>
          <w:sz w:val="20"/>
        </w:rPr>
        <w:t>Speed control of the DC motor using Microprocessor control (Closed loop)</w:t>
      </w:r>
    </w:p>
    <w:p w:rsidR="00FF0E7F" w:rsidRDefault="00FF0E7F" w:rsidP="0082513D">
      <w:pPr>
        <w:pStyle w:val="ListParagraph"/>
        <w:numPr>
          <w:ilvl w:val="0"/>
          <w:numId w:val="18"/>
        </w:numPr>
        <w:spacing w:after="0" w:line="240" w:lineRule="auto"/>
        <w:jc w:val="both"/>
        <w:rPr>
          <w:rFonts w:ascii="Times New Roman" w:hAnsi="Times New Roman" w:cs="Times New Roman"/>
          <w:sz w:val="20"/>
        </w:rPr>
      </w:pPr>
      <w:r w:rsidRPr="00FF0E7F">
        <w:rPr>
          <w:rFonts w:ascii="Times New Roman" w:hAnsi="Times New Roman" w:cs="Times New Roman"/>
          <w:sz w:val="20"/>
        </w:rPr>
        <w:t>Study of MOSFET controller in speed control of DC  motor</w:t>
      </w:r>
    </w:p>
    <w:p w:rsidR="00DB6066" w:rsidRDefault="00DB6066" w:rsidP="00DB6066">
      <w:pPr>
        <w:spacing w:after="0" w:line="240" w:lineRule="auto"/>
        <w:jc w:val="both"/>
        <w:rPr>
          <w:rFonts w:ascii="Times New Roman" w:hAnsi="Times New Roman" w:cs="Times New Roman"/>
          <w:sz w:val="20"/>
        </w:rPr>
      </w:pPr>
    </w:p>
    <w:p w:rsidR="00DB6066" w:rsidRDefault="00DB6066" w:rsidP="00DB6066">
      <w:pPr>
        <w:spacing w:after="0" w:line="240" w:lineRule="auto"/>
        <w:jc w:val="both"/>
        <w:rPr>
          <w:rFonts w:ascii="Times New Roman" w:hAnsi="Times New Roman" w:cs="Times New Roman"/>
          <w:sz w:val="20"/>
        </w:rPr>
      </w:pPr>
    </w:p>
    <w:p w:rsidR="00DB6066" w:rsidRPr="00DB6066" w:rsidRDefault="00DB6066" w:rsidP="00DB6066">
      <w:pPr>
        <w:spacing w:after="0" w:line="240" w:lineRule="auto"/>
        <w:jc w:val="both"/>
        <w:rPr>
          <w:rFonts w:ascii="Times New Roman" w:hAnsi="Times New Roman" w:cs="Times New Roman"/>
          <w:sz w:val="20"/>
        </w:rPr>
      </w:pPr>
    </w:p>
    <w:p w:rsidR="00DB6066" w:rsidRPr="008B48F3" w:rsidRDefault="00DB6066" w:rsidP="00DB6066">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 xml:space="preserve">NOTE:- </w:t>
      </w:r>
      <w:r>
        <w:rPr>
          <w:rFonts w:ascii="Times New Roman" w:eastAsia="Times New Roman" w:hAnsi="Times New Roman" w:cs="Times New Roman"/>
          <w:b/>
          <w:sz w:val="20"/>
          <w:szCs w:val="20"/>
          <w:lang w:bidi="hi-IN"/>
        </w:rPr>
        <w:t xml:space="preserve">At least 8 </w:t>
      </w:r>
      <w:r w:rsidRPr="008B48F3">
        <w:rPr>
          <w:rFonts w:ascii="Times New Roman" w:eastAsia="Times New Roman" w:hAnsi="Times New Roman" w:cs="Times New Roman"/>
          <w:b/>
          <w:sz w:val="20"/>
          <w:szCs w:val="20"/>
          <w:lang w:bidi="hi-IN"/>
        </w:rPr>
        <w:t>Experiments out of the list must be done in the semester.</w:t>
      </w:r>
    </w:p>
    <w:p w:rsidR="00EB478A" w:rsidRPr="00EB478A" w:rsidRDefault="00EB478A" w:rsidP="002221FE">
      <w:pPr>
        <w:spacing w:after="0" w:line="240" w:lineRule="auto"/>
        <w:jc w:val="both"/>
        <w:rPr>
          <w:rFonts w:ascii="Times New Roman" w:eastAsia="Times New Roman" w:hAnsi="Times New Roman" w:cs="Times New Roman"/>
          <w:b/>
          <w:bCs/>
          <w:sz w:val="20"/>
          <w:szCs w:val="20"/>
          <w:u w:val="single"/>
          <w:lang w:bidi="hi-IN"/>
        </w:rPr>
      </w:pPr>
    </w:p>
    <w:p w:rsidR="006E0137" w:rsidRDefault="006E0137">
      <w:r>
        <w:br w:type="page"/>
      </w:r>
    </w:p>
    <w:p w:rsidR="008B202E" w:rsidRPr="008B202E" w:rsidRDefault="008B202E" w:rsidP="008B202E">
      <w:pPr>
        <w:autoSpaceDE w:val="0"/>
        <w:autoSpaceDN w:val="0"/>
        <w:adjustRightInd w:val="0"/>
        <w:spacing w:after="0" w:line="240" w:lineRule="auto"/>
        <w:jc w:val="center"/>
        <w:rPr>
          <w:rFonts w:ascii="Times New Roman" w:hAnsi="Times New Roman" w:cs="Times New Roman"/>
          <w:b/>
          <w:sz w:val="20"/>
          <w:szCs w:val="20"/>
          <w:u w:val="single"/>
          <w:lang w:val="en-IN"/>
        </w:rPr>
      </w:pPr>
      <w:r w:rsidRPr="008B202E">
        <w:rPr>
          <w:rFonts w:ascii="Times New Roman" w:eastAsia="Times New Roman" w:hAnsi="Times New Roman" w:cs="Times New Roman"/>
          <w:b/>
          <w:sz w:val="20"/>
          <w:szCs w:val="20"/>
          <w:u w:val="single"/>
        </w:rPr>
        <w:lastRenderedPageBreak/>
        <w:t>POWER PLANT OPERATION</w:t>
      </w:r>
    </w:p>
    <w:p w:rsidR="008B202E" w:rsidRPr="008B202E" w:rsidRDefault="008B202E" w:rsidP="008B202E">
      <w:pPr>
        <w:autoSpaceDE w:val="0"/>
        <w:autoSpaceDN w:val="0"/>
        <w:adjustRightInd w:val="0"/>
        <w:spacing w:after="0" w:line="240" w:lineRule="auto"/>
        <w:jc w:val="center"/>
        <w:rPr>
          <w:rFonts w:ascii="Times New Roman" w:hAnsi="Times New Roman" w:cs="Times New Roman"/>
          <w:b/>
          <w:bCs/>
          <w:sz w:val="20"/>
          <w:szCs w:val="20"/>
          <w:u w:val="single"/>
          <w:lang w:val="fr-FR"/>
        </w:rPr>
      </w:pPr>
    </w:p>
    <w:p w:rsidR="008B202E" w:rsidRPr="008B202E" w:rsidRDefault="008B202E" w:rsidP="008B202E">
      <w:pPr>
        <w:autoSpaceDE w:val="0"/>
        <w:autoSpaceDN w:val="0"/>
        <w:adjustRightInd w:val="0"/>
        <w:spacing w:after="0" w:line="240" w:lineRule="auto"/>
        <w:jc w:val="both"/>
        <w:rPr>
          <w:rFonts w:ascii="Times New Roman" w:hAnsi="Times New Roman" w:cs="Times New Roman"/>
          <w:b/>
          <w:bCs/>
          <w:sz w:val="20"/>
          <w:szCs w:val="20"/>
          <w:lang w:val="fr-FR"/>
        </w:rPr>
      </w:pPr>
      <w:r w:rsidRPr="008B202E">
        <w:rPr>
          <w:rFonts w:ascii="Times New Roman" w:hAnsi="Times New Roman" w:cs="Times New Roman"/>
          <w:b/>
          <w:bCs/>
          <w:sz w:val="20"/>
          <w:szCs w:val="20"/>
          <w:lang w:val="fr-FR"/>
        </w:rPr>
        <w:t xml:space="preserve">Paper Code: </w:t>
      </w:r>
      <w:r w:rsidRPr="008B202E">
        <w:rPr>
          <w:rFonts w:ascii="Times New Roman" w:hAnsi="Times New Roman" w:cs="Times New Roman"/>
          <w:b/>
          <w:sz w:val="20"/>
          <w:szCs w:val="20"/>
          <w:lang w:val="en-IN"/>
        </w:rPr>
        <w:t>ETPE-401</w:t>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t xml:space="preserve">L </w:t>
      </w:r>
      <w:r w:rsidRPr="008B202E">
        <w:rPr>
          <w:rFonts w:ascii="Times New Roman" w:hAnsi="Times New Roman" w:cs="Times New Roman"/>
          <w:b/>
          <w:bCs/>
          <w:sz w:val="20"/>
          <w:szCs w:val="20"/>
          <w:lang w:val="fr-FR"/>
        </w:rPr>
        <w:tab/>
        <w:t>T/P</w:t>
      </w:r>
      <w:r w:rsidRPr="008B202E">
        <w:rPr>
          <w:rFonts w:ascii="Times New Roman" w:hAnsi="Times New Roman" w:cs="Times New Roman"/>
          <w:b/>
          <w:bCs/>
          <w:sz w:val="20"/>
          <w:szCs w:val="20"/>
          <w:lang w:val="fr-FR"/>
        </w:rPr>
        <w:tab/>
        <w:t>C</w:t>
      </w:r>
    </w:p>
    <w:p w:rsid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r w:rsidRPr="008B202E">
        <w:rPr>
          <w:rFonts w:ascii="Times New Roman" w:hAnsi="Times New Roman" w:cs="Times New Roman"/>
          <w:b/>
          <w:bCs/>
          <w:sz w:val="20"/>
          <w:szCs w:val="20"/>
          <w:lang w:val="en-IN"/>
        </w:rPr>
        <w:t>Paper: Power Plant Operation</w:t>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t>3</w:t>
      </w:r>
      <w:r w:rsidRPr="008B202E">
        <w:rPr>
          <w:rFonts w:ascii="Times New Roman" w:hAnsi="Times New Roman" w:cs="Times New Roman"/>
          <w:b/>
          <w:bCs/>
          <w:sz w:val="20"/>
          <w:szCs w:val="20"/>
          <w:lang w:val="en-IN"/>
        </w:rPr>
        <w:tab/>
        <w:t>0</w:t>
      </w:r>
      <w:r w:rsidRPr="008B202E">
        <w:rPr>
          <w:rFonts w:ascii="Times New Roman" w:hAnsi="Times New Roman" w:cs="Times New Roman"/>
          <w:b/>
          <w:bCs/>
          <w:sz w:val="20"/>
          <w:szCs w:val="20"/>
          <w:lang w:val="en-IN"/>
        </w:rPr>
        <w:tab/>
        <w:t>3</w:t>
      </w:r>
    </w:p>
    <w:p w:rsidR="00826E27" w:rsidRPr="008B202E" w:rsidRDefault="00826E27"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4B2CA2" w:rsidP="008B202E">
      <w:pPr>
        <w:autoSpaceDE w:val="0"/>
        <w:autoSpaceDN w:val="0"/>
        <w:adjustRightInd w:val="0"/>
        <w:spacing w:after="0" w:line="240" w:lineRule="auto"/>
        <w:rPr>
          <w:rFonts w:ascii="Times New Roman" w:hAnsi="Times New Roman" w:cs="Times New Roman"/>
          <w:b/>
          <w:bCs/>
          <w:sz w:val="20"/>
          <w:szCs w:val="20"/>
          <w:lang w:val="en-IN"/>
        </w:rPr>
      </w:pPr>
      <w:r w:rsidRPr="004B2CA2">
        <w:rPr>
          <w:rFonts w:ascii="Times New Roman" w:hAnsi="Times New Roman" w:cs="Times New Roman"/>
          <w:b/>
          <w:bCs/>
          <w:noProof/>
          <w:sz w:val="20"/>
          <w:szCs w:val="20"/>
          <w:lang w:val="en-IN"/>
        </w:rPr>
        <w:pict>
          <v:shape id="_x0000_s1139" type="#_x0000_t202" style="position:absolute;margin-left:-.9pt;margin-top:2.75pt;width:455.95pt;height:79pt;z-index:251659776">
            <v:textbox>
              <w:txbxContent>
                <w:p w:rsidR="00E25F4A" w:rsidRDefault="00E25F4A" w:rsidP="008B202E">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w:t>
                  </w:r>
                  <w:r w:rsidRPr="00511457">
                    <w:rPr>
                      <w:rFonts w:ascii="Times New Roman" w:hAnsi="Times New Roman" w:cs="Times New Roman"/>
                      <w:b/>
                      <w:bCs/>
                      <w:color w:val="000000"/>
                      <w:sz w:val="20"/>
                    </w:rPr>
                    <w:t>MARKS: 75</w:t>
                  </w:r>
                </w:p>
                <w:p w:rsidR="00E25F4A" w:rsidRPr="00511457" w:rsidRDefault="00E25F4A" w:rsidP="008B202E">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1</w:t>
                  </w:r>
                  <w:r>
                    <w:rPr>
                      <w:rFonts w:ascii="Times New Roman" w:hAnsi="Times New Roman" w:cs="Times New Roman"/>
                      <w:color w:val="000000"/>
                      <w:sz w:val="20"/>
                    </w:rPr>
                    <w:t>. </w:t>
                  </w:r>
                  <w:r w:rsidRPr="00511457">
                    <w:rPr>
                      <w:rFonts w:ascii="Times New Roman" w:hAnsi="Times New Roman" w:cs="Times New Roman"/>
                      <w:color w:val="000000"/>
                      <w:sz w:val="20"/>
                    </w:rPr>
                    <w:t>Question No. 1 should be compulsory and cover the entire syllabus. This question should have objective or short answer type questions. It should be of 25 marks.</w:t>
                  </w:r>
                </w:p>
                <w:p w:rsidR="00E25F4A" w:rsidRPr="00511457" w:rsidRDefault="00E25F4A" w:rsidP="008B202E">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E25F4A" w:rsidRPr="00511457" w:rsidRDefault="00E25F4A" w:rsidP="008B202E">
                  <w:pPr>
                    <w:jc w:val="both"/>
                    <w:rPr>
                      <w:sz w:val="20"/>
                    </w:rPr>
                  </w:pPr>
                </w:p>
              </w:txbxContent>
            </v:textbox>
          </v:shape>
        </w:pict>
      </w: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bCs/>
          <w:i/>
          <w:sz w:val="20"/>
          <w:szCs w:val="20"/>
        </w:rPr>
      </w:pP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bCs/>
          <w:i/>
          <w:sz w:val="20"/>
          <w:szCs w:val="20"/>
        </w:rPr>
      </w:pPr>
      <w:r w:rsidRPr="008B202E">
        <w:rPr>
          <w:rFonts w:ascii="Times New Roman" w:eastAsia="Times New Roman" w:hAnsi="Times New Roman" w:cs="Times New Roman"/>
          <w:bCs/>
          <w:i/>
          <w:sz w:val="20"/>
          <w:szCs w:val="20"/>
        </w:rPr>
        <w:t xml:space="preserve">Objective: The objective of the paper is to facilitate the student with the power plant operation </w:t>
      </w:r>
      <w:r w:rsidR="00137D04" w:rsidRPr="008B202E">
        <w:rPr>
          <w:rFonts w:ascii="Times New Roman" w:eastAsia="Times New Roman" w:hAnsi="Times New Roman" w:cs="Times New Roman"/>
          <w:bCs/>
          <w:i/>
          <w:sz w:val="20"/>
          <w:szCs w:val="20"/>
        </w:rPr>
        <w:t>basics that</w:t>
      </w:r>
      <w:r w:rsidRPr="008B202E">
        <w:rPr>
          <w:rFonts w:ascii="Times New Roman" w:eastAsia="Times New Roman" w:hAnsi="Times New Roman" w:cs="Times New Roman"/>
          <w:bCs/>
          <w:i/>
          <w:sz w:val="20"/>
          <w:szCs w:val="20"/>
        </w:rPr>
        <w:t xml:space="preserve"> are required for a power engineering student.</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 xml:space="preserve">                              </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w:t>
      </w:r>
    </w:p>
    <w:p w:rsidR="00FC29BE" w:rsidRDefault="008B202E" w:rsidP="008B202E">
      <w:pPr>
        <w:autoSpaceDE w:val="0"/>
        <w:autoSpaceDN w:val="0"/>
        <w:adjustRightInd w:val="0"/>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Availability of electrical supply to the equipment (source feeder of each equipment, points of isolation of the equipment, locking during isolation, permit to work system).Boiler pre light up checks.  (Meaning of light up, shut down, tripping, starting etc.,</w:t>
      </w:r>
      <w:r w:rsidR="00F705AB">
        <w:rPr>
          <w:rFonts w:ascii="Times New Roman" w:eastAsia="Times New Roman" w:hAnsi="Times New Roman" w:cs="Times New Roman"/>
          <w:sz w:val="20"/>
          <w:szCs w:val="20"/>
        </w:rPr>
        <w:t xml:space="preserve"> </w:t>
      </w:r>
      <w:r w:rsidRPr="008B202E">
        <w:rPr>
          <w:rFonts w:ascii="Times New Roman" w:eastAsia="Times New Roman" w:hAnsi="Times New Roman" w:cs="Times New Roman"/>
          <w:sz w:val="20"/>
          <w:szCs w:val="20"/>
        </w:rPr>
        <w:t xml:space="preserve">l No pending permits, local checks).   </w:t>
      </w:r>
    </w:p>
    <w:p w:rsidR="008B202E" w:rsidRPr="008B202E" w:rsidRDefault="008B202E" w:rsidP="00FC29BE">
      <w:pPr>
        <w:autoSpaceDE w:val="0"/>
        <w:autoSpaceDN w:val="0"/>
        <w:adjustRightInd w:val="0"/>
        <w:spacing w:after="0" w:line="240" w:lineRule="auto"/>
        <w:jc w:val="right"/>
        <w:rPr>
          <w:rFonts w:ascii="Times New Roman" w:hAnsi="Times New Roman" w:cs="Times New Roman"/>
          <w:b/>
          <w:sz w:val="20"/>
          <w:szCs w:val="20"/>
          <w:lang w:val="en-IN"/>
        </w:rPr>
      </w:pPr>
      <w:r w:rsidRPr="008B202E">
        <w:rPr>
          <w:rFonts w:ascii="Times New Roman" w:hAnsi="Times New Roman" w:cs="Times New Roman"/>
          <w:b/>
          <w:bCs/>
          <w:sz w:val="20"/>
          <w:szCs w:val="20"/>
          <w:lang w:val="en-IN"/>
        </w:rPr>
        <w:t>[T1,T2][No. of hrs. 10]</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UNIT-II</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 xml:space="preserve">Operation of service auxiliaries (cooling water pump, compressors, auxiliary steam, fuel oil pump), </w:t>
      </w:r>
    </w:p>
    <w:p w:rsidR="003E6252"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Operation of air-pre heater and ID fan)</w:t>
      </w:r>
      <w:r w:rsidR="006C1421">
        <w:rPr>
          <w:rFonts w:ascii="Times New Roman" w:eastAsia="Times New Roman" w:hAnsi="Times New Roman" w:cs="Times New Roman"/>
          <w:sz w:val="20"/>
          <w:szCs w:val="20"/>
        </w:rPr>
        <w:t xml:space="preserve"> </w:t>
      </w:r>
      <w:r w:rsidRPr="008B202E">
        <w:rPr>
          <w:rFonts w:ascii="Times New Roman" w:eastAsia="Times New Roman" w:hAnsi="Times New Roman" w:cs="Times New Roman"/>
          <w:sz w:val="20"/>
          <w:szCs w:val="20"/>
        </w:rPr>
        <w:t xml:space="preserve">(Rechecks, flow path line up, </w:t>
      </w:r>
      <w:r w:rsidR="00800CD4" w:rsidRPr="008B202E">
        <w:rPr>
          <w:rFonts w:ascii="Times New Roman" w:eastAsia="Times New Roman" w:hAnsi="Times New Roman" w:cs="Times New Roman"/>
          <w:sz w:val="20"/>
          <w:szCs w:val="20"/>
        </w:rPr>
        <w:t>permissive</w:t>
      </w:r>
      <w:r w:rsidR="00240255">
        <w:rPr>
          <w:rFonts w:ascii="Times New Roman" w:eastAsia="Times New Roman" w:hAnsi="Times New Roman" w:cs="Times New Roman"/>
          <w:sz w:val="20"/>
          <w:szCs w:val="20"/>
        </w:rPr>
        <w:t>s</w:t>
      </w:r>
      <w:r w:rsidRPr="008B202E">
        <w:rPr>
          <w:rFonts w:ascii="Times New Roman" w:eastAsia="Times New Roman" w:hAnsi="Times New Roman" w:cs="Times New Roman"/>
          <w:sz w:val="20"/>
          <w:szCs w:val="20"/>
        </w:rPr>
        <w:t>, interlocks). Operation of FD &amp; PA Fans (pre checks, flow path line up permissives, interlocks). Mill operation (pre checks, flow path line up,  permissives, interlocks). FSSS (Secondary air, burner tilt, fuel and air control).</w:t>
      </w:r>
      <w:r w:rsidRPr="008B202E">
        <w:rPr>
          <w:rFonts w:ascii="Times New Roman" w:eastAsia="Times New Roman" w:hAnsi="Times New Roman" w:cs="Times New Roman"/>
          <w:sz w:val="20"/>
          <w:szCs w:val="20"/>
        </w:rPr>
        <w:tab/>
      </w:r>
    </w:p>
    <w:p w:rsidR="008B202E" w:rsidRPr="008B202E" w:rsidRDefault="008B202E" w:rsidP="003E6252">
      <w:pPr>
        <w:spacing w:after="0" w:line="240" w:lineRule="auto"/>
        <w:jc w:val="right"/>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 xml:space="preserve">[T1][T2][R1] </w:t>
      </w:r>
      <w:r w:rsidRPr="008B202E">
        <w:rPr>
          <w:rFonts w:ascii="Times New Roman" w:hAnsi="Times New Roman" w:cs="Times New Roman"/>
          <w:b/>
          <w:bCs/>
          <w:sz w:val="20"/>
          <w:szCs w:val="20"/>
          <w:lang w:val="en-IN"/>
        </w:rPr>
        <w:t>[No. of hrs. 10]</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UNIT-III</w:t>
      </w:r>
    </w:p>
    <w:p w:rsidR="00F15648" w:rsidRDefault="008B202E" w:rsidP="00F15648">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Drum  level control, Super Heater, Re-Heater, temperature control and their interlocks. Operation of turbine  lubricating system and barring  gear. Operation of condensate and feed water system (BFP, Heaters CEP). HP/LP Bypass operation and turbine heating.Turbine rolling and synchronization.</w:t>
      </w:r>
    </w:p>
    <w:p w:rsidR="008B202E" w:rsidRPr="008B202E" w:rsidRDefault="008B202E" w:rsidP="00F15648">
      <w:pPr>
        <w:spacing w:after="0" w:line="240" w:lineRule="auto"/>
        <w:jc w:val="right"/>
        <w:rPr>
          <w:rFonts w:ascii="Times New Roman" w:eastAsia="Times New Roman" w:hAnsi="Times New Roman" w:cs="Times New Roman"/>
          <w:b/>
          <w:sz w:val="20"/>
          <w:szCs w:val="20"/>
        </w:rPr>
      </w:pPr>
      <w:r w:rsidRPr="008B202E">
        <w:rPr>
          <w:rFonts w:ascii="Times New Roman" w:eastAsia="Times New Roman" w:hAnsi="Times New Roman" w:cs="Times New Roman"/>
          <w:b/>
          <w:sz w:val="20"/>
          <w:szCs w:val="20"/>
        </w:rPr>
        <w:t>[T2][R2</w:t>
      </w:r>
      <w:r w:rsidR="00F15648" w:rsidRPr="00F15648">
        <w:rPr>
          <w:rFonts w:ascii="Times New Roman" w:eastAsia="Times New Roman" w:hAnsi="Times New Roman" w:cs="Times New Roman"/>
          <w:b/>
          <w:sz w:val="20"/>
          <w:szCs w:val="20"/>
        </w:rPr>
        <w:t>][</w:t>
      </w:r>
      <w:r w:rsidRPr="008B202E">
        <w:rPr>
          <w:rFonts w:ascii="Times New Roman" w:eastAsia="Times New Roman" w:hAnsi="Times New Roman" w:cs="Times New Roman"/>
          <w:b/>
          <w:sz w:val="20"/>
          <w:szCs w:val="20"/>
        </w:rPr>
        <w:t xml:space="preserve">R3] </w:t>
      </w:r>
      <w:r w:rsidRPr="008B202E">
        <w:rPr>
          <w:rFonts w:ascii="Times New Roman" w:hAnsi="Times New Roman" w:cs="Times New Roman"/>
          <w:b/>
          <w:bCs/>
          <w:sz w:val="20"/>
          <w:szCs w:val="20"/>
          <w:lang w:val="en-IN"/>
        </w:rPr>
        <w:t>[No. of hrs. 10]</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UNIT-IV</w:t>
      </w:r>
    </w:p>
    <w:p w:rsidR="003E2E70"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Operation of generator cooling system (stator and hydrogen cooling). Operation  of Generator excitation system AVR. Operation of Turbine governing system. Integrated operation of unit (unit loading and shut down sequence) Operational difference between cold start up, warm start up and hot start up.  Load dispatching and coordination with load dispatch center. Power plant emergencies (Boiler &amp; Turbine)</w:t>
      </w:r>
      <w:r w:rsidR="003E2E70">
        <w:rPr>
          <w:rFonts w:ascii="Times New Roman" w:eastAsia="Times New Roman" w:hAnsi="Times New Roman" w:cs="Times New Roman"/>
          <w:sz w:val="20"/>
          <w:szCs w:val="20"/>
        </w:rPr>
        <w:t xml:space="preserve">, </w:t>
      </w:r>
      <w:r w:rsidRPr="008B202E">
        <w:rPr>
          <w:rFonts w:ascii="Times New Roman" w:eastAsia="Times New Roman" w:hAnsi="Times New Roman" w:cs="Times New Roman"/>
          <w:sz w:val="20"/>
          <w:szCs w:val="20"/>
        </w:rPr>
        <w:t>Discussion and appraisal.</w:t>
      </w:r>
    </w:p>
    <w:p w:rsidR="008B202E" w:rsidRPr="008B202E" w:rsidRDefault="008B202E" w:rsidP="003E2E70">
      <w:pPr>
        <w:spacing w:after="0" w:line="240" w:lineRule="auto"/>
        <w:jc w:val="right"/>
        <w:rPr>
          <w:rFonts w:ascii="Times New Roman" w:eastAsia="Times New Roman" w:hAnsi="Times New Roman" w:cs="Times New Roman"/>
          <w:b/>
          <w:sz w:val="20"/>
          <w:szCs w:val="20"/>
        </w:rPr>
      </w:pPr>
      <w:r w:rsidRPr="008B202E">
        <w:rPr>
          <w:rFonts w:ascii="Times New Roman" w:eastAsia="Times New Roman" w:hAnsi="Times New Roman" w:cs="Times New Roman"/>
          <w:b/>
          <w:sz w:val="20"/>
          <w:szCs w:val="20"/>
        </w:rPr>
        <w:t>[T2][R1</w:t>
      </w:r>
      <w:r w:rsidR="003E2E70" w:rsidRPr="003E2E70">
        <w:rPr>
          <w:rFonts w:ascii="Times New Roman" w:eastAsia="Times New Roman" w:hAnsi="Times New Roman" w:cs="Times New Roman"/>
          <w:b/>
          <w:sz w:val="20"/>
          <w:szCs w:val="20"/>
        </w:rPr>
        <w:t>][R</w:t>
      </w:r>
      <w:r w:rsidRPr="008B202E">
        <w:rPr>
          <w:rFonts w:ascii="Times New Roman" w:eastAsia="Times New Roman" w:hAnsi="Times New Roman" w:cs="Times New Roman"/>
          <w:b/>
          <w:sz w:val="20"/>
          <w:szCs w:val="20"/>
        </w:rPr>
        <w:t>2]</w:t>
      </w:r>
      <w:r w:rsidRPr="008B202E">
        <w:rPr>
          <w:rFonts w:ascii="Times New Roman" w:hAnsi="Times New Roman" w:cs="Times New Roman"/>
          <w:b/>
          <w:bCs/>
          <w:sz w:val="20"/>
          <w:szCs w:val="20"/>
          <w:lang w:val="en-IN"/>
        </w:rPr>
        <w:t>[No. of hrs. 10]</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Text</w:t>
      </w:r>
      <w:r w:rsidR="00C75C41">
        <w:rPr>
          <w:rFonts w:ascii="Times New Roman" w:eastAsia="Times New Roman" w:hAnsi="Times New Roman" w:cs="Times New Roman"/>
          <w:b/>
          <w:bCs/>
          <w:sz w:val="20"/>
          <w:szCs w:val="20"/>
        </w:rPr>
        <w:t xml:space="preserve"> Books</w:t>
      </w:r>
      <w:r w:rsidRPr="008B202E">
        <w:rPr>
          <w:rFonts w:ascii="Times New Roman" w:eastAsia="Times New Roman" w:hAnsi="Times New Roman" w:cs="Times New Roman"/>
          <w:b/>
          <w:bCs/>
          <w:sz w:val="20"/>
          <w:szCs w:val="20"/>
        </w:rPr>
        <w:t>:</w:t>
      </w:r>
    </w:p>
    <w:p w:rsidR="008B202E" w:rsidRPr="008B202E" w:rsidRDefault="00F42A25" w:rsidP="008B202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r w:rsidR="008B202E" w:rsidRPr="008B202E">
        <w:rPr>
          <w:rFonts w:ascii="Times New Roman" w:eastAsia="Times New Roman" w:hAnsi="Times New Roman" w:cs="Times New Roman"/>
          <w:sz w:val="20"/>
          <w:szCs w:val="20"/>
        </w:rPr>
        <w:t>Power Plant Engineering by P.K.Nag, TMH</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[T2]</w:t>
      </w:r>
      <w:r w:rsidR="00F42A25">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Power plant operation – NPTI  Publication</w:t>
      </w: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References</w:t>
      </w:r>
      <w:r w:rsidR="00C75C41">
        <w:rPr>
          <w:rFonts w:ascii="Times New Roman" w:eastAsia="Times New Roman" w:hAnsi="Times New Roman" w:cs="Times New Roman"/>
          <w:b/>
          <w:bCs/>
          <w:sz w:val="20"/>
          <w:szCs w:val="20"/>
        </w:rPr>
        <w:t xml:space="preserve"> Books:</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[R1]</w:t>
      </w:r>
      <w:r w:rsidR="00F42A25">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CEGB Manual on power Plant Operation</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[R2]</w:t>
      </w:r>
      <w:r w:rsidR="00F42A25">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BHEL manual</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[R3]</w:t>
      </w:r>
      <w:r w:rsidR="00F42A25">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Power Plant Engineering by Morse</w:t>
      </w: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keepNext/>
        <w:spacing w:after="0" w:line="240" w:lineRule="auto"/>
        <w:jc w:val="both"/>
        <w:rPr>
          <w:rFonts w:ascii="Times New Roman" w:eastAsia="Times New Roman" w:hAnsi="Times New Roman" w:cs="Times New Roman"/>
          <w:b/>
          <w:sz w:val="20"/>
          <w:szCs w:val="20"/>
        </w:rPr>
      </w:pPr>
      <w:r w:rsidRPr="008B202E">
        <w:rPr>
          <w:rFonts w:ascii="Times New Roman" w:eastAsia="Times New Roman" w:hAnsi="Times New Roman" w:cs="Times New Roman"/>
          <w:b/>
          <w:sz w:val="20"/>
          <w:szCs w:val="20"/>
        </w:rPr>
        <w:t xml:space="preserve">         </w:t>
      </w:r>
    </w:p>
    <w:p w:rsidR="008B202E" w:rsidRPr="008B202E" w:rsidRDefault="008B202E" w:rsidP="008B202E">
      <w:pPr>
        <w:autoSpaceDE w:val="0"/>
        <w:autoSpaceDN w:val="0"/>
        <w:adjustRightInd w:val="0"/>
        <w:spacing w:after="0" w:line="240" w:lineRule="auto"/>
        <w:jc w:val="center"/>
        <w:rPr>
          <w:rFonts w:ascii="Times New Roman" w:hAnsi="Times New Roman" w:cs="Times New Roman"/>
          <w:b/>
          <w:sz w:val="20"/>
          <w:szCs w:val="20"/>
          <w:u w:val="single"/>
          <w:lang w:val="en-IN"/>
        </w:rPr>
      </w:pPr>
    </w:p>
    <w:p w:rsidR="003E6ABE" w:rsidRDefault="003E6ABE">
      <w:pPr>
        <w:rPr>
          <w:rFonts w:ascii="Times New Roman" w:hAnsi="Times New Roman" w:cs="Times New Roman"/>
          <w:b/>
          <w:sz w:val="20"/>
          <w:szCs w:val="20"/>
          <w:u w:val="single"/>
          <w:lang w:val="en-IN"/>
        </w:rPr>
      </w:pPr>
      <w:r>
        <w:rPr>
          <w:rFonts w:ascii="Times New Roman" w:hAnsi="Times New Roman" w:cs="Times New Roman"/>
          <w:b/>
          <w:sz w:val="20"/>
          <w:szCs w:val="20"/>
          <w:u w:val="single"/>
          <w:lang w:val="en-IN"/>
        </w:rPr>
        <w:br w:type="page"/>
      </w:r>
    </w:p>
    <w:p w:rsidR="008B202E" w:rsidRPr="008B202E" w:rsidRDefault="008B202E" w:rsidP="008B202E">
      <w:pPr>
        <w:autoSpaceDE w:val="0"/>
        <w:autoSpaceDN w:val="0"/>
        <w:adjustRightInd w:val="0"/>
        <w:spacing w:after="0" w:line="240" w:lineRule="auto"/>
        <w:jc w:val="center"/>
        <w:rPr>
          <w:rFonts w:ascii="Times New Roman" w:hAnsi="Times New Roman" w:cs="Times New Roman"/>
          <w:b/>
          <w:sz w:val="20"/>
          <w:szCs w:val="20"/>
          <w:u w:val="single"/>
          <w:lang w:val="en-IN"/>
        </w:rPr>
      </w:pPr>
      <w:r w:rsidRPr="008B202E">
        <w:rPr>
          <w:rFonts w:ascii="Times New Roman" w:hAnsi="Times New Roman" w:cs="Times New Roman"/>
          <w:b/>
          <w:sz w:val="20"/>
          <w:szCs w:val="20"/>
          <w:u w:val="single"/>
          <w:lang w:val="en-IN"/>
        </w:rPr>
        <w:lastRenderedPageBreak/>
        <w:t>RENEWABLE ENERGY RESOURCES</w:t>
      </w:r>
    </w:p>
    <w:p w:rsidR="008B202E" w:rsidRPr="008B202E" w:rsidRDefault="008B202E" w:rsidP="008B202E">
      <w:pPr>
        <w:autoSpaceDE w:val="0"/>
        <w:autoSpaceDN w:val="0"/>
        <w:adjustRightInd w:val="0"/>
        <w:spacing w:after="0" w:line="240" w:lineRule="auto"/>
        <w:jc w:val="center"/>
        <w:rPr>
          <w:rFonts w:ascii="Times New Roman" w:hAnsi="Times New Roman" w:cs="Times New Roman"/>
          <w:b/>
          <w:bCs/>
          <w:sz w:val="20"/>
          <w:szCs w:val="20"/>
          <w:u w:val="single"/>
          <w:lang w:val="fr-FR"/>
        </w:rPr>
      </w:pPr>
    </w:p>
    <w:p w:rsidR="008B202E" w:rsidRPr="008B202E" w:rsidRDefault="008B202E" w:rsidP="008B202E">
      <w:pPr>
        <w:autoSpaceDE w:val="0"/>
        <w:autoSpaceDN w:val="0"/>
        <w:adjustRightInd w:val="0"/>
        <w:spacing w:after="0" w:line="240" w:lineRule="auto"/>
        <w:jc w:val="both"/>
        <w:rPr>
          <w:rFonts w:ascii="Times New Roman" w:hAnsi="Times New Roman" w:cs="Times New Roman"/>
          <w:b/>
          <w:bCs/>
          <w:sz w:val="20"/>
          <w:szCs w:val="20"/>
          <w:lang w:val="fr-FR"/>
        </w:rPr>
      </w:pPr>
      <w:r w:rsidRPr="008B202E">
        <w:rPr>
          <w:rFonts w:ascii="Times New Roman" w:hAnsi="Times New Roman" w:cs="Times New Roman"/>
          <w:b/>
          <w:bCs/>
          <w:sz w:val="20"/>
          <w:szCs w:val="20"/>
          <w:lang w:val="fr-FR"/>
        </w:rPr>
        <w:t xml:space="preserve">Paper Code: </w:t>
      </w:r>
      <w:r w:rsidRPr="008B202E">
        <w:rPr>
          <w:rFonts w:ascii="Times New Roman" w:hAnsi="Times New Roman" w:cs="Times New Roman"/>
          <w:b/>
          <w:sz w:val="20"/>
          <w:szCs w:val="20"/>
          <w:lang w:val="en-IN"/>
        </w:rPr>
        <w:t>ETEE-419</w:t>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t xml:space="preserve">L </w:t>
      </w:r>
      <w:r w:rsidRPr="008B202E">
        <w:rPr>
          <w:rFonts w:ascii="Times New Roman" w:hAnsi="Times New Roman" w:cs="Times New Roman"/>
          <w:b/>
          <w:bCs/>
          <w:sz w:val="20"/>
          <w:szCs w:val="20"/>
          <w:lang w:val="fr-FR"/>
        </w:rPr>
        <w:tab/>
        <w:t>T/P</w:t>
      </w:r>
      <w:r w:rsidRPr="008B202E">
        <w:rPr>
          <w:rFonts w:ascii="Times New Roman" w:hAnsi="Times New Roman" w:cs="Times New Roman"/>
          <w:b/>
          <w:bCs/>
          <w:sz w:val="20"/>
          <w:szCs w:val="20"/>
          <w:lang w:val="fr-FR"/>
        </w:rPr>
        <w:tab/>
        <w:t>C</w:t>
      </w: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r w:rsidRPr="008B202E">
        <w:rPr>
          <w:rFonts w:ascii="Times New Roman" w:hAnsi="Times New Roman" w:cs="Times New Roman"/>
          <w:b/>
          <w:bCs/>
          <w:sz w:val="20"/>
          <w:szCs w:val="20"/>
          <w:lang w:val="en-IN"/>
        </w:rPr>
        <w:t xml:space="preserve">Paper: </w:t>
      </w:r>
      <w:r w:rsidRPr="008B202E">
        <w:rPr>
          <w:rFonts w:ascii="Times New Roman" w:hAnsi="Times New Roman" w:cs="Times New Roman"/>
          <w:b/>
          <w:sz w:val="20"/>
          <w:szCs w:val="20"/>
          <w:lang w:val="en-IN"/>
        </w:rPr>
        <w:t>Renewable Energy Resources</w:t>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t>3</w:t>
      </w:r>
      <w:r w:rsidRPr="008B202E">
        <w:rPr>
          <w:rFonts w:ascii="Times New Roman" w:hAnsi="Times New Roman" w:cs="Times New Roman"/>
          <w:b/>
          <w:bCs/>
          <w:sz w:val="20"/>
          <w:szCs w:val="20"/>
          <w:lang w:val="en-IN"/>
        </w:rPr>
        <w:tab/>
        <w:t>0</w:t>
      </w:r>
      <w:r w:rsidRPr="008B202E">
        <w:rPr>
          <w:rFonts w:ascii="Times New Roman" w:hAnsi="Times New Roman" w:cs="Times New Roman"/>
          <w:b/>
          <w:bCs/>
          <w:sz w:val="20"/>
          <w:szCs w:val="20"/>
          <w:lang w:val="en-IN"/>
        </w:rPr>
        <w:tab/>
        <w:t>3</w:t>
      </w: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4B2CA2" w:rsidP="008B202E">
      <w:pPr>
        <w:autoSpaceDE w:val="0"/>
        <w:autoSpaceDN w:val="0"/>
        <w:adjustRightInd w:val="0"/>
        <w:spacing w:after="0" w:line="240" w:lineRule="auto"/>
        <w:rPr>
          <w:rFonts w:ascii="Times New Roman" w:hAnsi="Times New Roman" w:cs="Times New Roman"/>
          <w:b/>
          <w:bCs/>
          <w:sz w:val="20"/>
          <w:szCs w:val="20"/>
          <w:lang w:val="en-IN"/>
        </w:rPr>
      </w:pPr>
      <w:r w:rsidRPr="004B2CA2">
        <w:rPr>
          <w:rFonts w:ascii="Times New Roman" w:hAnsi="Times New Roman" w:cs="Times New Roman"/>
          <w:b/>
          <w:bCs/>
          <w:noProof/>
          <w:sz w:val="20"/>
          <w:szCs w:val="20"/>
          <w:lang w:val="en-IN"/>
        </w:rPr>
        <w:pict>
          <v:shape id="_x0000_s1138" type="#_x0000_t202" style="position:absolute;margin-left:-.9pt;margin-top:2.75pt;width:454.5pt;height:79pt;z-index:251658752">
            <v:textbox>
              <w:txbxContent>
                <w:p w:rsidR="00E25F4A" w:rsidRPr="00511457" w:rsidRDefault="00E25F4A" w:rsidP="008B202E">
                  <w:pPr>
                    <w:spacing w:after="0" w:line="240" w:lineRule="auto"/>
                    <w:jc w:val="both"/>
                    <w:rPr>
                      <w:rFonts w:ascii="Times New Roman" w:hAnsi="Times New Roman" w:cs="Times New Roman"/>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w:t>
                  </w:r>
                  <w:r w:rsidRPr="00511457">
                    <w:rPr>
                      <w:rFonts w:ascii="Times New Roman" w:hAnsi="Times New Roman" w:cs="Times New Roman"/>
                      <w:b/>
                      <w:bCs/>
                      <w:color w:val="000000"/>
                      <w:sz w:val="20"/>
                    </w:rPr>
                    <w:t>MARKS: 75</w:t>
                  </w:r>
                  <w:r>
                    <w:rPr>
                      <w:rFonts w:ascii="Times New Roman" w:hAnsi="Times New Roman" w:cs="Times New Roman"/>
                      <w:b/>
                      <w:bCs/>
                      <w:color w:val="000000"/>
                      <w:sz w:val="20"/>
                    </w:rPr>
                    <w:t xml:space="preserve"> </w:t>
                  </w: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E25F4A" w:rsidRPr="00511457" w:rsidRDefault="00E25F4A" w:rsidP="008B202E">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E25F4A" w:rsidRPr="00511457" w:rsidRDefault="00E25F4A" w:rsidP="008B202E">
                  <w:pPr>
                    <w:jc w:val="both"/>
                    <w:rPr>
                      <w:sz w:val="20"/>
                    </w:rPr>
                  </w:pPr>
                </w:p>
              </w:txbxContent>
            </v:textbox>
          </v:shape>
        </w:pict>
      </w: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jc w:val="both"/>
        <w:rPr>
          <w:rFonts w:ascii="Times New Roman" w:hAnsi="Times New Roman" w:cs="Times New Roman"/>
          <w:i/>
          <w:iCs/>
          <w:sz w:val="20"/>
          <w:szCs w:val="20"/>
          <w:lang w:val="en-IN"/>
        </w:rPr>
      </w:pPr>
    </w:p>
    <w:p w:rsidR="00170583" w:rsidRDefault="00170583" w:rsidP="00170583">
      <w:pPr>
        <w:autoSpaceDE w:val="0"/>
        <w:autoSpaceDN w:val="0"/>
        <w:adjustRightInd w:val="0"/>
        <w:spacing w:after="0" w:line="240" w:lineRule="auto"/>
        <w:jc w:val="both"/>
        <w:rPr>
          <w:rFonts w:ascii="Times New Roman" w:hAnsi="Times New Roman" w:cs="Times New Roman"/>
          <w:i/>
          <w:iCs/>
          <w:sz w:val="20"/>
          <w:szCs w:val="20"/>
          <w:lang w:val="en-IN"/>
        </w:rPr>
      </w:pPr>
      <w:r>
        <w:rPr>
          <w:rFonts w:ascii="Times New Roman" w:hAnsi="Times New Roman" w:cs="Times New Roman"/>
          <w:i/>
          <w:iCs/>
          <w:sz w:val="20"/>
          <w:szCs w:val="20"/>
          <w:lang w:val="en-IN"/>
        </w:rPr>
        <w:t>Objective: The objective of the paper is to introduce the knowledge of upcoming and future promising area of renewable e</w:t>
      </w:r>
      <w:r>
        <w:rPr>
          <w:rFonts w:ascii="Times New Roman" w:hAnsi="Times New Roman" w:cs="Times New Roman"/>
          <w:i/>
          <w:sz w:val="20"/>
          <w:szCs w:val="20"/>
          <w:lang w:val="en-IN"/>
        </w:rPr>
        <w:t>nergy resources to the students,</w:t>
      </w:r>
      <w:r>
        <w:rPr>
          <w:rFonts w:ascii="Times New Roman" w:hAnsi="Times New Roman" w:cs="Times New Roman"/>
          <w:i/>
          <w:iCs/>
          <w:sz w:val="20"/>
          <w:szCs w:val="20"/>
          <w:lang w:val="en-IN"/>
        </w:rPr>
        <w:t xml:space="preserve"> which is developing rapidly.</w:t>
      </w:r>
    </w:p>
    <w:p w:rsidR="008B202E" w:rsidRPr="008B202E" w:rsidRDefault="008B202E" w:rsidP="008B202E">
      <w:pPr>
        <w:autoSpaceDE w:val="0"/>
        <w:autoSpaceDN w:val="0"/>
        <w:adjustRightInd w:val="0"/>
        <w:spacing w:after="0" w:line="240" w:lineRule="auto"/>
        <w:jc w:val="both"/>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jc w:val="both"/>
        <w:rPr>
          <w:rFonts w:ascii="Times New Roman" w:hAnsi="Times New Roman" w:cs="Times New Roman"/>
          <w:b/>
          <w:bCs/>
          <w:sz w:val="20"/>
          <w:szCs w:val="20"/>
          <w:lang w:val="en-IN"/>
        </w:rPr>
      </w:pPr>
      <w:r w:rsidRPr="008B202E">
        <w:rPr>
          <w:rFonts w:ascii="Times New Roman" w:hAnsi="Times New Roman" w:cs="Times New Roman"/>
          <w:b/>
          <w:bCs/>
          <w:sz w:val="20"/>
          <w:szCs w:val="20"/>
          <w:lang w:val="en-IN"/>
        </w:rPr>
        <w:t>UNIT- I</w:t>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t xml:space="preserve">                     </w:t>
      </w:r>
    </w:p>
    <w:p w:rsidR="008B202E" w:rsidRPr="008B202E" w:rsidRDefault="008B202E" w:rsidP="008B202E">
      <w:pPr>
        <w:autoSpaceDE w:val="0"/>
        <w:autoSpaceDN w:val="0"/>
        <w:adjustRightInd w:val="0"/>
        <w:spacing w:after="0" w:line="240" w:lineRule="auto"/>
        <w:jc w:val="both"/>
        <w:rPr>
          <w:rFonts w:ascii="Times New Roman" w:hAnsi="Times New Roman" w:cs="Times New Roman"/>
          <w:bCs/>
          <w:sz w:val="20"/>
          <w:szCs w:val="20"/>
          <w:lang w:val="en-IN"/>
        </w:rPr>
      </w:pPr>
      <w:r w:rsidRPr="008B202E">
        <w:rPr>
          <w:rFonts w:ascii="Times New Roman" w:hAnsi="Times New Roman" w:cs="Times New Roman"/>
          <w:bCs/>
          <w:sz w:val="20"/>
          <w:szCs w:val="20"/>
          <w:lang w:val="en-IN"/>
        </w:rPr>
        <w:t>Solar Energy: radiation – extra terrestrial, spectral distribution, solar constant, solar radiation on earth, measurements; solar thermal  system – solar thermal power and its conversion, solar collectors, flat plate, solar concentrating collectors, - types and applications;   photovoltaic</w:t>
      </w:r>
      <w:r w:rsidRPr="008B202E">
        <w:rPr>
          <w:rFonts w:ascii="Times New Roman" w:hAnsi="Times New Roman" w:cs="Times New Roman"/>
          <w:b/>
          <w:bCs/>
          <w:sz w:val="20"/>
          <w:szCs w:val="20"/>
          <w:lang w:val="en-IN"/>
        </w:rPr>
        <w:t xml:space="preserve"> </w:t>
      </w:r>
      <w:r w:rsidRPr="008B202E">
        <w:rPr>
          <w:rFonts w:ascii="Times New Roman" w:hAnsi="Times New Roman" w:cs="Times New Roman"/>
          <w:bCs/>
          <w:sz w:val="20"/>
          <w:szCs w:val="20"/>
          <w:lang w:val="en-IN"/>
        </w:rPr>
        <w:t xml:space="preserve">(PV) technology -   photovoltaic effect, efficiency of solar cells, semi-conductor materials, solar PV system, standards and applications, tracking.     </w:t>
      </w:r>
    </w:p>
    <w:p w:rsidR="008B202E" w:rsidRPr="008B202E" w:rsidRDefault="008B202E" w:rsidP="008B202E">
      <w:pPr>
        <w:autoSpaceDE w:val="0"/>
        <w:autoSpaceDN w:val="0"/>
        <w:adjustRightInd w:val="0"/>
        <w:spacing w:after="0" w:line="240" w:lineRule="auto"/>
        <w:jc w:val="right"/>
        <w:rPr>
          <w:rFonts w:ascii="Times New Roman" w:hAnsi="Times New Roman" w:cs="Times New Roman"/>
          <w:b/>
          <w:sz w:val="20"/>
          <w:szCs w:val="20"/>
          <w:lang w:val="en-IN"/>
        </w:rPr>
      </w:pPr>
      <w:r w:rsidRPr="008B202E">
        <w:rPr>
          <w:rFonts w:ascii="Times New Roman" w:hAnsi="Times New Roman" w:cs="Times New Roman"/>
          <w:b/>
          <w:bCs/>
          <w:sz w:val="20"/>
          <w:szCs w:val="20"/>
          <w:lang w:val="en-IN"/>
        </w:rPr>
        <w:t>[T1][No. of hrs. 10]</w:t>
      </w:r>
    </w:p>
    <w:p w:rsidR="008B202E" w:rsidRPr="008B202E" w:rsidRDefault="008B202E" w:rsidP="008B202E">
      <w:pPr>
        <w:autoSpaceDE w:val="0"/>
        <w:autoSpaceDN w:val="0"/>
        <w:adjustRightInd w:val="0"/>
        <w:spacing w:after="0" w:line="240" w:lineRule="auto"/>
        <w:jc w:val="both"/>
        <w:rPr>
          <w:rFonts w:ascii="Times New Roman" w:hAnsi="Times New Roman" w:cs="Times New Roman"/>
          <w:b/>
          <w:bCs/>
          <w:sz w:val="20"/>
          <w:szCs w:val="20"/>
          <w:lang w:val="en-IN"/>
        </w:rPr>
      </w:pPr>
      <w:r w:rsidRPr="008B202E">
        <w:rPr>
          <w:rFonts w:ascii="Times New Roman" w:hAnsi="Times New Roman" w:cs="Times New Roman"/>
          <w:b/>
          <w:bCs/>
          <w:sz w:val="20"/>
          <w:szCs w:val="20"/>
          <w:lang w:val="en-IN"/>
        </w:rPr>
        <w:t>UNIT- II</w:t>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t xml:space="preserve">       </w:t>
      </w:r>
    </w:p>
    <w:p w:rsidR="008B202E" w:rsidRPr="008B202E" w:rsidRDefault="008B202E" w:rsidP="008B202E">
      <w:pPr>
        <w:autoSpaceDE w:val="0"/>
        <w:autoSpaceDN w:val="0"/>
        <w:adjustRightInd w:val="0"/>
        <w:spacing w:after="0" w:line="240" w:lineRule="auto"/>
        <w:jc w:val="both"/>
        <w:rPr>
          <w:rFonts w:ascii="Times New Roman" w:hAnsi="Times New Roman" w:cs="Times New Roman"/>
          <w:bCs/>
          <w:sz w:val="20"/>
          <w:szCs w:val="20"/>
          <w:lang w:val="en-IN"/>
        </w:rPr>
      </w:pPr>
      <w:r w:rsidRPr="008B202E">
        <w:rPr>
          <w:rFonts w:ascii="Times New Roman" w:hAnsi="Times New Roman" w:cs="Times New Roman"/>
          <w:bCs/>
          <w:sz w:val="20"/>
          <w:szCs w:val="20"/>
          <w:lang w:val="en-IN"/>
        </w:rPr>
        <w:t>Wind and Small Hydropower Energy: wind data, properties, speed and power relation, power extracted, wind distribution and speed prediction, wind map of India; wind turbines and electric generators. fundamentals – types of machines and their characteristics, horizontal and vertical wind mills, elementary design principle, wind energy farms, off-shore plants; small, mini and micro hydro power plants and their resource assessment, plant layout with major components shown.</w:t>
      </w:r>
    </w:p>
    <w:p w:rsidR="008B202E" w:rsidRPr="008B202E" w:rsidRDefault="008B202E" w:rsidP="008B202E">
      <w:pPr>
        <w:autoSpaceDE w:val="0"/>
        <w:autoSpaceDN w:val="0"/>
        <w:adjustRightInd w:val="0"/>
        <w:spacing w:after="0" w:line="240" w:lineRule="auto"/>
        <w:jc w:val="right"/>
        <w:rPr>
          <w:rFonts w:ascii="Times New Roman" w:hAnsi="Times New Roman" w:cs="Times New Roman"/>
          <w:b/>
          <w:bCs/>
          <w:sz w:val="20"/>
          <w:szCs w:val="20"/>
          <w:lang w:val="en-IN"/>
        </w:rPr>
      </w:pPr>
      <w:r w:rsidRPr="008B202E">
        <w:rPr>
          <w:rFonts w:ascii="Times New Roman" w:hAnsi="Times New Roman" w:cs="Times New Roman"/>
          <w:b/>
          <w:bCs/>
          <w:sz w:val="20"/>
          <w:szCs w:val="20"/>
          <w:lang w:val="en-IN"/>
        </w:rPr>
        <w:t>[T2][No. of hrs. 10]</w:t>
      </w:r>
    </w:p>
    <w:p w:rsidR="008B202E" w:rsidRPr="008B202E" w:rsidRDefault="008B202E" w:rsidP="008B202E">
      <w:pPr>
        <w:autoSpaceDE w:val="0"/>
        <w:autoSpaceDN w:val="0"/>
        <w:adjustRightInd w:val="0"/>
        <w:spacing w:after="0" w:line="240" w:lineRule="auto"/>
        <w:jc w:val="both"/>
        <w:rPr>
          <w:rFonts w:ascii="Times New Roman" w:hAnsi="Times New Roman" w:cs="Times New Roman"/>
          <w:sz w:val="20"/>
          <w:szCs w:val="20"/>
          <w:lang w:val="en-IN"/>
        </w:rPr>
      </w:pPr>
      <w:r w:rsidRPr="008B202E">
        <w:rPr>
          <w:rFonts w:ascii="Times New Roman" w:hAnsi="Times New Roman" w:cs="Times New Roman"/>
          <w:b/>
          <w:bCs/>
          <w:sz w:val="20"/>
          <w:szCs w:val="20"/>
          <w:lang w:val="en-IN"/>
        </w:rPr>
        <w:t>UNIT- III</w:t>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t xml:space="preserve">       </w:t>
      </w:r>
    </w:p>
    <w:p w:rsidR="008B202E" w:rsidRPr="008B202E" w:rsidRDefault="008B202E" w:rsidP="008B202E">
      <w:pPr>
        <w:tabs>
          <w:tab w:val="left" w:pos="180"/>
        </w:tabs>
        <w:autoSpaceDE w:val="0"/>
        <w:autoSpaceDN w:val="0"/>
        <w:adjustRightInd w:val="0"/>
        <w:spacing w:after="0" w:line="240" w:lineRule="auto"/>
        <w:jc w:val="both"/>
        <w:rPr>
          <w:rFonts w:ascii="Times New Roman" w:hAnsi="Times New Roman" w:cs="Times New Roman"/>
          <w:b/>
          <w:bCs/>
          <w:sz w:val="20"/>
          <w:szCs w:val="20"/>
          <w:lang w:val="en-IN"/>
        </w:rPr>
      </w:pPr>
      <w:r w:rsidRPr="008B202E">
        <w:rPr>
          <w:rFonts w:ascii="Times New Roman" w:hAnsi="Times New Roman" w:cs="Times New Roman"/>
          <w:bCs/>
          <w:sz w:val="20"/>
          <w:szCs w:val="20"/>
          <w:lang w:val="en-IN"/>
        </w:rPr>
        <w:t>Other Non-conventional Energy Sources: biomass – photosynthesis and origin of biomass energy, resources, cultivated resources, waste to biomass, terms and definitions – incineration, wood and wood waste, harvesting super tree, energy forest, phyrolysis, thermo-chemical biomass conversion to energy, gasification, anaerobic digester, fermentation, gaseous fuel; geothermal – resources, hot spring, steam system, principle of working,  site selection, associated problems in development; ocean and tidal energy – principle of ocean thermal energy conversion, wave energy conversion machines, problems and limitations, fundamentals of tidal power, conversion systems and limitations; hydrogen energy – properties of hydrogen, sources, production and storage, transportation, problems for use as fuel; fuel cells – introduction with types, principle of operation and advantages.</w:t>
      </w:r>
      <w:r w:rsidRPr="008B202E">
        <w:rPr>
          <w:rFonts w:ascii="Times New Roman" w:hAnsi="Times New Roman" w:cs="Times New Roman"/>
          <w:b/>
          <w:bCs/>
          <w:sz w:val="20"/>
          <w:szCs w:val="20"/>
          <w:lang w:val="en-IN"/>
        </w:rPr>
        <w:t xml:space="preserve"> </w:t>
      </w:r>
    </w:p>
    <w:p w:rsidR="008B202E" w:rsidRPr="008B202E" w:rsidRDefault="008B202E" w:rsidP="008B202E">
      <w:pPr>
        <w:tabs>
          <w:tab w:val="left" w:pos="180"/>
        </w:tabs>
        <w:autoSpaceDE w:val="0"/>
        <w:autoSpaceDN w:val="0"/>
        <w:adjustRightInd w:val="0"/>
        <w:spacing w:after="0" w:line="240" w:lineRule="auto"/>
        <w:jc w:val="right"/>
        <w:rPr>
          <w:rFonts w:ascii="Times New Roman" w:hAnsi="Times New Roman" w:cs="Times New Roman"/>
          <w:b/>
          <w:bCs/>
          <w:sz w:val="20"/>
          <w:szCs w:val="20"/>
          <w:lang w:val="en-IN"/>
        </w:rPr>
      </w:pPr>
      <w:r w:rsidRPr="008B202E">
        <w:rPr>
          <w:rFonts w:ascii="Times New Roman" w:hAnsi="Times New Roman" w:cs="Times New Roman"/>
          <w:b/>
          <w:bCs/>
          <w:sz w:val="20"/>
          <w:szCs w:val="20"/>
          <w:lang w:val="en-IN"/>
        </w:rPr>
        <w:t>[T1,</w:t>
      </w:r>
      <w:r w:rsidR="004A72C6">
        <w:rPr>
          <w:rFonts w:ascii="Times New Roman" w:hAnsi="Times New Roman" w:cs="Times New Roman"/>
          <w:b/>
          <w:bCs/>
          <w:sz w:val="20"/>
          <w:szCs w:val="20"/>
          <w:lang w:val="en-IN"/>
        </w:rPr>
        <w:t xml:space="preserve"> </w:t>
      </w:r>
      <w:r w:rsidRPr="008B202E">
        <w:rPr>
          <w:rFonts w:ascii="Times New Roman" w:hAnsi="Times New Roman" w:cs="Times New Roman"/>
          <w:b/>
          <w:bCs/>
          <w:sz w:val="20"/>
          <w:szCs w:val="20"/>
          <w:lang w:val="en-IN"/>
        </w:rPr>
        <w:t>R2][No. of hrs. 12]</w:t>
      </w:r>
    </w:p>
    <w:p w:rsidR="008B202E" w:rsidRPr="008B202E" w:rsidRDefault="008B202E" w:rsidP="008B202E">
      <w:pPr>
        <w:tabs>
          <w:tab w:val="left" w:pos="180"/>
        </w:tabs>
        <w:autoSpaceDE w:val="0"/>
        <w:autoSpaceDN w:val="0"/>
        <w:adjustRightInd w:val="0"/>
        <w:spacing w:after="0" w:line="240" w:lineRule="auto"/>
        <w:rPr>
          <w:rFonts w:ascii="Times New Roman" w:hAnsi="Times New Roman" w:cs="Times New Roman"/>
          <w:b/>
          <w:bCs/>
          <w:sz w:val="20"/>
          <w:szCs w:val="20"/>
          <w:lang w:val="en-IN"/>
        </w:rPr>
      </w:pPr>
      <w:r w:rsidRPr="008B202E">
        <w:rPr>
          <w:rFonts w:ascii="Times New Roman" w:hAnsi="Times New Roman" w:cs="Times New Roman"/>
          <w:b/>
          <w:bCs/>
          <w:sz w:val="20"/>
          <w:szCs w:val="20"/>
          <w:lang w:val="en-IN"/>
        </w:rPr>
        <w:t xml:space="preserve">UNIT-IV                                                                                                                                           </w:t>
      </w:r>
    </w:p>
    <w:p w:rsidR="008B202E" w:rsidRPr="008B202E" w:rsidRDefault="008B202E" w:rsidP="008B202E">
      <w:pPr>
        <w:autoSpaceDE w:val="0"/>
        <w:autoSpaceDN w:val="0"/>
        <w:adjustRightInd w:val="0"/>
        <w:spacing w:after="0" w:line="240" w:lineRule="auto"/>
        <w:jc w:val="both"/>
        <w:rPr>
          <w:rFonts w:ascii="Times New Roman" w:hAnsi="Times New Roman" w:cs="Times New Roman"/>
          <w:bCs/>
          <w:sz w:val="20"/>
          <w:szCs w:val="20"/>
          <w:lang w:val="en-IN"/>
        </w:rPr>
      </w:pPr>
      <w:r w:rsidRPr="008B202E">
        <w:rPr>
          <w:rFonts w:ascii="Times New Roman" w:hAnsi="Times New Roman" w:cs="Times New Roman"/>
          <w:bCs/>
          <w:sz w:val="20"/>
          <w:szCs w:val="20"/>
          <w:lang w:val="en-IN"/>
        </w:rPr>
        <w:t>Grid Connectivity: wind power interconnection requirement - low-voltage ride through (LVRT), ramp-rate limitations, supply of ancillary services for frequency and voltage control, load following, reserve requirement, impact of connection on stead-state and dynamic performance of power system; interfacing dispersed generation of solar energy with the grid, protective relaying, islanding, voltage flicker and other power quality issues; role of n</w:t>
      </w:r>
      <w:r w:rsidRPr="008B202E">
        <w:rPr>
          <w:rFonts w:ascii="Times New Roman" w:hAnsi="Times New Roman" w:cs="Times New Roman"/>
          <w:sz w:val="20"/>
          <w:szCs w:val="20"/>
          <w:lang w:val="en-IN"/>
        </w:rPr>
        <w:t>on-conventional energy system</w:t>
      </w:r>
      <w:r w:rsidRPr="008B202E">
        <w:rPr>
          <w:rFonts w:ascii="Times New Roman" w:hAnsi="Times New Roman" w:cs="Times New Roman"/>
          <w:bCs/>
          <w:sz w:val="20"/>
          <w:szCs w:val="20"/>
          <w:lang w:val="en-IN"/>
        </w:rPr>
        <w:t xml:space="preserve"> in smart grid. </w:t>
      </w:r>
    </w:p>
    <w:p w:rsidR="008B202E" w:rsidRPr="008B202E" w:rsidRDefault="008B202E" w:rsidP="008B202E">
      <w:pPr>
        <w:autoSpaceDE w:val="0"/>
        <w:autoSpaceDN w:val="0"/>
        <w:adjustRightInd w:val="0"/>
        <w:spacing w:after="0" w:line="240" w:lineRule="auto"/>
        <w:jc w:val="right"/>
        <w:rPr>
          <w:rFonts w:ascii="Times New Roman" w:hAnsi="Times New Roman" w:cs="Times New Roman"/>
          <w:bCs/>
          <w:sz w:val="20"/>
          <w:szCs w:val="20"/>
          <w:lang w:val="en-IN"/>
        </w:rPr>
      </w:pPr>
      <w:r w:rsidRPr="008B202E">
        <w:rPr>
          <w:rFonts w:ascii="Times New Roman" w:hAnsi="Times New Roman" w:cs="Times New Roman"/>
          <w:b/>
          <w:bCs/>
          <w:sz w:val="20"/>
          <w:szCs w:val="20"/>
          <w:lang w:val="en-IN"/>
        </w:rPr>
        <w:t>[T2,</w:t>
      </w:r>
      <w:r w:rsidR="004A72C6">
        <w:rPr>
          <w:rFonts w:ascii="Times New Roman" w:hAnsi="Times New Roman" w:cs="Times New Roman"/>
          <w:b/>
          <w:bCs/>
          <w:sz w:val="20"/>
          <w:szCs w:val="20"/>
          <w:lang w:val="en-IN"/>
        </w:rPr>
        <w:t xml:space="preserve"> </w:t>
      </w:r>
      <w:r w:rsidRPr="008B202E">
        <w:rPr>
          <w:rFonts w:ascii="Times New Roman" w:hAnsi="Times New Roman" w:cs="Times New Roman"/>
          <w:b/>
          <w:bCs/>
          <w:sz w:val="20"/>
          <w:szCs w:val="20"/>
          <w:lang w:val="en-IN"/>
        </w:rPr>
        <w:t>R3]</w:t>
      </w:r>
      <w:r w:rsidRPr="008B202E">
        <w:rPr>
          <w:rFonts w:ascii="Times New Roman" w:hAnsi="Times New Roman" w:cs="Times New Roman"/>
          <w:bCs/>
          <w:sz w:val="20"/>
          <w:szCs w:val="20"/>
          <w:lang w:val="en-IN"/>
        </w:rPr>
        <w:t>[</w:t>
      </w:r>
      <w:r w:rsidRPr="008B202E">
        <w:rPr>
          <w:rFonts w:ascii="Times New Roman" w:hAnsi="Times New Roman" w:cs="Times New Roman"/>
          <w:b/>
          <w:bCs/>
          <w:sz w:val="20"/>
          <w:szCs w:val="20"/>
          <w:lang w:val="en-IN"/>
        </w:rPr>
        <w:t>No. of hrs. 10]</w:t>
      </w:r>
    </w:p>
    <w:p w:rsidR="008B202E" w:rsidRPr="008B202E" w:rsidRDefault="008B202E" w:rsidP="008B202E">
      <w:pPr>
        <w:autoSpaceDE w:val="0"/>
        <w:autoSpaceDN w:val="0"/>
        <w:adjustRightInd w:val="0"/>
        <w:spacing w:after="0" w:line="240" w:lineRule="auto"/>
        <w:jc w:val="both"/>
        <w:rPr>
          <w:rFonts w:ascii="Times New Roman" w:hAnsi="Times New Roman" w:cs="Times New Roman"/>
          <w:sz w:val="20"/>
          <w:szCs w:val="20"/>
          <w:lang w:val="en-IN"/>
        </w:rPr>
      </w:pPr>
      <w:r w:rsidRPr="008B202E">
        <w:rPr>
          <w:rFonts w:ascii="Times New Roman" w:hAnsi="Times New Roman" w:cs="Times New Roman"/>
          <w:b/>
          <w:bCs/>
          <w:sz w:val="20"/>
          <w:szCs w:val="20"/>
          <w:lang w:val="en-IN"/>
        </w:rPr>
        <w:t>Text Books:</w:t>
      </w:r>
    </w:p>
    <w:p w:rsidR="008B202E" w:rsidRPr="008B202E" w:rsidRDefault="008B202E" w:rsidP="008B202E">
      <w:pPr>
        <w:autoSpaceDE w:val="0"/>
        <w:autoSpaceDN w:val="0"/>
        <w:adjustRightInd w:val="0"/>
        <w:spacing w:after="0" w:line="240" w:lineRule="auto"/>
        <w:jc w:val="both"/>
        <w:rPr>
          <w:rFonts w:ascii="Times New Roman" w:hAnsi="Times New Roman" w:cs="Times New Roman"/>
          <w:sz w:val="20"/>
          <w:szCs w:val="20"/>
          <w:lang w:val="en-IN"/>
        </w:rPr>
      </w:pPr>
      <w:r w:rsidRPr="008B202E">
        <w:rPr>
          <w:rFonts w:ascii="Times New Roman" w:hAnsi="Times New Roman" w:cs="Times New Roman"/>
          <w:sz w:val="20"/>
          <w:szCs w:val="20"/>
          <w:lang w:val="en-IN"/>
        </w:rPr>
        <w:t>[T1]</w:t>
      </w:r>
      <w:r w:rsidRPr="008B202E">
        <w:rPr>
          <w:rFonts w:ascii="Times New Roman" w:hAnsi="Times New Roman" w:cs="Times New Roman"/>
          <w:sz w:val="20"/>
          <w:szCs w:val="20"/>
          <w:lang w:val="en-IN"/>
        </w:rPr>
        <w:tab/>
        <w:t xml:space="preserve">Tiwari and Ghosal, “Renewable Energy Resources: Basic Principle &amp; Application”, Narosa Pub. </w:t>
      </w:r>
    </w:p>
    <w:p w:rsidR="008B202E" w:rsidRPr="008B202E" w:rsidRDefault="008B202E" w:rsidP="008B202E">
      <w:pPr>
        <w:autoSpaceDE w:val="0"/>
        <w:autoSpaceDN w:val="0"/>
        <w:adjustRightInd w:val="0"/>
        <w:spacing w:after="0" w:line="240" w:lineRule="auto"/>
        <w:jc w:val="both"/>
        <w:rPr>
          <w:rFonts w:ascii="Times New Roman" w:hAnsi="Times New Roman" w:cs="Times New Roman"/>
          <w:sz w:val="20"/>
          <w:szCs w:val="20"/>
          <w:lang w:val="en-IN"/>
        </w:rPr>
      </w:pPr>
      <w:r w:rsidRPr="008B202E">
        <w:rPr>
          <w:rFonts w:ascii="Times New Roman" w:hAnsi="Times New Roman" w:cs="Times New Roman"/>
          <w:sz w:val="20"/>
          <w:szCs w:val="20"/>
          <w:lang w:val="en-IN"/>
        </w:rPr>
        <w:t>[T2]</w:t>
      </w:r>
      <w:r w:rsidRPr="008B202E">
        <w:rPr>
          <w:rFonts w:ascii="Times New Roman" w:hAnsi="Times New Roman" w:cs="Times New Roman"/>
          <w:sz w:val="20"/>
          <w:szCs w:val="20"/>
          <w:lang w:val="en-IN"/>
        </w:rPr>
        <w:tab/>
        <w:t>S N Bhadra ,D, Kastha,’Wind Electrical Systems” Oxford Publication 2014</w:t>
      </w:r>
    </w:p>
    <w:p w:rsidR="008B202E" w:rsidRPr="008B202E" w:rsidRDefault="008B202E" w:rsidP="008B202E">
      <w:pPr>
        <w:autoSpaceDE w:val="0"/>
        <w:autoSpaceDN w:val="0"/>
        <w:adjustRightInd w:val="0"/>
        <w:spacing w:after="0" w:line="240" w:lineRule="auto"/>
        <w:jc w:val="both"/>
        <w:rPr>
          <w:rFonts w:ascii="Times New Roman" w:hAnsi="Times New Roman" w:cs="Times New Roman"/>
          <w:sz w:val="20"/>
          <w:szCs w:val="20"/>
          <w:lang w:val="en-IN"/>
        </w:rPr>
      </w:pPr>
    </w:p>
    <w:p w:rsidR="008B202E" w:rsidRPr="008B202E" w:rsidRDefault="008B202E" w:rsidP="008B202E">
      <w:pPr>
        <w:tabs>
          <w:tab w:val="left" w:pos="5624"/>
        </w:tabs>
        <w:autoSpaceDE w:val="0"/>
        <w:autoSpaceDN w:val="0"/>
        <w:adjustRightInd w:val="0"/>
        <w:spacing w:after="0" w:line="240" w:lineRule="auto"/>
        <w:jc w:val="both"/>
        <w:rPr>
          <w:rFonts w:ascii="Times New Roman" w:hAnsi="Times New Roman" w:cs="Times New Roman"/>
          <w:b/>
          <w:bCs/>
          <w:sz w:val="20"/>
          <w:szCs w:val="20"/>
          <w:lang w:val="en-IN"/>
        </w:rPr>
      </w:pPr>
      <w:r w:rsidRPr="008B202E">
        <w:rPr>
          <w:rFonts w:ascii="Times New Roman" w:hAnsi="Times New Roman" w:cs="Times New Roman"/>
          <w:b/>
          <w:bCs/>
          <w:sz w:val="20"/>
          <w:szCs w:val="20"/>
          <w:lang w:val="en-IN"/>
        </w:rPr>
        <w:t>References Books:</w:t>
      </w:r>
      <w:r w:rsidRPr="008B202E">
        <w:rPr>
          <w:rFonts w:ascii="Times New Roman" w:hAnsi="Times New Roman" w:cs="Times New Roman"/>
          <w:b/>
          <w:bCs/>
          <w:sz w:val="20"/>
          <w:szCs w:val="20"/>
          <w:lang w:val="en-IN"/>
        </w:rPr>
        <w:tab/>
      </w:r>
    </w:p>
    <w:p w:rsidR="008B202E" w:rsidRPr="008B202E" w:rsidRDefault="008B202E" w:rsidP="008B202E">
      <w:pPr>
        <w:autoSpaceDE w:val="0"/>
        <w:autoSpaceDN w:val="0"/>
        <w:adjustRightInd w:val="0"/>
        <w:spacing w:after="0" w:line="240" w:lineRule="auto"/>
        <w:jc w:val="both"/>
        <w:rPr>
          <w:rFonts w:ascii="Times New Roman" w:hAnsi="Times New Roman" w:cs="Times New Roman"/>
          <w:sz w:val="20"/>
          <w:szCs w:val="20"/>
          <w:lang w:val="en-IN"/>
        </w:rPr>
      </w:pPr>
      <w:r w:rsidRPr="008B202E">
        <w:rPr>
          <w:rFonts w:ascii="Times New Roman" w:hAnsi="Times New Roman" w:cs="Times New Roman"/>
          <w:sz w:val="20"/>
          <w:szCs w:val="20"/>
          <w:lang w:val="en-IN"/>
        </w:rPr>
        <w:t>[R2]</w:t>
      </w:r>
      <w:r w:rsidRPr="008B202E">
        <w:rPr>
          <w:rFonts w:ascii="Times New Roman" w:hAnsi="Times New Roman" w:cs="Times New Roman"/>
          <w:sz w:val="20"/>
          <w:szCs w:val="20"/>
          <w:lang w:val="en-IN"/>
        </w:rPr>
        <w:tab/>
        <w:t>John Twidell, “Renewable Energy Sources”, Taylor and Francis</w:t>
      </w:r>
    </w:p>
    <w:p w:rsidR="008B202E" w:rsidRPr="008B202E" w:rsidRDefault="008B202E" w:rsidP="008B202E">
      <w:pPr>
        <w:autoSpaceDE w:val="0"/>
        <w:autoSpaceDN w:val="0"/>
        <w:adjustRightInd w:val="0"/>
        <w:spacing w:after="0" w:line="240" w:lineRule="auto"/>
        <w:jc w:val="both"/>
        <w:rPr>
          <w:rFonts w:ascii="Times New Roman" w:hAnsi="Times New Roman" w:cs="Times New Roman"/>
          <w:sz w:val="20"/>
          <w:szCs w:val="20"/>
          <w:lang w:val="en-IN"/>
        </w:rPr>
      </w:pPr>
      <w:r w:rsidRPr="008B202E">
        <w:rPr>
          <w:rFonts w:ascii="Times New Roman" w:hAnsi="Times New Roman" w:cs="Times New Roman"/>
          <w:sz w:val="20"/>
          <w:szCs w:val="20"/>
          <w:lang w:val="en-IN"/>
        </w:rPr>
        <w:t>[R3]</w:t>
      </w:r>
      <w:r w:rsidRPr="008B202E">
        <w:rPr>
          <w:rFonts w:ascii="Times New Roman" w:hAnsi="Times New Roman" w:cs="Times New Roman"/>
          <w:sz w:val="20"/>
          <w:szCs w:val="20"/>
          <w:lang w:val="en-IN"/>
        </w:rPr>
        <w:tab/>
        <w:t>Godfrey Boyle, “Renewable Energy: Power for a Sustainable Future”, Oxford University Press</w:t>
      </w:r>
    </w:p>
    <w:p w:rsidR="008B202E" w:rsidRPr="008B202E" w:rsidRDefault="008B202E" w:rsidP="008B202E">
      <w:pPr>
        <w:autoSpaceDE w:val="0"/>
        <w:autoSpaceDN w:val="0"/>
        <w:adjustRightInd w:val="0"/>
        <w:spacing w:after="0" w:line="240" w:lineRule="auto"/>
        <w:jc w:val="both"/>
        <w:rPr>
          <w:rFonts w:ascii="Times New Roman" w:hAnsi="Times New Roman" w:cs="Times New Roman"/>
          <w:sz w:val="20"/>
          <w:szCs w:val="20"/>
          <w:lang w:val="en-IN"/>
        </w:rPr>
      </w:pPr>
      <w:r w:rsidRPr="008B202E">
        <w:rPr>
          <w:rFonts w:ascii="Times New Roman" w:hAnsi="Times New Roman" w:cs="Times New Roman"/>
          <w:sz w:val="20"/>
          <w:szCs w:val="20"/>
          <w:lang w:val="en-IN"/>
        </w:rPr>
        <w:t>[R4]</w:t>
      </w:r>
      <w:r w:rsidRPr="008B202E">
        <w:rPr>
          <w:rFonts w:ascii="Times New Roman" w:hAnsi="Times New Roman" w:cs="Times New Roman"/>
          <w:sz w:val="20"/>
          <w:szCs w:val="20"/>
          <w:lang w:val="en-IN"/>
        </w:rPr>
        <w:tab/>
        <w:t>Ewald F. Fuchs, “Power Conversion of Renewable Energy Systems”, Springer</w:t>
      </w:r>
    </w:p>
    <w:p w:rsidR="008B202E" w:rsidRPr="008B202E" w:rsidRDefault="008B202E" w:rsidP="008B202E">
      <w:pPr>
        <w:autoSpaceDE w:val="0"/>
        <w:autoSpaceDN w:val="0"/>
        <w:adjustRightInd w:val="0"/>
        <w:spacing w:after="0" w:line="240" w:lineRule="auto"/>
        <w:jc w:val="both"/>
        <w:rPr>
          <w:rFonts w:ascii="Times New Roman" w:hAnsi="Times New Roman" w:cs="Times New Roman"/>
          <w:sz w:val="20"/>
          <w:szCs w:val="20"/>
          <w:lang w:val="en-IN"/>
        </w:rPr>
      </w:pPr>
      <w:r w:rsidRPr="008B202E">
        <w:rPr>
          <w:rFonts w:ascii="Times New Roman" w:hAnsi="Times New Roman" w:cs="Times New Roman"/>
          <w:sz w:val="20"/>
          <w:szCs w:val="20"/>
          <w:lang w:val="en-IN"/>
        </w:rPr>
        <w:t>[R5]</w:t>
      </w:r>
      <w:r w:rsidRPr="008B202E">
        <w:rPr>
          <w:rFonts w:ascii="Times New Roman" w:hAnsi="Times New Roman" w:cs="Times New Roman"/>
          <w:sz w:val="20"/>
          <w:szCs w:val="20"/>
          <w:lang w:val="en-IN"/>
        </w:rPr>
        <w:tab/>
        <w:t>B. H. Khan, “Non Conventional Energy”, Tata McGraw Hill</w:t>
      </w:r>
    </w:p>
    <w:p w:rsidR="008B202E" w:rsidRPr="008B202E" w:rsidRDefault="008B202E" w:rsidP="008B202E">
      <w:pPr>
        <w:autoSpaceDE w:val="0"/>
        <w:autoSpaceDN w:val="0"/>
        <w:adjustRightInd w:val="0"/>
        <w:spacing w:after="0" w:line="240" w:lineRule="auto"/>
        <w:jc w:val="both"/>
        <w:rPr>
          <w:rFonts w:ascii="Times New Roman" w:hAnsi="Times New Roman" w:cs="Times New Roman"/>
          <w:sz w:val="20"/>
          <w:szCs w:val="20"/>
          <w:lang w:val="en-IN"/>
        </w:rPr>
      </w:pPr>
      <w:r w:rsidRPr="008B202E">
        <w:rPr>
          <w:rFonts w:ascii="Times New Roman" w:hAnsi="Times New Roman" w:cs="Times New Roman"/>
          <w:sz w:val="20"/>
          <w:szCs w:val="20"/>
          <w:lang w:val="en-IN"/>
        </w:rPr>
        <w:t>[R6]</w:t>
      </w:r>
      <w:r w:rsidRPr="008B202E">
        <w:rPr>
          <w:rFonts w:ascii="Times New Roman" w:hAnsi="Times New Roman" w:cs="Times New Roman"/>
          <w:sz w:val="20"/>
          <w:szCs w:val="20"/>
          <w:lang w:val="en-IN"/>
        </w:rPr>
        <w:tab/>
        <w:t xml:space="preserve">D P </w:t>
      </w:r>
      <w:r w:rsidR="00CF3B6A">
        <w:rPr>
          <w:rFonts w:ascii="Times New Roman" w:hAnsi="Times New Roman" w:cs="Times New Roman"/>
          <w:sz w:val="20"/>
          <w:szCs w:val="20"/>
          <w:lang w:val="en-IN"/>
        </w:rPr>
        <w:t>K</w:t>
      </w:r>
      <w:r w:rsidRPr="008B202E">
        <w:rPr>
          <w:rFonts w:ascii="Times New Roman" w:hAnsi="Times New Roman" w:cs="Times New Roman"/>
          <w:sz w:val="20"/>
          <w:szCs w:val="20"/>
          <w:lang w:val="en-IN"/>
        </w:rPr>
        <w:t>othari,</w:t>
      </w:r>
      <w:r w:rsidR="008A4A85">
        <w:rPr>
          <w:rFonts w:ascii="Times New Roman" w:hAnsi="Times New Roman" w:cs="Times New Roman"/>
          <w:sz w:val="20"/>
          <w:szCs w:val="20"/>
          <w:lang w:val="en-IN"/>
        </w:rPr>
        <w:t xml:space="preserve"> “</w:t>
      </w:r>
      <w:r w:rsidRPr="008B202E">
        <w:rPr>
          <w:rFonts w:ascii="Times New Roman" w:hAnsi="Times New Roman" w:cs="Times New Roman"/>
          <w:sz w:val="20"/>
          <w:szCs w:val="20"/>
          <w:lang w:val="en-IN"/>
        </w:rPr>
        <w:t>Wind energy System and applications” Narosa Pub 2014</w:t>
      </w:r>
    </w:p>
    <w:p w:rsidR="008B202E" w:rsidRPr="008B202E" w:rsidRDefault="008B202E" w:rsidP="008B202E">
      <w:pPr>
        <w:rPr>
          <w:rFonts w:ascii="Times New Roman" w:eastAsia="Times New Roman" w:hAnsi="Times New Roman" w:cs="Times New Roman"/>
          <w:b/>
          <w:sz w:val="20"/>
          <w:szCs w:val="20"/>
        </w:rPr>
      </w:pPr>
      <w:r w:rsidRPr="008B202E">
        <w:rPr>
          <w:rFonts w:ascii="Times New Roman" w:eastAsia="Times New Roman" w:hAnsi="Times New Roman" w:cs="Times New Roman"/>
          <w:b/>
          <w:sz w:val="20"/>
          <w:szCs w:val="20"/>
        </w:rPr>
        <w:br w:type="page"/>
      </w:r>
    </w:p>
    <w:p w:rsidR="008B202E" w:rsidRPr="008B202E" w:rsidRDefault="008B202E" w:rsidP="008B202E">
      <w:pPr>
        <w:autoSpaceDE w:val="0"/>
        <w:autoSpaceDN w:val="0"/>
        <w:adjustRightInd w:val="0"/>
        <w:spacing w:after="0" w:line="240" w:lineRule="auto"/>
        <w:jc w:val="center"/>
        <w:rPr>
          <w:rFonts w:ascii="Times New Roman" w:hAnsi="Times New Roman" w:cs="Times New Roman"/>
          <w:b/>
          <w:sz w:val="20"/>
          <w:szCs w:val="20"/>
          <w:u w:val="single"/>
          <w:lang w:val="en-IN"/>
        </w:rPr>
      </w:pPr>
      <w:r w:rsidRPr="008B202E">
        <w:rPr>
          <w:rFonts w:ascii="Times New Roman" w:hAnsi="Times New Roman" w:cs="Times New Roman"/>
          <w:b/>
          <w:sz w:val="20"/>
          <w:szCs w:val="20"/>
          <w:u w:val="single"/>
          <w:lang w:val="en-IN"/>
        </w:rPr>
        <w:lastRenderedPageBreak/>
        <w:t>POWER PLANT PERFORMANCE</w:t>
      </w:r>
      <w:r w:rsidR="008B3360">
        <w:rPr>
          <w:rFonts w:ascii="Times New Roman" w:hAnsi="Times New Roman" w:cs="Times New Roman"/>
          <w:b/>
          <w:sz w:val="20"/>
          <w:szCs w:val="20"/>
          <w:u w:val="single"/>
          <w:lang w:val="en-IN"/>
        </w:rPr>
        <w:t xml:space="preserve"> </w:t>
      </w:r>
      <w:r w:rsidRPr="008B202E">
        <w:rPr>
          <w:rFonts w:ascii="Times New Roman" w:hAnsi="Times New Roman" w:cs="Times New Roman"/>
          <w:b/>
          <w:sz w:val="20"/>
          <w:szCs w:val="20"/>
          <w:u w:val="single"/>
          <w:lang w:val="en-IN"/>
        </w:rPr>
        <w:t>&amp; EFFICIENCY</w:t>
      </w:r>
    </w:p>
    <w:p w:rsidR="008B202E" w:rsidRPr="008B202E" w:rsidRDefault="008B202E" w:rsidP="008B202E">
      <w:pPr>
        <w:autoSpaceDE w:val="0"/>
        <w:autoSpaceDN w:val="0"/>
        <w:adjustRightInd w:val="0"/>
        <w:spacing w:after="0" w:line="240" w:lineRule="auto"/>
        <w:jc w:val="center"/>
        <w:rPr>
          <w:rFonts w:ascii="Times New Roman" w:hAnsi="Times New Roman" w:cs="Times New Roman"/>
          <w:b/>
          <w:bCs/>
          <w:sz w:val="20"/>
          <w:szCs w:val="20"/>
          <w:u w:val="single"/>
          <w:lang w:val="fr-FR"/>
        </w:rPr>
      </w:pPr>
    </w:p>
    <w:p w:rsidR="008B202E" w:rsidRPr="008B202E" w:rsidRDefault="008B202E" w:rsidP="008B202E">
      <w:pPr>
        <w:autoSpaceDE w:val="0"/>
        <w:autoSpaceDN w:val="0"/>
        <w:adjustRightInd w:val="0"/>
        <w:spacing w:after="0" w:line="240" w:lineRule="auto"/>
        <w:jc w:val="both"/>
        <w:rPr>
          <w:rFonts w:ascii="Times New Roman" w:hAnsi="Times New Roman" w:cs="Times New Roman"/>
          <w:b/>
          <w:bCs/>
          <w:sz w:val="20"/>
          <w:szCs w:val="20"/>
          <w:lang w:val="fr-FR"/>
        </w:rPr>
      </w:pPr>
      <w:r w:rsidRPr="008B202E">
        <w:rPr>
          <w:rFonts w:ascii="Times New Roman" w:hAnsi="Times New Roman" w:cs="Times New Roman"/>
          <w:b/>
          <w:bCs/>
          <w:sz w:val="20"/>
          <w:szCs w:val="20"/>
          <w:lang w:val="fr-FR"/>
        </w:rPr>
        <w:t xml:space="preserve">Paper Code: </w:t>
      </w:r>
      <w:r w:rsidRPr="008B202E">
        <w:rPr>
          <w:rFonts w:ascii="Times New Roman" w:hAnsi="Times New Roman" w:cs="Times New Roman"/>
          <w:b/>
          <w:sz w:val="20"/>
          <w:szCs w:val="20"/>
          <w:lang w:val="en-IN"/>
        </w:rPr>
        <w:t>ETPE-405</w:t>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t xml:space="preserve">L </w:t>
      </w:r>
      <w:r w:rsidRPr="008B202E">
        <w:rPr>
          <w:rFonts w:ascii="Times New Roman" w:hAnsi="Times New Roman" w:cs="Times New Roman"/>
          <w:b/>
          <w:bCs/>
          <w:sz w:val="20"/>
          <w:szCs w:val="20"/>
          <w:lang w:val="fr-FR"/>
        </w:rPr>
        <w:tab/>
        <w:t>T/P</w:t>
      </w:r>
      <w:r w:rsidRPr="008B202E">
        <w:rPr>
          <w:rFonts w:ascii="Times New Roman" w:hAnsi="Times New Roman" w:cs="Times New Roman"/>
          <w:b/>
          <w:bCs/>
          <w:sz w:val="20"/>
          <w:szCs w:val="20"/>
          <w:lang w:val="fr-FR"/>
        </w:rPr>
        <w:tab/>
        <w:t>C</w:t>
      </w: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r w:rsidRPr="008B202E">
        <w:rPr>
          <w:rFonts w:ascii="Times New Roman" w:hAnsi="Times New Roman" w:cs="Times New Roman"/>
          <w:b/>
          <w:bCs/>
          <w:sz w:val="20"/>
          <w:szCs w:val="20"/>
          <w:lang w:val="en-IN"/>
        </w:rPr>
        <w:t>Paper: Power Plant Performance &amp; Efficiency</w:t>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t>3</w:t>
      </w:r>
      <w:r w:rsidRPr="008B202E">
        <w:rPr>
          <w:rFonts w:ascii="Times New Roman" w:hAnsi="Times New Roman" w:cs="Times New Roman"/>
          <w:b/>
          <w:bCs/>
          <w:sz w:val="20"/>
          <w:szCs w:val="20"/>
          <w:lang w:val="en-IN"/>
        </w:rPr>
        <w:tab/>
        <w:t>0</w:t>
      </w:r>
      <w:r w:rsidRPr="008B202E">
        <w:rPr>
          <w:rFonts w:ascii="Times New Roman" w:hAnsi="Times New Roman" w:cs="Times New Roman"/>
          <w:b/>
          <w:bCs/>
          <w:sz w:val="20"/>
          <w:szCs w:val="20"/>
          <w:lang w:val="en-IN"/>
        </w:rPr>
        <w:tab/>
        <w:t>3</w:t>
      </w: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4B2CA2" w:rsidP="008B202E">
      <w:pPr>
        <w:autoSpaceDE w:val="0"/>
        <w:autoSpaceDN w:val="0"/>
        <w:adjustRightInd w:val="0"/>
        <w:spacing w:after="0" w:line="240" w:lineRule="auto"/>
        <w:rPr>
          <w:rFonts w:ascii="Times New Roman" w:hAnsi="Times New Roman" w:cs="Times New Roman"/>
          <w:b/>
          <w:bCs/>
          <w:sz w:val="20"/>
          <w:szCs w:val="20"/>
          <w:lang w:val="en-IN"/>
        </w:rPr>
      </w:pPr>
      <w:r w:rsidRPr="004B2CA2">
        <w:rPr>
          <w:rFonts w:ascii="Times New Roman" w:hAnsi="Times New Roman" w:cs="Times New Roman"/>
          <w:b/>
          <w:bCs/>
          <w:noProof/>
          <w:sz w:val="20"/>
          <w:szCs w:val="20"/>
          <w:lang w:val="en-IN"/>
        </w:rPr>
        <w:pict>
          <v:shape id="_x0000_s1140" type="#_x0000_t202" style="position:absolute;margin-left:-.9pt;margin-top:2.75pt;width:454.5pt;height:79pt;z-index:251660800">
            <v:textbox>
              <w:txbxContent>
                <w:p w:rsidR="00E25F4A" w:rsidRDefault="00E25F4A" w:rsidP="008B202E">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w:t>
                  </w:r>
                  <w:r w:rsidRPr="00511457">
                    <w:rPr>
                      <w:rFonts w:ascii="Times New Roman" w:hAnsi="Times New Roman" w:cs="Times New Roman"/>
                      <w:b/>
                      <w:bCs/>
                      <w:color w:val="000000"/>
                      <w:sz w:val="20"/>
                    </w:rPr>
                    <w:t>MARKS: 75</w:t>
                  </w:r>
                </w:p>
                <w:p w:rsidR="00E25F4A" w:rsidRPr="00511457" w:rsidRDefault="00E25F4A" w:rsidP="008B202E">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E25F4A" w:rsidRPr="00511457" w:rsidRDefault="00E25F4A" w:rsidP="008B202E">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E25F4A" w:rsidRPr="00511457" w:rsidRDefault="00E25F4A" w:rsidP="008B202E">
                  <w:pPr>
                    <w:jc w:val="both"/>
                    <w:rPr>
                      <w:sz w:val="20"/>
                    </w:rPr>
                  </w:pPr>
                </w:p>
              </w:txbxContent>
            </v:textbox>
          </v:shape>
        </w:pict>
      </w: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jc w:val="both"/>
        <w:rPr>
          <w:rFonts w:ascii="Times New Roman" w:hAnsi="Times New Roman" w:cs="Times New Roman"/>
          <w:i/>
          <w:iCs/>
          <w:sz w:val="20"/>
          <w:szCs w:val="20"/>
          <w:lang w:val="en-IN"/>
        </w:rPr>
      </w:pP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bCs/>
          <w:i/>
          <w:sz w:val="20"/>
          <w:szCs w:val="20"/>
        </w:rPr>
      </w:pPr>
      <w:r w:rsidRPr="008B202E">
        <w:rPr>
          <w:rFonts w:ascii="Times New Roman" w:eastAsia="Times New Roman" w:hAnsi="Times New Roman" w:cs="Times New Roman"/>
          <w:bCs/>
          <w:i/>
          <w:sz w:val="20"/>
          <w:szCs w:val="20"/>
        </w:rPr>
        <w:t>Objective: The objective of the paper is to facilitate the student with the power plant efficiency measurements  that are required for a power engineering student.</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w:t>
      </w:r>
    </w:p>
    <w:p w:rsidR="008B202E" w:rsidRPr="008B202E" w:rsidRDefault="008B202E" w:rsidP="008B202E">
      <w:pPr>
        <w:spacing w:after="0" w:line="240" w:lineRule="auto"/>
        <w:jc w:val="both"/>
        <w:rPr>
          <w:rFonts w:ascii="Times New Roman" w:eastAsia="Times New Roman" w:hAnsi="Times New Roman" w:cs="Times New Roman"/>
          <w:b/>
          <w:sz w:val="20"/>
          <w:szCs w:val="20"/>
        </w:rPr>
      </w:pPr>
      <w:r w:rsidRPr="008B202E">
        <w:rPr>
          <w:rFonts w:ascii="Times New Roman" w:eastAsia="Times New Roman" w:hAnsi="Times New Roman" w:cs="Times New Roman"/>
          <w:b/>
          <w:sz w:val="20"/>
          <w:szCs w:val="20"/>
        </w:rPr>
        <w:t>Performance &amp; Efficiency Calculations</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Introduction, Need for performance monitoring, uncontrollable factors, basic requirements. Factors influencing performance of boilers and optimization (Fuel properties, excess air, finess of P.F. etc.).</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Performance Monitoring of Boiler Auxiliaries (Pulverisers, factors, sampling of pulverized, coal classifier adjustments, mill rejects, causes and remedies) Air Heaters (effect of AH outlet temperature, performance tests) Fans) Fans (Performance, cur</w:t>
      </w:r>
      <w:r w:rsidR="00A36111">
        <w:rPr>
          <w:rFonts w:ascii="Times New Roman" w:eastAsia="Times New Roman" w:hAnsi="Times New Roman" w:cs="Times New Roman"/>
          <w:sz w:val="20"/>
          <w:szCs w:val="20"/>
        </w:rPr>
        <w:t xml:space="preserve">ves, optimum operating point). </w:t>
      </w:r>
      <w:r w:rsidRPr="008B202E">
        <w:rPr>
          <w:rFonts w:ascii="Times New Roman" w:eastAsia="Times New Roman" w:hAnsi="Times New Roman" w:cs="Times New Roman"/>
          <w:sz w:val="20"/>
          <w:szCs w:val="20"/>
        </w:rPr>
        <w:t>Boiler efficiency calculation (Direct method, calculation, limitations in adopting direct method.) Losses method, other standard method</w:t>
      </w:r>
      <w:r w:rsidRPr="008B202E">
        <w:rPr>
          <w:rFonts w:ascii="Times New Roman" w:eastAsia="Times New Roman" w:hAnsi="Times New Roman" w:cs="Times New Roman"/>
          <w:sz w:val="20"/>
          <w:szCs w:val="20"/>
        </w:rPr>
        <w:tab/>
        <w:t xml:space="preserve"> </w:t>
      </w:r>
    </w:p>
    <w:p w:rsidR="008B202E" w:rsidRPr="008B202E" w:rsidRDefault="008B202E" w:rsidP="008B202E">
      <w:pPr>
        <w:tabs>
          <w:tab w:val="left" w:pos="180"/>
        </w:tabs>
        <w:autoSpaceDE w:val="0"/>
        <w:autoSpaceDN w:val="0"/>
        <w:adjustRightInd w:val="0"/>
        <w:spacing w:after="0" w:line="240" w:lineRule="auto"/>
        <w:jc w:val="right"/>
        <w:rPr>
          <w:rFonts w:ascii="Times New Roman" w:hAnsi="Times New Roman" w:cs="Times New Roman"/>
          <w:b/>
          <w:bCs/>
          <w:sz w:val="20"/>
          <w:szCs w:val="20"/>
          <w:lang w:val="en-IN"/>
        </w:rPr>
      </w:pPr>
      <w:r w:rsidRPr="008B202E">
        <w:rPr>
          <w:rFonts w:ascii="Times New Roman" w:eastAsia="Times New Roman" w:hAnsi="Times New Roman" w:cs="Times New Roman"/>
          <w:b/>
          <w:sz w:val="20"/>
          <w:szCs w:val="20"/>
        </w:rPr>
        <w:t>[T1][T2]</w:t>
      </w:r>
      <w:r w:rsidRPr="008B202E">
        <w:rPr>
          <w:rFonts w:ascii="Times New Roman" w:hAnsi="Times New Roman" w:cs="Times New Roman"/>
          <w:b/>
          <w:bCs/>
          <w:sz w:val="20"/>
          <w:szCs w:val="20"/>
          <w:lang w:val="en-IN"/>
        </w:rPr>
        <w:t xml:space="preserve">[No. of </w:t>
      </w:r>
      <w:r w:rsidR="00BF1132">
        <w:rPr>
          <w:rFonts w:ascii="Times New Roman" w:hAnsi="Times New Roman" w:cs="Times New Roman"/>
          <w:b/>
          <w:bCs/>
          <w:sz w:val="20"/>
          <w:szCs w:val="20"/>
          <w:lang w:val="en-IN"/>
        </w:rPr>
        <w:t>H</w:t>
      </w:r>
      <w:r w:rsidRPr="008B202E">
        <w:rPr>
          <w:rFonts w:ascii="Times New Roman" w:hAnsi="Times New Roman" w:cs="Times New Roman"/>
          <w:b/>
          <w:bCs/>
          <w:sz w:val="20"/>
          <w:szCs w:val="20"/>
          <w:lang w:val="en-IN"/>
        </w:rPr>
        <w:t>rs. 12]</w:t>
      </w: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UNIT-II</w:t>
      </w:r>
    </w:p>
    <w:p w:rsidR="008B202E" w:rsidRPr="008B202E" w:rsidRDefault="008B202E" w:rsidP="008B202E">
      <w:pPr>
        <w:tabs>
          <w:tab w:val="left" w:pos="180"/>
        </w:tabs>
        <w:autoSpaceDE w:val="0"/>
        <w:autoSpaceDN w:val="0"/>
        <w:adjustRightInd w:val="0"/>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Factors influencing performance of turbine (Steam pressure, temperature and back pressure, cylinder efficiency, deposits on turbine blades, blade roughness, effect of loading).  Turbine Losses.  Factors affecting performance of condenser and feed heater (TTD, CW inlet, temperature, CW flow, heat transfer across tubes) Heaters (air accumulation, steam side/water side fouling drainage, effect of attemperation in reheaters) Heat balancing</w:t>
      </w:r>
    </w:p>
    <w:p w:rsidR="008B202E" w:rsidRPr="008B202E" w:rsidRDefault="008B202E" w:rsidP="008B202E">
      <w:pPr>
        <w:tabs>
          <w:tab w:val="left" w:pos="180"/>
        </w:tabs>
        <w:autoSpaceDE w:val="0"/>
        <w:autoSpaceDN w:val="0"/>
        <w:adjustRightInd w:val="0"/>
        <w:spacing w:after="0" w:line="240" w:lineRule="auto"/>
        <w:jc w:val="right"/>
        <w:rPr>
          <w:rFonts w:ascii="Times New Roman" w:hAnsi="Times New Roman" w:cs="Times New Roman"/>
          <w:b/>
          <w:bCs/>
          <w:sz w:val="20"/>
          <w:szCs w:val="20"/>
          <w:lang w:val="en-IN"/>
        </w:rPr>
      </w:pPr>
      <w:r w:rsidRPr="008B202E">
        <w:rPr>
          <w:rFonts w:ascii="Times New Roman" w:eastAsia="Times New Roman" w:hAnsi="Times New Roman" w:cs="Times New Roman"/>
          <w:b/>
          <w:sz w:val="20"/>
          <w:szCs w:val="20"/>
        </w:rPr>
        <w:t>[T1][T2]</w:t>
      </w:r>
      <w:r w:rsidRPr="008B202E">
        <w:rPr>
          <w:rFonts w:ascii="Times New Roman" w:hAnsi="Times New Roman" w:cs="Times New Roman"/>
          <w:b/>
          <w:bCs/>
          <w:sz w:val="20"/>
          <w:szCs w:val="20"/>
          <w:lang w:val="en-IN"/>
        </w:rPr>
        <w:t xml:space="preserve">[No. of </w:t>
      </w:r>
      <w:r w:rsidR="00BF1132">
        <w:rPr>
          <w:rFonts w:ascii="Times New Roman" w:hAnsi="Times New Roman" w:cs="Times New Roman"/>
          <w:b/>
          <w:bCs/>
          <w:sz w:val="20"/>
          <w:szCs w:val="20"/>
          <w:lang w:val="en-IN"/>
        </w:rPr>
        <w:t>H</w:t>
      </w:r>
      <w:r w:rsidRPr="008B202E">
        <w:rPr>
          <w:rFonts w:ascii="Times New Roman" w:hAnsi="Times New Roman" w:cs="Times New Roman"/>
          <w:b/>
          <w:bCs/>
          <w:sz w:val="20"/>
          <w:szCs w:val="20"/>
          <w:lang w:val="en-IN"/>
        </w:rPr>
        <w:t>rs. 12]</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UNIT-III</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Turbine heat rate calculation: Method, parameters required).  Optimization of auxiliary power consumption (scope variable speed drives, operation of un-necessary running auxiliaries).</w:t>
      </w:r>
    </w:p>
    <w:p w:rsidR="00BF1132"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Logging and recording (Scope of logging and recording, use of DAS/DDC in performance monitoring).  Discussion and appraisal. Maintenance Planning And Cost Control: Aims and objective of maintenance efficient service, high plant availability, maintenance and planning engineer’s duties. Integration of maintenance with operational requirements, plant reliability, plant outages and daily work programmes.</w:t>
      </w:r>
    </w:p>
    <w:p w:rsidR="008B202E" w:rsidRPr="008B202E" w:rsidRDefault="008B202E" w:rsidP="00BF1132">
      <w:pPr>
        <w:spacing w:after="0" w:line="240" w:lineRule="auto"/>
        <w:jc w:val="right"/>
        <w:rPr>
          <w:rFonts w:ascii="Times New Roman" w:eastAsia="Times New Roman" w:hAnsi="Times New Roman" w:cs="Times New Roman"/>
          <w:b/>
          <w:sz w:val="20"/>
          <w:szCs w:val="20"/>
        </w:rPr>
      </w:pPr>
      <w:r w:rsidRPr="008B202E">
        <w:rPr>
          <w:rFonts w:ascii="Times New Roman" w:eastAsia="Times New Roman" w:hAnsi="Times New Roman" w:cs="Times New Roman"/>
          <w:b/>
          <w:sz w:val="20"/>
          <w:szCs w:val="20"/>
        </w:rPr>
        <w:t>[T1][R1][No.</w:t>
      </w:r>
      <w:r w:rsidR="00F22A39">
        <w:rPr>
          <w:rFonts w:ascii="Times New Roman" w:eastAsia="Times New Roman" w:hAnsi="Times New Roman" w:cs="Times New Roman"/>
          <w:b/>
          <w:sz w:val="20"/>
          <w:szCs w:val="20"/>
        </w:rPr>
        <w:t xml:space="preserve"> </w:t>
      </w:r>
      <w:r w:rsidRPr="008B202E">
        <w:rPr>
          <w:rFonts w:ascii="Times New Roman" w:eastAsia="Times New Roman" w:hAnsi="Times New Roman" w:cs="Times New Roman"/>
          <w:b/>
          <w:sz w:val="20"/>
          <w:szCs w:val="20"/>
        </w:rPr>
        <w:t>of</w:t>
      </w:r>
      <w:r w:rsidR="00BF1132">
        <w:rPr>
          <w:rFonts w:ascii="Times New Roman" w:eastAsia="Times New Roman" w:hAnsi="Times New Roman" w:cs="Times New Roman"/>
          <w:b/>
          <w:sz w:val="20"/>
          <w:szCs w:val="20"/>
        </w:rPr>
        <w:t xml:space="preserve"> </w:t>
      </w:r>
      <w:r w:rsidRPr="008B202E">
        <w:rPr>
          <w:rFonts w:ascii="Times New Roman" w:eastAsia="Times New Roman" w:hAnsi="Times New Roman" w:cs="Times New Roman"/>
          <w:b/>
          <w:sz w:val="20"/>
          <w:szCs w:val="20"/>
        </w:rPr>
        <w:t>Hrs.10]</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UNIT-IV</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Preventive maintenance  of running units.  Planning of major plant overhauls during shutdowns.</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Planning techniques – critical  path analysis, charting system etc.  Purchasing and  stores control –standards cost codes, control of stores and store records.</w:t>
      </w:r>
    </w:p>
    <w:p w:rsidR="00F22A39"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Cost control, direct costs, indirect costs, outage costs, budgeting and costing work, budgetary control. Contract procedures (conditions of contract, capital applications and procedures, project evaluation, interest and depreciation charges.) Use of computers in maintenance planning. Group Discussion and practice.</w:t>
      </w:r>
    </w:p>
    <w:p w:rsidR="00F22A39" w:rsidRDefault="008B202E" w:rsidP="00F22A39">
      <w:pPr>
        <w:spacing w:after="0" w:line="240" w:lineRule="auto"/>
        <w:jc w:val="right"/>
        <w:rPr>
          <w:rFonts w:ascii="Times New Roman" w:eastAsia="Times New Roman" w:hAnsi="Times New Roman" w:cs="Times New Roman"/>
          <w:b/>
          <w:sz w:val="20"/>
          <w:szCs w:val="20"/>
        </w:rPr>
      </w:pPr>
      <w:r w:rsidRPr="008B202E">
        <w:rPr>
          <w:rFonts w:ascii="Times New Roman" w:eastAsia="Times New Roman" w:hAnsi="Times New Roman" w:cs="Times New Roman"/>
          <w:b/>
          <w:sz w:val="20"/>
          <w:szCs w:val="20"/>
        </w:rPr>
        <w:t>[T1][T2][R1][No. of Hrs. 10]</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Text</w:t>
      </w:r>
      <w:r w:rsidR="00D84671">
        <w:rPr>
          <w:rFonts w:ascii="Times New Roman" w:eastAsia="Times New Roman" w:hAnsi="Times New Roman" w:cs="Times New Roman"/>
          <w:b/>
          <w:bCs/>
          <w:sz w:val="20"/>
          <w:szCs w:val="20"/>
        </w:rPr>
        <w:t xml:space="preserve"> Books</w:t>
      </w:r>
      <w:r w:rsidRPr="008B202E">
        <w:rPr>
          <w:rFonts w:ascii="Times New Roman" w:eastAsia="Times New Roman" w:hAnsi="Times New Roman" w:cs="Times New Roman"/>
          <w:b/>
          <w:bCs/>
          <w:sz w:val="20"/>
          <w:szCs w:val="20"/>
        </w:rPr>
        <w:t>:</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[T1]</w:t>
      </w:r>
      <w:r w:rsidR="00D84671">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A. B. Gill, “Power Plant Performance”.</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[T2]</w:t>
      </w:r>
      <w:r w:rsidR="00D84671">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NPTI Manual on Maintenance Planning and Cost Control.</w:t>
      </w: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References</w:t>
      </w:r>
      <w:r w:rsidR="00D84671">
        <w:rPr>
          <w:rFonts w:ascii="Times New Roman" w:eastAsia="Times New Roman" w:hAnsi="Times New Roman" w:cs="Times New Roman"/>
          <w:b/>
          <w:bCs/>
          <w:sz w:val="20"/>
          <w:szCs w:val="20"/>
        </w:rPr>
        <w:t xml:space="preserve"> Books</w:t>
      </w:r>
      <w:r w:rsidRPr="008B202E">
        <w:rPr>
          <w:rFonts w:ascii="Times New Roman" w:eastAsia="Times New Roman" w:hAnsi="Times New Roman" w:cs="Times New Roman"/>
          <w:b/>
          <w:bCs/>
          <w:sz w:val="20"/>
          <w:szCs w:val="20"/>
        </w:rPr>
        <w:t>:</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[R1]</w:t>
      </w:r>
      <w:r w:rsidR="00D84671">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NPTI Manual on Performance &amp; Efficiency.</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br w:type="page"/>
      </w:r>
    </w:p>
    <w:p w:rsidR="008B202E" w:rsidRPr="008B202E" w:rsidRDefault="008B202E" w:rsidP="008B202E">
      <w:pPr>
        <w:autoSpaceDE w:val="0"/>
        <w:autoSpaceDN w:val="0"/>
        <w:adjustRightInd w:val="0"/>
        <w:spacing w:after="0" w:line="240" w:lineRule="auto"/>
        <w:jc w:val="center"/>
        <w:rPr>
          <w:rFonts w:ascii="Times New Roman" w:hAnsi="Times New Roman" w:cs="Times New Roman"/>
          <w:b/>
          <w:sz w:val="20"/>
          <w:szCs w:val="20"/>
          <w:u w:val="single"/>
          <w:lang w:val="en-IN"/>
        </w:rPr>
      </w:pPr>
      <w:r w:rsidRPr="008B202E">
        <w:rPr>
          <w:rFonts w:ascii="Times New Roman" w:eastAsia="Times New Roman" w:hAnsi="Times New Roman" w:cs="Times New Roman"/>
          <w:b/>
          <w:sz w:val="20"/>
          <w:szCs w:val="20"/>
        </w:rPr>
        <w:lastRenderedPageBreak/>
        <w:t xml:space="preserve">                     </w:t>
      </w:r>
      <w:r w:rsidRPr="008B202E">
        <w:rPr>
          <w:rFonts w:ascii="Times New Roman" w:hAnsi="Times New Roman" w:cs="Times New Roman"/>
          <w:b/>
          <w:sz w:val="20"/>
          <w:szCs w:val="20"/>
          <w:u w:val="single"/>
          <w:lang w:val="en-IN"/>
        </w:rPr>
        <w:t>POWER SYSTEM PROTECTION AND SWITCHGEAR</w:t>
      </w:r>
    </w:p>
    <w:p w:rsidR="008B202E" w:rsidRPr="008B202E" w:rsidRDefault="008B202E" w:rsidP="008B202E">
      <w:pPr>
        <w:autoSpaceDE w:val="0"/>
        <w:autoSpaceDN w:val="0"/>
        <w:adjustRightInd w:val="0"/>
        <w:spacing w:after="0" w:line="240" w:lineRule="auto"/>
        <w:jc w:val="center"/>
        <w:rPr>
          <w:rFonts w:ascii="Times New Roman" w:hAnsi="Times New Roman" w:cs="Times New Roman"/>
          <w:b/>
          <w:bCs/>
          <w:sz w:val="20"/>
          <w:szCs w:val="20"/>
          <w:u w:val="single"/>
          <w:lang w:val="fr-FR"/>
        </w:rPr>
      </w:pPr>
    </w:p>
    <w:p w:rsidR="008B202E" w:rsidRPr="008B202E" w:rsidRDefault="008B202E" w:rsidP="008B202E">
      <w:pPr>
        <w:autoSpaceDE w:val="0"/>
        <w:autoSpaceDN w:val="0"/>
        <w:adjustRightInd w:val="0"/>
        <w:spacing w:after="0" w:line="240" w:lineRule="auto"/>
        <w:jc w:val="both"/>
        <w:rPr>
          <w:rFonts w:ascii="Times New Roman" w:hAnsi="Times New Roman" w:cs="Times New Roman"/>
          <w:b/>
          <w:bCs/>
          <w:sz w:val="20"/>
          <w:szCs w:val="20"/>
          <w:lang w:val="fr-FR"/>
        </w:rPr>
      </w:pPr>
      <w:r w:rsidRPr="008B202E">
        <w:rPr>
          <w:rFonts w:ascii="Times New Roman" w:hAnsi="Times New Roman" w:cs="Times New Roman"/>
          <w:b/>
          <w:bCs/>
          <w:sz w:val="20"/>
          <w:szCs w:val="20"/>
          <w:lang w:val="fr-FR"/>
        </w:rPr>
        <w:t xml:space="preserve">Paper Code: </w:t>
      </w:r>
      <w:r w:rsidRPr="008B202E">
        <w:rPr>
          <w:rFonts w:ascii="Times New Roman" w:hAnsi="Times New Roman" w:cs="Times New Roman"/>
          <w:b/>
          <w:sz w:val="20"/>
          <w:szCs w:val="20"/>
          <w:lang w:val="en-IN"/>
        </w:rPr>
        <w:t>ETPE-403</w:t>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t xml:space="preserve">L </w:t>
      </w:r>
      <w:r w:rsidRPr="008B202E">
        <w:rPr>
          <w:rFonts w:ascii="Times New Roman" w:hAnsi="Times New Roman" w:cs="Times New Roman"/>
          <w:b/>
          <w:bCs/>
          <w:sz w:val="20"/>
          <w:szCs w:val="20"/>
          <w:lang w:val="fr-FR"/>
        </w:rPr>
        <w:tab/>
        <w:t>T/P</w:t>
      </w:r>
      <w:r w:rsidRPr="008B202E">
        <w:rPr>
          <w:rFonts w:ascii="Times New Roman" w:hAnsi="Times New Roman" w:cs="Times New Roman"/>
          <w:b/>
          <w:bCs/>
          <w:sz w:val="20"/>
          <w:szCs w:val="20"/>
          <w:lang w:val="fr-FR"/>
        </w:rPr>
        <w:tab/>
        <w:t>C</w:t>
      </w: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r w:rsidRPr="008B202E">
        <w:rPr>
          <w:rFonts w:ascii="Times New Roman" w:hAnsi="Times New Roman" w:cs="Times New Roman"/>
          <w:b/>
          <w:bCs/>
          <w:sz w:val="20"/>
          <w:szCs w:val="20"/>
          <w:lang w:val="en-IN"/>
        </w:rPr>
        <w:t>Paper: Power System Protection and Switchgear</w:t>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t>3</w:t>
      </w:r>
      <w:r w:rsidRPr="008B202E">
        <w:rPr>
          <w:rFonts w:ascii="Times New Roman" w:hAnsi="Times New Roman" w:cs="Times New Roman"/>
          <w:b/>
          <w:bCs/>
          <w:sz w:val="20"/>
          <w:szCs w:val="20"/>
          <w:lang w:val="en-IN"/>
        </w:rPr>
        <w:tab/>
        <w:t>1</w:t>
      </w:r>
      <w:r w:rsidRPr="008B202E">
        <w:rPr>
          <w:rFonts w:ascii="Times New Roman" w:hAnsi="Times New Roman" w:cs="Times New Roman"/>
          <w:b/>
          <w:bCs/>
          <w:sz w:val="20"/>
          <w:szCs w:val="20"/>
          <w:lang w:val="en-IN"/>
        </w:rPr>
        <w:tab/>
        <w:t>4</w:t>
      </w:r>
    </w:p>
    <w:p w:rsidR="008B202E" w:rsidRPr="008B202E" w:rsidRDefault="004B2CA2" w:rsidP="008B202E">
      <w:pPr>
        <w:autoSpaceDE w:val="0"/>
        <w:autoSpaceDN w:val="0"/>
        <w:adjustRightInd w:val="0"/>
        <w:spacing w:after="0" w:line="240" w:lineRule="auto"/>
        <w:rPr>
          <w:rFonts w:ascii="Times New Roman" w:hAnsi="Times New Roman" w:cs="Times New Roman"/>
          <w:b/>
          <w:bCs/>
          <w:sz w:val="20"/>
          <w:szCs w:val="20"/>
          <w:lang w:val="en-IN"/>
        </w:rPr>
      </w:pPr>
      <w:r w:rsidRPr="004B2CA2">
        <w:rPr>
          <w:rFonts w:ascii="Times New Roman" w:hAnsi="Times New Roman" w:cs="Times New Roman"/>
          <w:b/>
          <w:bCs/>
          <w:noProof/>
          <w:sz w:val="20"/>
          <w:szCs w:val="20"/>
          <w:lang w:val="en-IN"/>
        </w:rPr>
        <w:pict>
          <v:shape id="_x0000_s1141" type="#_x0000_t202" style="position:absolute;margin-left:-.9pt;margin-top:10.4pt;width:454.5pt;height:79pt;z-index:251661824">
            <v:textbox>
              <w:txbxContent>
                <w:p w:rsidR="00E25F4A" w:rsidRDefault="00E25F4A" w:rsidP="008B202E">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w:t>
                  </w:r>
                  <w:r w:rsidRPr="00511457">
                    <w:rPr>
                      <w:rFonts w:ascii="Times New Roman" w:hAnsi="Times New Roman" w:cs="Times New Roman"/>
                      <w:b/>
                      <w:bCs/>
                      <w:color w:val="000000"/>
                      <w:sz w:val="20"/>
                    </w:rPr>
                    <w:t>MARKS: 75       </w:t>
                  </w:r>
                </w:p>
                <w:p w:rsidR="00E25F4A" w:rsidRPr="00511457" w:rsidRDefault="00E25F4A" w:rsidP="008B202E">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E25F4A" w:rsidRPr="00511457" w:rsidRDefault="00E25F4A" w:rsidP="008B202E">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E25F4A" w:rsidRPr="00511457" w:rsidRDefault="00E25F4A" w:rsidP="008B202E">
                  <w:pPr>
                    <w:jc w:val="both"/>
                    <w:rPr>
                      <w:sz w:val="20"/>
                    </w:rPr>
                  </w:pPr>
                </w:p>
              </w:txbxContent>
            </v:textbox>
          </v:shape>
        </w:pict>
      </w: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8B202E" w:rsidP="008B202E">
      <w:pPr>
        <w:autoSpaceDE w:val="0"/>
        <w:autoSpaceDN w:val="0"/>
        <w:adjustRightInd w:val="0"/>
        <w:spacing w:after="0" w:line="240" w:lineRule="auto"/>
        <w:jc w:val="both"/>
        <w:rPr>
          <w:rFonts w:ascii="Times New Roman" w:hAnsi="Times New Roman" w:cs="Times New Roman"/>
          <w:i/>
          <w:iCs/>
          <w:sz w:val="20"/>
          <w:szCs w:val="20"/>
          <w:lang w:val="en-IN"/>
        </w:rPr>
      </w:pPr>
    </w:p>
    <w:p w:rsidR="00F17910" w:rsidRPr="00F17910" w:rsidRDefault="00F17910" w:rsidP="00F17910">
      <w:pPr>
        <w:autoSpaceDE w:val="0"/>
        <w:autoSpaceDN w:val="0"/>
        <w:adjustRightInd w:val="0"/>
        <w:spacing w:after="0" w:line="240" w:lineRule="auto"/>
        <w:jc w:val="both"/>
        <w:rPr>
          <w:rFonts w:ascii="Times New Roman" w:eastAsia="Times New Roman" w:hAnsi="Times New Roman" w:cs="Times New Roman"/>
          <w:bCs/>
          <w:i/>
          <w:sz w:val="20"/>
          <w:szCs w:val="16"/>
        </w:rPr>
      </w:pPr>
      <w:r w:rsidRPr="00F17910">
        <w:rPr>
          <w:rFonts w:ascii="Times New Roman" w:eastAsia="Times New Roman" w:hAnsi="Times New Roman" w:cs="Times New Roman"/>
          <w:bCs/>
          <w:i/>
          <w:sz w:val="20"/>
          <w:szCs w:val="16"/>
        </w:rPr>
        <w:t xml:space="preserve">Objective: The objective of the paper is to facilitate the student with the basics of Power System Protection and </w:t>
      </w:r>
      <w:r w:rsidR="00D665B8" w:rsidRPr="00F17910">
        <w:rPr>
          <w:rFonts w:ascii="Times New Roman" w:eastAsia="Times New Roman" w:hAnsi="Times New Roman" w:cs="Times New Roman"/>
          <w:bCs/>
          <w:i/>
          <w:sz w:val="20"/>
          <w:szCs w:val="16"/>
        </w:rPr>
        <w:t>Switchgear that</w:t>
      </w:r>
      <w:r w:rsidRPr="00F17910">
        <w:rPr>
          <w:rFonts w:ascii="Times New Roman" w:eastAsia="Times New Roman" w:hAnsi="Times New Roman" w:cs="Times New Roman"/>
          <w:bCs/>
          <w:i/>
          <w:sz w:val="20"/>
          <w:szCs w:val="16"/>
        </w:rPr>
        <w:t xml:space="preserve"> are required for an engineering student.</w:t>
      </w:r>
    </w:p>
    <w:p w:rsidR="00F17910" w:rsidRPr="00F17910" w:rsidRDefault="00F17910" w:rsidP="00C61FEE">
      <w:pPr>
        <w:spacing w:after="0" w:line="240" w:lineRule="auto"/>
        <w:jc w:val="both"/>
        <w:rPr>
          <w:rFonts w:ascii="Times New Roman" w:eastAsia="Times New Roman" w:hAnsi="Times New Roman" w:cs="Times New Roman"/>
          <w:b/>
          <w:bCs/>
          <w:sz w:val="16"/>
          <w:szCs w:val="24"/>
        </w:rPr>
      </w:pPr>
    </w:p>
    <w:p w:rsidR="00F17910" w:rsidRPr="00F17910" w:rsidRDefault="00F17910" w:rsidP="001D62B9">
      <w:pPr>
        <w:spacing w:after="0" w:line="240" w:lineRule="auto"/>
        <w:jc w:val="both"/>
        <w:rPr>
          <w:rFonts w:ascii="Times New Roman" w:eastAsia="Times New Roman" w:hAnsi="Times New Roman" w:cs="Times New Roman"/>
          <w:b/>
          <w:bCs/>
          <w:sz w:val="20"/>
          <w:szCs w:val="20"/>
        </w:rPr>
      </w:pPr>
      <w:r w:rsidRPr="00F17910">
        <w:rPr>
          <w:rFonts w:ascii="Times New Roman" w:eastAsia="Times New Roman" w:hAnsi="Times New Roman" w:cs="Times New Roman"/>
          <w:b/>
          <w:bCs/>
          <w:sz w:val="20"/>
          <w:szCs w:val="20"/>
        </w:rPr>
        <w:t>UNIT-I</w:t>
      </w:r>
    </w:p>
    <w:p w:rsidR="00F17910" w:rsidRPr="00F17910" w:rsidRDefault="00F17910" w:rsidP="001D62B9">
      <w:pPr>
        <w:spacing w:after="0" w:line="240" w:lineRule="auto"/>
        <w:jc w:val="both"/>
        <w:rPr>
          <w:rFonts w:ascii="Times New Roman" w:eastAsia="Times New Roman" w:hAnsi="Times New Roman" w:cs="Times New Roman"/>
          <w:b/>
          <w:sz w:val="20"/>
          <w:szCs w:val="20"/>
        </w:rPr>
      </w:pPr>
      <w:r w:rsidRPr="00F17910">
        <w:rPr>
          <w:rFonts w:ascii="Times New Roman" w:eastAsia="Times New Roman" w:hAnsi="Times New Roman" w:cs="Times New Roman"/>
          <w:b/>
          <w:sz w:val="20"/>
          <w:szCs w:val="20"/>
        </w:rPr>
        <w:t>PROTECTION</w:t>
      </w:r>
    </w:p>
    <w:p w:rsidR="00F17910" w:rsidRPr="00F17910" w:rsidRDefault="00F17910" w:rsidP="001D62B9">
      <w:pPr>
        <w:spacing w:after="0" w:line="240" w:lineRule="auto"/>
        <w:jc w:val="both"/>
        <w:rPr>
          <w:rFonts w:ascii="Times New Roman" w:eastAsia="Times New Roman" w:hAnsi="Times New Roman" w:cs="Times New Roman"/>
          <w:sz w:val="20"/>
          <w:szCs w:val="20"/>
        </w:rPr>
      </w:pPr>
      <w:r w:rsidRPr="00F17910">
        <w:rPr>
          <w:rFonts w:ascii="Times New Roman" w:eastAsia="Times New Roman" w:hAnsi="Times New Roman" w:cs="Times New Roman"/>
          <w:b/>
          <w:sz w:val="20"/>
          <w:szCs w:val="20"/>
        </w:rPr>
        <w:t>Protection System:</w:t>
      </w:r>
      <w:r w:rsidRPr="00F17910">
        <w:rPr>
          <w:rFonts w:ascii="Times New Roman" w:eastAsia="Times New Roman" w:hAnsi="Times New Roman" w:cs="Times New Roman"/>
          <w:sz w:val="20"/>
          <w:szCs w:val="20"/>
        </w:rPr>
        <w:t xml:space="preserve"> Importance of protective relaying in power systems; Fundamental requirements of a good protection scheme; Zones of protection, Primary and Back–up Relaying.</w:t>
      </w:r>
    </w:p>
    <w:p w:rsidR="00F17910" w:rsidRDefault="00F17910" w:rsidP="001D62B9">
      <w:pPr>
        <w:spacing w:after="0" w:line="240" w:lineRule="auto"/>
        <w:jc w:val="both"/>
        <w:rPr>
          <w:rFonts w:ascii="Times New Roman" w:eastAsia="Times New Roman" w:hAnsi="Times New Roman" w:cs="Times New Roman"/>
          <w:sz w:val="20"/>
          <w:szCs w:val="20"/>
        </w:rPr>
      </w:pPr>
      <w:r w:rsidRPr="00F17910">
        <w:rPr>
          <w:rFonts w:ascii="Times New Roman" w:eastAsia="Times New Roman" w:hAnsi="Times New Roman" w:cs="Times New Roman"/>
          <w:b/>
          <w:sz w:val="20"/>
          <w:szCs w:val="20"/>
        </w:rPr>
        <w:t>Protective Relays :</w:t>
      </w:r>
      <w:r w:rsidRPr="00F17910">
        <w:rPr>
          <w:rFonts w:ascii="Times New Roman" w:eastAsia="Times New Roman" w:hAnsi="Times New Roman" w:cs="Times New Roman"/>
          <w:sz w:val="20"/>
          <w:szCs w:val="20"/>
        </w:rPr>
        <w:t xml:space="preserve">  Terms used in protective relaying; Classifications of Relays - Constructional / Functional;  Electromagnetic Relays – attracted armature, induction disc, induction cup types relays;  Overcurrent and  Earth fault relays, Directional, Differential, Distance Relays etc.; Principles &amp; Characteristics of relays; Operation, setting, testing and applications, maintenance requirements of relays; Translay relay; Negative Sequence relays; Universal Relay Torque Equation; Electronic relays; Static relays; Digital relays; Microprocessor and PC based relaying; Current &amp; Future trends.</w:t>
      </w:r>
    </w:p>
    <w:p w:rsidR="00F17910" w:rsidRPr="00F17910" w:rsidRDefault="00F17910" w:rsidP="00373270">
      <w:pPr>
        <w:spacing w:after="0" w:line="240" w:lineRule="auto"/>
        <w:jc w:val="right"/>
        <w:rPr>
          <w:rFonts w:ascii="Times New Roman" w:eastAsia="Times New Roman" w:hAnsi="Times New Roman" w:cs="Times New Roman"/>
          <w:b/>
          <w:sz w:val="20"/>
          <w:szCs w:val="20"/>
        </w:rPr>
      </w:pPr>
      <w:r w:rsidRPr="00F17910">
        <w:rPr>
          <w:rFonts w:ascii="Times New Roman" w:eastAsia="Times New Roman" w:hAnsi="Times New Roman" w:cs="Times New Roman"/>
          <w:b/>
          <w:sz w:val="20"/>
          <w:szCs w:val="20"/>
        </w:rPr>
        <w:t>[T1][T2][T3][T5]</w:t>
      </w:r>
      <w:r w:rsidR="00373270" w:rsidRPr="00373270">
        <w:rPr>
          <w:rFonts w:ascii="Times New Roman" w:eastAsia="Times New Roman" w:hAnsi="Times New Roman" w:cs="Times New Roman"/>
          <w:b/>
          <w:sz w:val="20"/>
          <w:szCs w:val="20"/>
        </w:rPr>
        <w:t>[No. of Hrs. 1</w:t>
      </w:r>
      <w:r w:rsidR="00373270">
        <w:rPr>
          <w:rFonts w:ascii="Times New Roman" w:eastAsia="Times New Roman" w:hAnsi="Times New Roman" w:cs="Times New Roman"/>
          <w:b/>
          <w:sz w:val="20"/>
          <w:szCs w:val="20"/>
        </w:rPr>
        <w:t>1</w:t>
      </w:r>
      <w:r w:rsidR="00373270" w:rsidRPr="00373270">
        <w:rPr>
          <w:rFonts w:ascii="Times New Roman" w:eastAsia="Times New Roman" w:hAnsi="Times New Roman" w:cs="Times New Roman"/>
          <w:b/>
          <w:sz w:val="20"/>
          <w:szCs w:val="20"/>
        </w:rPr>
        <w:t>]</w:t>
      </w:r>
    </w:p>
    <w:p w:rsidR="00F17910" w:rsidRPr="00F17910" w:rsidRDefault="00F17910" w:rsidP="001D62B9">
      <w:pPr>
        <w:spacing w:after="0" w:line="240" w:lineRule="auto"/>
        <w:jc w:val="both"/>
        <w:rPr>
          <w:rFonts w:ascii="Times New Roman" w:eastAsia="Times New Roman" w:hAnsi="Times New Roman" w:cs="Times New Roman"/>
          <w:b/>
          <w:bCs/>
          <w:sz w:val="20"/>
          <w:szCs w:val="20"/>
        </w:rPr>
      </w:pPr>
      <w:r w:rsidRPr="00F17910">
        <w:rPr>
          <w:rFonts w:ascii="Times New Roman" w:eastAsia="Times New Roman" w:hAnsi="Times New Roman" w:cs="Times New Roman"/>
          <w:b/>
          <w:bCs/>
          <w:sz w:val="20"/>
          <w:szCs w:val="20"/>
        </w:rPr>
        <w:t>UNIT-II</w:t>
      </w:r>
    </w:p>
    <w:p w:rsidR="00F17910" w:rsidRPr="00F17910" w:rsidRDefault="00F17910" w:rsidP="001D62B9">
      <w:pPr>
        <w:spacing w:after="0" w:line="240" w:lineRule="auto"/>
        <w:jc w:val="both"/>
        <w:rPr>
          <w:rFonts w:ascii="Times New Roman" w:eastAsia="Times New Roman" w:hAnsi="Times New Roman" w:cs="Times New Roman"/>
          <w:b/>
          <w:sz w:val="20"/>
          <w:szCs w:val="20"/>
        </w:rPr>
      </w:pPr>
      <w:r w:rsidRPr="00F17910">
        <w:rPr>
          <w:rFonts w:ascii="Times New Roman" w:eastAsia="Times New Roman" w:hAnsi="Times New Roman" w:cs="Times New Roman"/>
          <w:b/>
          <w:sz w:val="20"/>
          <w:szCs w:val="20"/>
        </w:rPr>
        <w:t>SWITCHGEAR</w:t>
      </w:r>
    </w:p>
    <w:p w:rsidR="00CE1AAB" w:rsidRDefault="00F17910" w:rsidP="001D62B9">
      <w:pPr>
        <w:spacing w:after="0" w:line="240" w:lineRule="auto"/>
        <w:jc w:val="both"/>
        <w:rPr>
          <w:rFonts w:ascii="Times New Roman" w:eastAsia="Times New Roman" w:hAnsi="Times New Roman" w:cs="Times New Roman"/>
          <w:sz w:val="20"/>
          <w:szCs w:val="20"/>
        </w:rPr>
      </w:pPr>
      <w:r w:rsidRPr="00F17910">
        <w:rPr>
          <w:rFonts w:ascii="Times New Roman" w:eastAsia="Times New Roman" w:hAnsi="Times New Roman" w:cs="Times New Roman"/>
          <w:b/>
          <w:sz w:val="20"/>
          <w:szCs w:val="20"/>
        </w:rPr>
        <w:t>Circuit Interruption:</w:t>
      </w:r>
      <w:r w:rsidRPr="00F17910">
        <w:rPr>
          <w:rFonts w:ascii="Times New Roman" w:eastAsia="Times New Roman" w:hAnsi="Times New Roman" w:cs="Times New Roman"/>
          <w:sz w:val="20"/>
          <w:szCs w:val="20"/>
        </w:rPr>
        <w:t xml:space="preserve">  Fuses - Types of fuses,  Terms (Fusing factor, Breaking capacity etc.), Fuse selection, HRC fuses and their applications; Arcing phenomena, Essential properties of arc, Initiation and Maintenance of an arc, Arc voltage, Arc interruption theories, Recovery and Restriking voltages, Rate of Rise of Restriking Voltage (RRRV), Resistance Switching, Inductive current chopping, Capacitive current breaking.</w:t>
      </w:r>
      <w:r w:rsidRPr="00F17910">
        <w:rPr>
          <w:rFonts w:ascii="Times New Roman" w:eastAsia="Times New Roman" w:hAnsi="Times New Roman" w:cs="Times New Roman"/>
          <w:sz w:val="20"/>
          <w:szCs w:val="20"/>
        </w:rPr>
        <w:tab/>
      </w:r>
    </w:p>
    <w:p w:rsidR="00F17910" w:rsidRPr="00F17910" w:rsidRDefault="00F17910" w:rsidP="00CE1AAB">
      <w:pPr>
        <w:spacing w:after="0" w:line="240" w:lineRule="auto"/>
        <w:jc w:val="right"/>
        <w:rPr>
          <w:rFonts w:ascii="Times New Roman" w:eastAsia="Times New Roman" w:hAnsi="Times New Roman" w:cs="Times New Roman"/>
          <w:b/>
          <w:sz w:val="20"/>
          <w:szCs w:val="20"/>
        </w:rPr>
      </w:pPr>
      <w:r w:rsidRPr="00F17910">
        <w:rPr>
          <w:rFonts w:ascii="Times New Roman" w:eastAsia="Times New Roman" w:hAnsi="Times New Roman" w:cs="Times New Roman"/>
          <w:b/>
          <w:sz w:val="20"/>
          <w:szCs w:val="20"/>
        </w:rPr>
        <w:t>[T3][T4][R2 &amp;R4]</w:t>
      </w:r>
      <w:r w:rsidR="00CE1AAB" w:rsidRPr="00CE1AAB">
        <w:rPr>
          <w:rFonts w:ascii="Times New Roman" w:eastAsia="Times New Roman" w:hAnsi="Times New Roman" w:cs="Times New Roman"/>
          <w:b/>
          <w:sz w:val="20"/>
          <w:szCs w:val="20"/>
        </w:rPr>
        <w:t>[No. of Hrs. 10]</w:t>
      </w:r>
    </w:p>
    <w:p w:rsidR="00F17910" w:rsidRPr="00F17910" w:rsidRDefault="00F17910" w:rsidP="001D62B9">
      <w:pPr>
        <w:spacing w:after="0" w:line="240" w:lineRule="auto"/>
        <w:jc w:val="both"/>
        <w:rPr>
          <w:rFonts w:ascii="Times New Roman" w:eastAsia="Times New Roman" w:hAnsi="Times New Roman" w:cs="Times New Roman"/>
          <w:b/>
          <w:bCs/>
          <w:sz w:val="20"/>
          <w:szCs w:val="20"/>
        </w:rPr>
      </w:pPr>
      <w:r w:rsidRPr="00F17910">
        <w:rPr>
          <w:rFonts w:ascii="Times New Roman" w:eastAsia="Times New Roman" w:hAnsi="Times New Roman" w:cs="Times New Roman"/>
          <w:b/>
          <w:bCs/>
          <w:sz w:val="20"/>
          <w:szCs w:val="20"/>
        </w:rPr>
        <w:t>UNIT-III</w:t>
      </w:r>
    </w:p>
    <w:p w:rsidR="00F17910" w:rsidRPr="00F17910" w:rsidRDefault="00F17910" w:rsidP="001D62B9">
      <w:pPr>
        <w:spacing w:after="0" w:line="240" w:lineRule="auto"/>
        <w:jc w:val="both"/>
        <w:rPr>
          <w:rFonts w:ascii="Times New Roman" w:eastAsia="Times New Roman" w:hAnsi="Times New Roman" w:cs="Times New Roman"/>
          <w:sz w:val="20"/>
          <w:szCs w:val="20"/>
        </w:rPr>
      </w:pPr>
      <w:r w:rsidRPr="00F17910">
        <w:rPr>
          <w:rFonts w:ascii="Times New Roman" w:eastAsia="Times New Roman" w:hAnsi="Times New Roman" w:cs="Times New Roman"/>
          <w:b/>
          <w:sz w:val="20"/>
          <w:szCs w:val="20"/>
        </w:rPr>
        <w:t>Circuit Breakers:</w:t>
      </w:r>
      <w:r w:rsidRPr="00F17910">
        <w:rPr>
          <w:rFonts w:ascii="Times New Roman" w:eastAsia="Times New Roman" w:hAnsi="Times New Roman" w:cs="Times New Roman"/>
          <w:sz w:val="20"/>
          <w:szCs w:val="20"/>
        </w:rPr>
        <w:t xml:space="preserve"> AC and DC circuit breaking, Types of Circuit Breakers - ACB, OCB, ABCB, SF6CB, VCB; Static Circuit Breakers; Comparative merits and demerits of different types of CBs, Rating of Circuit Breakers, Testing and Selection of Circuit Breakers, Autoreclosing.</w:t>
      </w:r>
    </w:p>
    <w:p w:rsidR="00F17910" w:rsidRPr="00F17910" w:rsidRDefault="00F17910" w:rsidP="001D62B9">
      <w:pPr>
        <w:spacing w:after="0" w:line="240" w:lineRule="auto"/>
        <w:jc w:val="both"/>
        <w:rPr>
          <w:rFonts w:ascii="Times New Roman" w:eastAsia="Times New Roman" w:hAnsi="Times New Roman" w:cs="Times New Roman"/>
          <w:b/>
          <w:sz w:val="20"/>
          <w:szCs w:val="20"/>
        </w:rPr>
      </w:pPr>
      <w:r w:rsidRPr="00F17910">
        <w:rPr>
          <w:rFonts w:ascii="Times New Roman" w:eastAsia="Times New Roman" w:hAnsi="Times New Roman" w:cs="Times New Roman"/>
          <w:b/>
          <w:sz w:val="20"/>
          <w:szCs w:val="20"/>
        </w:rPr>
        <w:t>POWER PLANT PROTECTION</w:t>
      </w:r>
    </w:p>
    <w:p w:rsidR="008661D9" w:rsidRDefault="00F17910" w:rsidP="001D62B9">
      <w:pPr>
        <w:spacing w:after="0" w:line="240" w:lineRule="auto"/>
        <w:jc w:val="both"/>
        <w:rPr>
          <w:rFonts w:ascii="Times New Roman" w:eastAsia="Times New Roman" w:hAnsi="Times New Roman" w:cs="Times New Roman"/>
          <w:sz w:val="20"/>
          <w:szCs w:val="20"/>
        </w:rPr>
      </w:pPr>
      <w:r w:rsidRPr="00F17910">
        <w:rPr>
          <w:rFonts w:ascii="Times New Roman" w:eastAsia="Times New Roman" w:hAnsi="Times New Roman" w:cs="Times New Roman"/>
          <w:b/>
          <w:sz w:val="20"/>
          <w:szCs w:val="20"/>
        </w:rPr>
        <w:t>Protection Schemes:</w:t>
      </w:r>
      <w:r w:rsidRPr="00F17910">
        <w:rPr>
          <w:rFonts w:ascii="Times New Roman" w:eastAsia="Times New Roman" w:hAnsi="Times New Roman" w:cs="Times New Roman"/>
          <w:sz w:val="20"/>
          <w:szCs w:val="20"/>
        </w:rPr>
        <w:t xml:space="preserve"> Schemes for protection of transmission line; Merz-Price circulating current scheme, Percentage differential relay, Restricted earth fault protection, Negative Sequence protection, Translay scheme, Carrier relaying scheme, Pilot relaying scheme, Static and other relays used in transmission line protection.</w:t>
      </w:r>
    </w:p>
    <w:p w:rsidR="00F17910" w:rsidRPr="00F17910" w:rsidRDefault="00F17910" w:rsidP="008661D9">
      <w:pPr>
        <w:spacing w:after="0" w:line="240" w:lineRule="auto"/>
        <w:jc w:val="right"/>
        <w:rPr>
          <w:rFonts w:ascii="Times New Roman" w:eastAsia="Times New Roman" w:hAnsi="Times New Roman" w:cs="Times New Roman"/>
          <w:b/>
          <w:sz w:val="20"/>
          <w:szCs w:val="20"/>
        </w:rPr>
      </w:pPr>
      <w:r w:rsidRPr="00F17910">
        <w:rPr>
          <w:rFonts w:ascii="Times New Roman" w:eastAsia="Times New Roman" w:hAnsi="Times New Roman" w:cs="Times New Roman"/>
          <w:b/>
          <w:sz w:val="20"/>
          <w:szCs w:val="20"/>
        </w:rPr>
        <w:t>[T1][T2][R1 &amp;R3]</w:t>
      </w:r>
      <w:r w:rsidR="008661D9" w:rsidRPr="008661D9">
        <w:rPr>
          <w:rFonts w:ascii="Times New Roman" w:eastAsia="Times New Roman" w:hAnsi="Times New Roman" w:cs="Times New Roman"/>
          <w:b/>
          <w:sz w:val="20"/>
          <w:szCs w:val="20"/>
        </w:rPr>
        <w:t>[No. of Hrs. 12]</w:t>
      </w:r>
    </w:p>
    <w:p w:rsidR="00F17910" w:rsidRPr="00F17910" w:rsidRDefault="00F17910" w:rsidP="001D62B9">
      <w:pPr>
        <w:spacing w:after="0" w:line="240" w:lineRule="auto"/>
        <w:jc w:val="both"/>
        <w:rPr>
          <w:rFonts w:ascii="Times New Roman" w:eastAsia="Times New Roman" w:hAnsi="Times New Roman" w:cs="Times New Roman"/>
          <w:b/>
          <w:bCs/>
          <w:sz w:val="20"/>
          <w:szCs w:val="20"/>
        </w:rPr>
      </w:pPr>
      <w:r w:rsidRPr="00F17910">
        <w:rPr>
          <w:rFonts w:ascii="Times New Roman" w:eastAsia="Times New Roman" w:hAnsi="Times New Roman" w:cs="Times New Roman"/>
          <w:b/>
          <w:bCs/>
          <w:sz w:val="20"/>
          <w:szCs w:val="20"/>
        </w:rPr>
        <w:t>UNIT-IV</w:t>
      </w:r>
    </w:p>
    <w:p w:rsidR="00F17910" w:rsidRPr="00F17910" w:rsidRDefault="00F17910" w:rsidP="001D62B9">
      <w:pPr>
        <w:spacing w:after="0" w:line="240" w:lineRule="auto"/>
        <w:jc w:val="both"/>
        <w:rPr>
          <w:rFonts w:ascii="Times New Roman" w:eastAsia="Times New Roman" w:hAnsi="Times New Roman" w:cs="Times New Roman"/>
          <w:sz w:val="20"/>
          <w:szCs w:val="20"/>
        </w:rPr>
      </w:pPr>
      <w:r w:rsidRPr="00F17910">
        <w:rPr>
          <w:rFonts w:ascii="Times New Roman" w:eastAsia="Times New Roman" w:hAnsi="Times New Roman" w:cs="Times New Roman"/>
          <w:b/>
          <w:sz w:val="20"/>
          <w:szCs w:val="20"/>
        </w:rPr>
        <w:t>Generator Protection:</w:t>
      </w:r>
      <w:r w:rsidRPr="00F17910">
        <w:rPr>
          <w:rFonts w:ascii="Times New Roman" w:eastAsia="Times New Roman" w:hAnsi="Times New Roman" w:cs="Times New Roman"/>
          <w:sz w:val="20"/>
          <w:szCs w:val="20"/>
        </w:rPr>
        <w:t xml:space="preserve"> Neutral earthing, stator and rotor earth faults, sustained external faults, instability, protective systems.</w:t>
      </w:r>
    </w:p>
    <w:p w:rsidR="00F17910" w:rsidRPr="00F17910" w:rsidRDefault="00F17910" w:rsidP="001D62B9">
      <w:pPr>
        <w:spacing w:after="0" w:line="240" w:lineRule="auto"/>
        <w:jc w:val="both"/>
        <w:rPr>
          <w:rFonts w:ascii="Times New Roman" w:eastAsia="Times New Roman" w:hAnsi="Times New Roman" w:cs="Times New Roman"/>
          <w:sz w:val="20"/>
          <w:szCs w:val="20"/>
        </w:rPr>
      </w:pPr>
      <w:r w:rsidRPr="00F17910">
        <w:rPr>
          <w:rFonts w:ascii="Times New Roman" w:eastAsia="Times New Roman" w:hAnsi="Times New Roman" w:cs="Times New Roman"/>
          <w:b/>
          <w:sz w:val="20"/>
          <w:szCs w:val="20"/>
        </w:rPr>
        <w:t>Transformer Protection:</w:t>
      </w:r>
      <w:r w:rsidRPr="00F17910">
        <w:rPr>
          <w:rFonts w:ascii="Times New Roman" w:eastAsia="Times New Roman" w:hAnsi="Times New Roman" w:cs="Times New Roman"/>
          <w:sz w:val="20"/>
          <w:szCs w:val="20"/>
        </w:rPr>
        <w:t xml:space="preserve"> Various transformer protections, protective systems for Generator Transformers (GTs), Unit Auxiliary Transformers (UATs) and Station Transformers (STs).</w:t>
      </w:r>
    </w:p>
    <w:p w:rsidR="00F17910" w:rsidRPr="00F17910" w:rsidRDefault="00F17910" w:rsidP="001D62B9">
      <w:pPr>
        <w:spacing w:after="0" w:line="240" w:lineRule="auto"/>
        <w:jc w:val="both"/>
        <w:rPr>
          <w:rFonts w:ascii="Times New Roman" w:eastAsia="Times New Roman" w:hAnsi="Times New Roman" w:cs="Times New Roman"/>
          <w:sz w:val="20"/>
          <w:szCs w:val="20"/>
        </w:rPr>
      </w:pPr>
      <w:r w:rsidRPr="00F17910">
        <w:rPr>
          <w:rFonts w:ascii="Times New Roman" w:eastAsia="Times New Roman" w:hAnsi="Times New Roman" w:cs="Times New Roman"/>
          <w:b/>
          <w:sz w:val="20"/>
          <w:szCs w:val="20"/>
        </w:rPr>
        <w:t>Motor Protection:</w:t>
      </w:r>
      <w:r w:rsidRPr="00F17910">
        <w:rPr>
          <w:rFonts w:ascii="Times New Roman" w:eastAsia="Times New Roman" w:hAnsi="Times New Roman" w:cs="Times New Roman"/>
          <w:sz w:val="20"/>
          <w:szCs w:val="20"/>
        </w:rPr>
        <w:t xml:space="preserve"> Faults and Protection systems.</w:t>
      </w:r>
    </w:p>
    <w:p w:rsidR="00F17910" w:rsidRPr="00F17910" w:rsidRDefault="00F17910" w:rsidP="001D62B9">
      <w:pPr>
        <w:spacing w:after="0" w:line="240" w:lineRule="auto"/>
        <w:jc w:val="both"/>
        <w:rPr>
          <w:rFonts w:ascii="Times New Roman" w:eastAsia="Times New Roman" w:hAnsi="Times New Roman" w:cs="Times New Roman"/>
          <w:sz w:val="20"/>
          <w:szCs w:val="20"/>
        </w:rPr>
      </w:pPr>
      <w:r w:rsidRPr="00F17910">
        <w:rPr>
          <w:rFonts w:ascii="Times New Roman" w:eastAsia="Times New Roman" w:hAnsi="Times New Roman" w:cs="Times New Roman"/>
          <w:b/>
          <w:sz w:val="20"/>
          <w:szCs w:val="20"/>
        </w:rPr>
        <w:t>Busbar Protection:</w:t>
      </w:r>
      <w:r w:rsidRPr="00F17910">
        <w:rPr>
          <w:rFonts w:ascii="Times New Roman" w:eastAsia="Times New Roman" w:hAnsi="Times New Roman" w:cs="Times New Roman"/>
          <w:sz w:val="20"/>
          <w:szCs w:val="20"/>
        </w:rPr>
        <w:t xml:space="preserve"> Continuity of supply, Discrimination, Circulating current systems, special features relating to different voltage systems.</w:t>
      </w:r>
    </w:p>
    <w:p w:rsidR="00D23B8C" w:rsidRDefault="00F17910" w:rsidP="001D62B9">
      <w:pPr>
        <w:spacing w:after="0" w:line="240" w:lineRule="auto"/>
        <w:jc w:val="both"/>
        <w:rPr>
          <w:rFonts w:ascii="Times New Roman" w:eastAsia="Times New Roman" w:hAnsi="Times New Roman" w:cs="Times New Roman"/>
          <w:sz w:val="20"/>
          <w:szCs w:val="20"/>
        </w:rPr>
      </w:pPr>
      <w:r w:rsidRPr="00F17910">
        <w:rPr>
          <w:rFonts w:ascii="Times New Roman" w:eastAsia="Times New Roman" w:hAnsi="Times New Roman" w:cs="Times New Roman"/>
          <w:b/>
          <w:sz w:val="20"/>
          <w:szCs w:val="20"/>
        </w:rPr>
        <w:t>Feeder Protection:</w:t>
      </w:r>
      <w:r w:rsidRPr="00F17910">
        <w:rPr>
          <w:rFonts w:ascii="Times New Roman" w:eastAsia="Times New Roman" w:hAnsi="Times New Roman" w:cs="Times New Roman"/>
          <w:sz w:val="20"/>
          <w:szCs w:val="20"/>
        </w:rPr>
        <w:t xml:space="preserve"> Continuity of supply discrimination, outline of protection systems – Pilot wire, carrier current, distance protection, PLCC – Telemetry Communication.</w:t>
      </w:r>
    </w:p>
    <w:p w:rsidR="00F17910" w:rsidRPr="00F17910" w:rsidRDefault="00F17910" w:rsidP="00D23B8C">
      <w:pPr>
        <w:spacing w:after="0" w:line="240" w:lineRule="auto"/>
        <w:jc w:val="right"/>
        <w:rPr>
          <w:rFonts w:ascii="Times New Roman" w:eastAsia="Times New Roman" w:hAnsi="Times New Roman" w:cs="Times New Roman"/>
          <w:b/>
          <w:sz w:val="20"/>
          <w:szCs w:val="20"/>
        </w:rPr>
      </w:pPr>
      <w:r w:rsidRPr="00F17910">
        <w:rPr>
          <w:rFonts w:ascii="Times New Roman" w:eastAsia="Times New Roman" w:hAnsi="Times New Roman" w:cs="Times New Roman"/>
          <w:b/>
          <w:sz w:val="20"/>
          <w:szCs w:val="20"/>
        </w:rPr>
        <w:t>[T2][T5][R5]</w:t>
      </w:r>
      <w:r w:rsidR="00D23B8C" w:rsidRPr="00D23B8C">
        <w:rPr>
          <w:rFonts w:ascii="Times New Roman" w:eastAsia="Times New Roman" w:hAnsi="Times New Roman" w:cs="Times New Roman"/>
          <w:b/>
          <w:sz w:val="20"/>
          <w:szCs w:val="20"/>
        </w:rPr>
        <w:t>[No. of Hrs. 12]</w:t>
      </w:r>
    </w:p>
    <w:p w:rsidR="00F17910" w:rsidRPr="00F17910" w:rsidRDefault="00F17910" w:rsidP="001D62B9">
      <w:pPr>
        <w:spacing w:after="0" w:line="240" w:lineRule="auto"/>
        <w:jc w:val="both"/>
        <w:rPr>
          <w:rFonts w:ascii="Times New Roman" w:eastAsia="Times New Roman" w:hAnsi="Times New Roman" w:cs="Times New Roman"/>
          <w:b/>
          <w:bCs/>
          <w:sz w:val="20"/>
          <w:szCs w:val="20"/>
        </w:rPr>
      </w:pPr>
      <w:r w:rsidRPr="00F17910">
        <w:rPr>
          <w:rFonts w:ascii="Times New Roman" w:eastAsia="Times New Roman" w:hAnsi="Times New Roman" w:cs="Times New Roman"/>
          <w:b/>
          <w:bCs/>
          <w:sz w:val="20"/>
          <w:szCs w:val="20"/>
        </w:rPr>
        <w:t>Text</w:t>
      </w:r>
      <w:r w:rsidR="00D23B8C">
        <w:rPr>
          <w:rFonts w:ascii="Times New Roman" w:eastAsia="Times New Roman" w:hAnsi="Times New Roman" w:cs="Times New Roman"/>
          <w:b/>
          <w:bCs/>
          <w:sz w:val="20"/>
          <w:szCs w:val="20"/>
        </w:rPr>
        <w:t xml:space="preserve"> Books</w:t>
      </w:r>
      <w:r w:rsidRPr="00F17910">
        <w:rPr>
          <w:rFonts w:ascii="Times New Roman" w:eastAsia="Times New Roman" w:hAnsi="Times New Roman" w:cs="Times New Roman"/>
          <w:b/>
          <w:bCs/>
          <w:sz w:val="20"/>
          <w:szCs w:val="20"/>
        </w:rPr>
        <w:t>:</w:t>
      </w:r>
    </w:p>
    <w:p w:rsidR="00F17910" w:rsidRPr="00F17910" w:rsidRDefault="00F17910" w:rsidP="001D62B9">
      <w:pPr>
        <w:spacing w:after="0" w:line="240" w:lineRule="auto"/>
        <w:jc w:val="both"/>
        <w:rPr>
          <w:rFonts w:ascii="Times New Roman" w:eastAsia="Times New Roman" w:hAnsi="Times New Roman" w:cs="Times New Roman"/>
          <w:sz w:val="20"/>
          <w:szCs w:val="20"/>
        </w:rPr>
      </w:pPr>
      <w:r w:rsidRPr="00F17910">
        <w:rPr>
          <w:rFonts w:ascii="Times New Roman" w:eastAsia="Times New Roman" w:hAnsi="Times New Roman" w:cs="Times New Roman"/>
          <w:sz w:val="20"/>
          <w:szCs w:val="20"/>
        </w:rPr>
        <w:t>[T1]</w:t>
      </w:r>
      <w:r w:rsidR="00E171F3">
        <w:rPr>
          <w:rFonts w:ascii="Times New Roman" w:eastAsia="Times New Roman" w:hAnsi="Times New Roman" w:cs="Times New Roman"/>
          <w:sz w:val="20"/>
          <w:szCs w:val="20"/>
        </w:rPr>
        <w:tab/>
      </w:r>
      <w:r w:rsidRPr="00F17910">
        <w:rPr>
          <w:rFonts w:ascii="Times New Roman" w:eastAsia="Times New Roman" w:hAnsi="Times New Roman" w:cs="Times New Roman"/>
          <w:sz w:val="20"/>
          <w:szCs w:val="20"/>
        </w:rPr>
        <w:t>The Electricity Council, “Power System Protection”, Vol.1, 2 &amp; 3, Peter Peregrinus Ltd., 1990.</w:t>
      </w:r>
    </w:p>
    <w:p w:rsidR="00F17910" w:rsidRPr="00F17910" w:rsidRDefault="00F17910" w:rsidP="001D62B9">
      <w:pPr>
        <w:spacing w:after="0" w:line="240" w:lineRule="auto"/>
        <w:jc w:val="both"/>
        <w:rPr>
          <w:rFonts w:ascii="Times New Roman" w:eastAsia="Times New Roman" w:hAnsi="Times New Roman" w:cs="Times New Roman"/>
          <w:sz w:val="20"/>
          <w:szCs w:val="20"/>
        </w:rPr>
      </w:pPr>
      <w:r w:rsidRPr="00F17910">
        <w:rPr>
          <w:rFonts w:ascii="Times New Roman" w:eastAsia="Times New Roman" w:hAnsi="Times New Roman" w:cs="Times New Roman"/>
          <w:sz w:val="20"/>
          <w:szCs w:val="20"/>
        </w:rPr>
        <w:t>[T2]</w:t>
      </w:r>
      <w:r w:rsidR="00E171F3">
        <w:rPr>
          <w:rFonts w:ascii="Times New Roman" w:eastAsia="Times New Roman" w:hAnsi="Times New Roman" w:cs="Times New Roman"/>
          <w:sz w:val="20"/>
          <w:szCs w:val="20"/>
        </w:rPr>
        <w:tab/>
      </w:r>
      <w:r w:rsidRPr="00F17910">
        <w:rPr>
          <w:rFonts w:ascii="Times New Roman" w:eastAsia="Times New Roman" w:hAnsi="Times New Roman" w:cs="Times New Roman"/>
          <w:sz w:val="20"/>
          <w:szCs w:val="20"/>
        </w:rPr>
        <w:t>M. V. Despande, “Switchgear and Protection”</w:t>
      </w:r>
    </w:p>
    <w:p w:rsidR="00F17910" w:rsidRPr="00F17910" w:rsidRDefault="00F17910" w:rsidP="001D62B9">
      <w:pPr>
        <w:spacing w:after="0" w:line="240" w:lineRule="auto"/>
        <w:jc w:val="both"/>
        <w:rPr>
          <w:rFonts w:ascii="Times New Roman" w:eastAsia="Times New Roman" w:hAnsi="Times New Roman" w:cs="Times New Roman"/>
          <w:sz w:val="20"/>
          <w:szCs w:val="20"/>
        </w:rPr>
      </w:pPr>
      <w:r w:rsidRPr="00F17910">
        <w:rPr>
          <w:rFonts w:ascii="Times New Roman" w:eastAsia="Times New Roman" w:hAnsi="Times New Roman" w:cs="Times New Roman"/>
          <w:sz w:val="20"/>
          <w:szCs w:val="20"/>
        </w:rPr>
        <w:t>[T3]</w:t>
      </w:r>
      <w:r w:rsidR="00E171F3">
        <w:rPr>
          <w:rFonts w:ascii="Times New Roman" w:eastAsia="Times New Roman" w:hAnsi="Times New Roman" w:cs="Times New Roman"/>
          <w:sz w:val="20"/>
          <w:szCs w:val="20"/>
        </w:rPr>
        <w:tab/>
      </w:r>
      <w:r w:rsidRPr="00F17910">
        <w:rPr>
          <w:rFonts w:ascii="Times New Roman" w:eastAsia="Times New Roman" w:hAnsi="Times New Roman" w:cs="Times New Roman"/>
          <w:sz w:val="20"/>
          <w:szCs w:val="20"/>
        </w:rPr>
        <w:t>B. Ram and D. N. Vishwakarma, “Power System Protection &amp; Switchgear”, TMH</w:t>
      </w:r>
    </w:p>
    <w:p w:rsidR="00F17910" w:rsidRPr="00F17910" w:rsidRDefault="00F17910" w:rsidP="001D62B9">
      <w:pPr>
        <w:spacing w:after="0" w:line="240" w:lineRule="auto"/>
        <w:jc w:val="both"/>
        <w:rPr>
          <w:rFonts w:ascii="Times New Roman" w:eastAsia="Times New Roman" w:hAnsi="Times New Roman" w:cs="Times New Roman"/>
          <w:sz w:val="20"/>
          <w:szCs w:val="20"/>
        </w:rPr>
      </w:pPr>
      <w:r w:rsidRPr="00F17910">
        <w:rPr>
          <w:rFonts w:ascii="Times New Roman" w:eastAsia="Times New Roman" w:hAnsi="Times New Roman" w:cs="Times New Roman"/>
          <w:sz w:val="20"/>
          <w:szCs w:val="20"/>
        </w:rPr>
        <w:t>[T4]</w:t>
      </w:r>
      <w:r w:rsidR="00E171F3">
        <w:rPr>
          <w:rFonts w:ascii="Times New Roman" w:eastAsia="Times New Roman" w:hAnsi="Times New Roman" w:cs="Times New Roman"/>
          <w:sz w:val="20"/>
          <w:szCs w:val="20"/>
        </w:rPr>
        <w:tab/>
      </w:r>
      <w:r w:rsidRPr="00F17910">
        <w:rPr>
          <w:rFonts w:ascii="Times New Roman" w:eastAsia="Times New Roman" w:hAnsi="Times New Roman" w:cs="Times New Roman"/>
          <w:sz w:val="20"/>
          <w:szCs w:val="20"/>
        </w:rPr>
        <w:t>T. S. M. Rao, “Power System Protection: Static Relays with Microprocessor Applications”, TMH.</w:t>
      </w:r>
    </w:p>
    <w:p w:rsidR="00F17910" w:rsidRPr="00F17910" w:rsidRDefault="00F17910" w:rsidP="00C77DA6">
      <w:pPr>
        <w:spacing w:after="0" w:line="240" w:lineRule="auto"/>
        <w:ind w:left="720" w:hanging="720"/>
        <w:jc w:val="both"/>
        <w:rPr>
          <w:rFonts w:ascii="Times New Roman" w:eastAsia="Times New Roman" w:hAnsi="Times New Roman" w:cs="Times New Roman"/>
          <w:sz w:val="20"/>
          <w:szCs w:val="20"/>
        </w:rPr>
      </w:pPr>
      <w:r w:rsidRPr="00F17910">
        <w:rPr>
          <w:rFonts w:ascii="Times New Roman" w:eastAsia="Times New Roman" w:hAnsi="Times New Roman" w:cs="Times New Roman"/>
          <w:sz w:val="20"/>
          <w:szCs w:val="20"/>
        </w:rPr>
        <w:t>[T5]</w:t>
      </w:r>
      <w:r w:rsidR="00C77DA6">
        <w:rPr>
          <w:rFonts w:ascii="Times New Roman" w:eastAsia="Times New Roman" w:hAnsi="Times New Roman" w:cs="Times New Roman"/>
          <w:sz w:val="20"/>
          <w:szCs w:val="20"/>
        </w:rPr>
        <w:tab/>
      </w:r>
      <w:r w:rsidRPr="00F17910">
        <w:rPr>
          <w:rFonts w:ascii="Times New Roman" w:eastAsia="Times New Roman" w:hAnsi="Times New Roman" w:cs="Times New Roman"/>
          <w:sz w:val="20"/>
          <w:szCs w:val="20"/>
        </w:rPr>
        <w:t>“Modern Power Station Practice”, Vol. D &amp; K, British Electricity International Ltd., Central Electricity Generating Board, Pergamon Press, Oxford, 1991.</w:t>
      </w:r>
    </w:p>
    <w:p w:rsidR="00F17910" w:rsidRPr="00F17910" w:rsidRDefault="00FB18DD" w:rsidP="001D62B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Reference Books:</w:t>
      </w:r>
    </w:p>
    <w:p w:rsidR="00F17910" w:rsidRPr="00F17910" w:rsidRDefault="00F17910" w:rsidP="0000619F">
      <w:pPr>
        <w:spacing w:after="0" w:line="240" w:lineRule="auto"/>
        <w:ind w:left="720" w:hanging="720"/>
        <w:jc w:val="both"/>
        <w:rPr>
          <w:rFonts w:ascii="Times New Roman" w:eastAsia="Times New Roman" w:hAnsi="Times New Roman" w:cs="Times New Roman"/>
          <w:sz w:val="20"/>
          <w:szCs w:val="20"/>
        </w:rPr>
      </w:pPr>
      <w:r w:rsidRPr="00F17910">
        <w:rPr>
          <w:rFonts w:ascii="Times New Roman" w:eastAsia="Times New Roman" w:hAnsi="Times New Roman" w:cs="Times New Roman"/>
          <w:sz w:val="20"/>
          <w:szCs w:val="20"/>
        </w:rPr>
        <w:t>[R1]</w:t>
      </w:r>
      <w:r w:rsidR="0000619F">
        <w:rPr>
          <w:rFonts w:ascii="Times New Roman" w:eastAsia="Times New Roman" w:hAnsi="Times New Roman" w:cs="Times New Roman"/>
          <w:sz w:val="20"/>
          <w:szCs w:val="20"/>
        </w:rPr>
        <w:tab/>
      </w:r>
      <w:r w:rsidRPr="00F17910">
        <w:rPr>
          <w:rFonts w:ascii="Times New Roman" w:eastAsia="Times New Roman" w:hAnsi="Times New Roman" w:cs="Times New Roman"/>
          <w:sz w:val="20"/>
          <w:szCs w:val="20"/>
        </w:rPr>
        <w:t>Van, A. R., &amp; Warrington, C., “Protective Relays : Their Theory and Practice“, Vol. 1 &amp; 2, Chapman and Hall, 1969.</w:t>
      </w:r>
    </w:p>
    <w:p w:rsidR="00F17910" w:rsidRPr="00F17910" w:rsidRDefault="00F17910" w:rsidP="001D62B9">
      <w:pPr>
        <w:spacing w:after="0" w:line="240" w:lineRule="auto"/>
        <w:jc w:val="both"/>
        <w:rPr>
          <w:rFonts w:ascii="Times New Roman" w:eastAsia="Times New Roman" w:hAnsi="Times New Roman" w:cs="Times New Roman"/>
          <w:sz w:val="20"/>
          <w:szCs w:val="20"/>
        </w:rPr>
      </w:pPr>
      <w:r w:rsidRPr="00F17910">
        <w:rPr>
          <w:rFonts w:ascii="Times New Roman" w:eastAsia="Times New Roman" w:hAnsi="Times New Roman" w:cs="Times New Roman"/>
          <w:sz w:val="20"/>
          <w:szCs w:val="20"/>
        </w:rPr>
        <w:t>[R2]</w:t>
      </w:r>
      <w:r w:rsidR="0000619F">
        <w:rPr>
          <w:rFonts w:ascii="Times New Roman" w:eastAsia="Times New Roman" w:hAnsi="Times New Roman" w:cs="Times New Roman"/>
          <w:sz w:val="20"/>
          <w:szCs w:val="20"/>
        </w:rPr>
        <w:tab/>
      </w:r>
      <w:r w:rsidRPr="00F17910">
        <w:rPr>
          <w:rFonts w:ascii="Times New Roman" w:eastAsia="Times New Roman" w:hAnsi="Times New Roman" w:cs="Times New Roman"/>
          <w:sz w:val="20"/>
          <w:szCs w:val="20"/>
        </w:rPr>
        <w:t>Sunil S. Rao, “Switchgear and Protection”, Khanna Publishers.</w:t>
      </w:r>
    </w:p>
    <w:p w:rsidR="00F17910" w:rsidRPr="00F17910" w:rsidRDefault="00F17910" w:rsidP="001D62B9">
      <w:pPr>
        <w:spacing w:after="0" w:line="240" w:lineRule="auto"/>
        <w:jc w:val="both"/>
        <w:rPr>
          <w:rFonts w:ascii="Times New Roman" w:eastAsia="Times New Roman" w:hAnsi="Times New Roman" w:cs="Times New Roman"/>
          <w:sz w:val="20"/>
          <w:szCs w:val="20"/>
        </w:rPr>
      </w:pPr>
      <w:r w:rsidRPr="00F17910">
        <w:rPr>
          <w:rFonts w:ascii="Times New Roman" w:eastAsia="Times New Roman" w:hAnsi="Times New Roman" w:cs="Times New Roman"/>
          <w:sz w:val="20"/>
          <w:szCs w:val="20"/>
        </w:rPr>
        <w:t>[R3]</w:t>
      </w:r>
      <w:r w:rsidR="0000619F">
        <w:rPr>
          <w:rFonts w:ascii="Times New Roman" w:eastAsia="Times New Roman" w:hAnsi="Times New Roman" w:cs="Times New Roman"/>
          <w:sz w:val="20"/>
          <w:szCs w:val="20"/>
        </w:rPr>
        <w:tab/>
      </w:r>
      <w:r w:rsidRPr="00F17910">
        <w:rPr>
          <w:rFonts w:ascii="Times New Roman" w:eastAsia="Times New Roman" w:hAnsi="Times New Roman" w:cs="Times New Roman"/>
          <w:sz w:val="20"/>
          <w:szCs w:val="20"/>
        </w:rPr>
        <w:t>Paithankar, Y. G., “Transmission Network Protection : Theory and Practice”, Marcel Dekker, Inc., 1998.</w:t>
      </w:r>
    </w:p>
    <w:p w:rsidR="00F17910" w:rsidRPr="00F17910" w:rsidRDefault="00F17910" w:rsidP="001D62B9">
      <w:pPr>
        <w:spacing w:after="0" w:line="240" w:lineRule="auto"/>
        <w:jc w:val="both"/>
        <w:rPr>
          <w:rFonts w:ascii="Times New Roman" w:eastAsia="Times New Roman" w:hAnsi="Times New Roman" w:cs="Times New Roman"/>
          <w:sz w:val="20"/>
          <w:szCs w:val="20"/>
        </w:rPr>
      </w:pPr>
      <w:r w:rsidRPr="00F17910">
        <w:rPr>
          <w:rFonts w:ascii="Times New Roman" w:eastAsia="Times New Roman" w:hAnsi="Times New Roman" w:cs="Times New Roman"/>
          <w:sz w:val="20"/>
          <w:szCs w:val="20"/>
        </w:rPr>
        <w:t>[R4]</w:t>
      </w:r>
      <w:r w:rsidR="0000619F">
        <w:rPr>
          <w:rFonts w:ascii="Times New Roman" w:eastAsia="Times New Roman" w:hAnsi="Times New Roman" w:cs="Times New Roman"/>
          <w:sz w:val="20"/>
          <w:szCs w:val="20"/>
        </w:rPr>
        <w:tab/>
      </w:r>
      <w:r w:rsidRPr="00F17910">
        <w:rPr>
          <w:rFonts w:ascii="Times New Roman" w:eastAsia="Times New Roman" w:hAnsi="Times New Roman" w:cs="Times New Roman"/>
          <w:sz w:val="20"/>
          <w:szCs w:val="20"/>
        </w:rPr>
        <w:t>B. Ravindranath and M. Chander, “Power System Protection and Switchgear”, Wiley Eastern Ltd.</w:t>
      </w:r>
    </w:p>
    <w:p w:rsidR="00F17910" w:rsidRPr="00F17910" w:rsidRDefault="00F17910" w:rsidP="001D62B9">
      <w:pPr>
        <w:spacing w:after="0" w:line="240" w:lineRule="auto"/>
        <w:jc w:val="both"/>
        <w:rPr>
          <w:rFonts w:ascii="Times New Roman" w:eastAsia="Times New Roman" w:hAnsi="Times New Roman" w:cs="Times New Roman"/>
          <w:sz w:val="20"/>
          <w:szCs w:val="20"/>
        </w:rPr>
      </w:pPr>
      <w:r w:rsidRPr="00F17910">
        <w:rPr>
          <w:rFonts w:ascii="Times New Roman" w:eastAsia="Times New Roman" w:hAnsi="Times New Roman" w:cs="Times New Roman"/>
          <w:sz w:val="20"/>
          <w:szCs w:val="20"/>
        </w:rPr>
        <w:t>[R5]</w:t>
      </w:r>
      <w:r w:rsidR="0000619F">
        <w:rPr>
          <w:rFonts w:ascii="Times New Roman" w:eastAsia="Times New Roman" w:hAnsi="Times New Roman" w:cs="Times New Roman"/>
          <w:sz w:val="20"/>
          <w:szCs w:val="20"/>
        </w:rPr>
        <w:tab/>
      </w:r>
      <w:r w:rsidRPr="00F17910">
        <w:rPr>
          <w:rFonts w:ascii="Times New Roman" w:eastAsia="Times New Roman" w:hAnsi="Times New Roman" w:cs="Times New Roman"/>
          <w:sz w:val="20"/>
          <w:szCs w:val="20"/>
        </w:rPr>
        <w:t>L. P. Singh, “Digital Protection”, New Age International.</w:t>
      </w:r>
    </w:p>
    <w:p w:rsidR="00164431" w:rsidRDefault="00164431">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br w:type="page"/>
      </w:r>
    </w:p>
    <w:p w:rsidR="008B202E" w:rsidRPr="008B202E" w:rsidRDefault="008B202E" w:rsidP="008B202E">
      <w:pPr>
        <w:autoSpaceDE w:val="0"/>
        <w:autoSpaceDN w:val="0"/>
        <w:adjustRightInd w:val="0"/>
        <w:spacing w:after="0" w:line="240" w:lineRule="auto"/>
        <w:jc w:val="center"/>
        <w:rPr>
          <w:rFonts w:ascii="Times New Roman" w:hAnsi="Times New Roman" w:cs="Times New Roman"/>
          <w:b/>
          <w:sz w:val="20"/>
          <w:szCs w:val="20"/>
          <w:u w:val="single"/>
          <w:lang w:val="en-IN"/>
        </w:rPr>
      </w:pPr>
      <w:r w:rsidRPr="008B202E">
        <w:rPr>
          <w:rFonts w:ascii="Times New Roman" w:eastAsia="Times New Roman" w:hAnsi="Times New Roman" w:cs="Times New Roman"/>
          <w:b/>
          <w:bCs/>
          <w:color w:val="000000"/>
          <w:sz w:val="20"/>
          <w:szCs w:val="20"/>
          <w:u w:val="single"/>
        </w:rPr>
        <w:lastRenderedPageBreak/>
        <w:t>THEORY OF MACHINES</w:t>
      </w:r>
    </w:p>
    <w:p w:rsidR="008B202E" w:rsidRPr="008B202E" w:rsidRDefault="008B202E" w:rsidP="008B202E">
      <w:pPr>
        <w:autoSpaceDE w:val="0"/>
        <w:autoSpaceDN w:val="0"/>
        <w:adjustRightInd w:val="0"/>
        <w:spacing w:after="0" w:line="240" w:lineRule="auto"/>
        <w:jc w:val="center"/>
        <w:rPr>
          <w:rFonts w:ascii="Times New Roman" w:hAnsi="Times New Roman" w:cs="Times New Roman"/>
          <w:b/>
          <w:bCs/>
          <w:sz w:val="20"/>
          <w:szCs w:val="20"/>
          <w:u w:val="single"/>
          <w:lang w:val="fr-FR"/>
        </w:rPr>
      </w:pPr>
      <w:r w:rsidRPr="008B202E">
        <w:rPr>
          <w:rFonts w:ascii="Times New Roman" w:eastAsia="Times New Roman" w:hAnsi="Times New Roman" w:cs="Times New Roman"/>
          <w:i/>
          <w:iCs/>
          <w:color w:val="000000"/>
          <w:sz w:val="20"/>
          <w:szCs w:val="20"/>
        </w:rPr>
        <w:t>(For Mechanical specialization)</w:t>
      </w:r>
    </w:p>
    <w:p w:rsidR="008B202E" w:rsidRPr="008B202E" w:rsidRDefault="008B202E" w:rsidP="008B202E">
      <w:pPr>
        <w:autoSpaceDE w:val="0"/>
        <w:autoSpaceDN w:val="0"/>
        <w:adjustRightInd w:val="0"/>
        <w:spacing w:after="0" w:line="240" w:lineRule="auto"/>
        <w:jc w:val="both"/>
        <w:rPr>
          <w:rFonts w:ascii="Times New Roman" w:hAnsi="Times New Roman" w:cs="Times New Roman"/>
          <w:b/>
          <w:bCs/>
          <w:sz w:val="20"/>
          <w:szCs w:val="20"/>
          <w:lang w:val="fr-FR"/>
        </w:rPr>
      </w:pPr>
      <w:r w:rsidRPr="008B202E">
        <w:rPr>
          <w:rFonts w:ascii="Times New Roman" w:hAnsi="Times New Roman" w:cs="Times New Roman"/>
          <w:b/>
          <w:bCs/>
          <w:sz w:val="20"/>
          <w:szCs w:val="20"/>
          <w:lang w:val="fr-FR"/>
        </w:rPr>
        <w:t xml:space="preserve">Paper Code: </w:t>
      </w:r>
      <w:r w:rsidRPr="008B202E">
        <w:rPr>
          <w:rFonts w:ascii="Times New Roman" w:hAnsi="Times New Roman" w:cs="Times New Roman"/>
          <w:b/>
          <w:sz w:val="20"/>
          <w:szCs w:val="20"/>
          <w:lang w:val="en-IN"/>
        </w:rPr>
        <w:t>ETPE-409</w:t>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t xml:space="preserve">L </w:t>
      </w:r>
      <w:r w:rsidRPr="008B202E">
        <w:rPr>
          <w:rFonts w:ascii="Times New Roman" w:hAnsi="Times New Roman" w:cs="Times New Roman"/>
          <w:b/>
          <w:bCs/>
          <w:sz w:val="20"/>
          <w:szCs w:val="20"/>
          <w:lang w:val="fr-FR"/>
        </w:rPr>
        <w:tab/>
        <w:t>T/P</w:t>
      </w:r>
      <w:r w:rsidRPr="008B202E">
        <w:rPr>
          <w:rFonts w:ascii="Times New Roman" w:hAnsi="Times New Roman" w:cs="Times New Roman"/>
          <w:b/>
          <w:bCs/>
          <w:sz w:val="20"/>
          <w:szCs w:val="20"/>
          <w:lang w:val="fr-FR"/>
        </w:rPr>
        <w:tab/>
        <w:t>C</w:t>
      </w:r>
    </w:p>
    <w:p w:rsid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r w:rsidRPr="008B202E">
        <w:rPr>
          <w:rFonts w:ascii="Times New Roman" w:hAnsi="Times New Roman" w:cs="Times New Roman"/>
          <w:b/>
          <w:bCs/>
          <w:sz w:val="20"/>
          <w:szCs w:val="20"/>
          <w:lang w:val="en-IN"/>
        </w:rPr>
        <w:t>Paper: Theory of Machines</w:t>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t>3</w:t>
      </w:r>
      <w:r w:rsidRPr="008B202E">
        <w:rPr>
          <w:rFonts w:ascii="Times New Roman" w:hAnsi="Times New Roman" w:cs="Times New Roman"/>
          <w:b/>
          <w:bCs/>
          <w:sz w:val="20"/>
          <w:szCs w:val="20"/>
          <w:lang w:val="en-IN"/>
        </w:rPr>
        <w:tab/>
        <w:t>0</w:t>
      </w:r>
      <w:r w:rsidRPr="008B202E">
        <w:rPr>
          <w:rFonts w:ascii="Times New Roman" w:hAnsi="Times New Roman" w:cs="Times New Roman"/>
          <w:b/>
          <w:bCs/>
          <w:sz w:val="20"/>
          <w:szCs w:val="20"/>
          <w:lang w:val="en-IN"/>
        </w:rPr>
        <w:tab/>
        <w:t>3</w:t>
      </w:r>
    </w:p>
    <w:p w:rsidR="000F0589" w:rsidRPr="008B202E" w:rsidRDefault="000F0589"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4B2CA2" w:rsidP="008B202E">
      <w:pPr>
        <w:spacing w:after="0" w:line="240" w:lineRule="auto"/>
        <w:jc w:val="both"/>
        <w:rPr>
          <w:rFonts w:ascii="Times New Roman" w:eastAsia="Times New Roman" w:hAnsi="Times New Roman" w:cs="Times New Roman"/>
          <w:b/>
          <w:bCs/>
          <w:color w:val="000000"/>
          <w:sz w:val="20"/>
          <w:szCs w:val="20"/>
        </w:rPr>
      </w:pPr>
      <w:r w:rsidRPr="004B2CA2">
        <w:rPr>
          <w:rFonts w:ascii="Times New Roman" w:eastAsia="Times New Roman" w:hAnsi="Times New Roman" w:cs="Times New Roman"/>
          <w:b/>
          <w:bCs/>
          <w:noProof/>
          <w:color w:val="000000"/>
          <w:sz w:val="20"/>
          <w:szCs w:val="20"/>
          <w:lang w:val="en-IN" w:eastAsia="en-IN"/>
        </w:rPr>
        <w:pict>
          <v:shape id="_x0000_s1143" type="#_x0000_t202" style="position:absolute;left:0;text-align:left;margin-left:1.6pt;margin-top:2.9pt;width:454.5pt;height:79pt;z-index:251663872">
            <v:textbox>
              <w:txbxContent>
                <w:p w:rsidR="00E25F4A" w:rsidRDefault="00E25F4A" w:rsidP="008B202E">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w:t>
                  </w:r>
                  <w:r w:rsidRPr="00511457">
                    <w:rPr>
                      <w:rFonts w:ascii="Times New Roman" w:hAnsi="Times New Roman" w:cs="Times New Roman"/>
                      <w:b/>
                      <w:bCs/>
                      <w:color w:val="000000"/>
                      <w:sz w:val="20"/>
                    </w:rPr>
                    <w:t>MARKS: 75       </w:t>
                  </w:r>
                </w:p>
                <w:p w:rsidR="00E25F4A" w:rsidRPr="00511457" w:rsidRDefault="00E25F4A" w:rsidP="008B202E">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E25F4A" w:rsidRPr="00511457" w:rsidRDefault="00E25F4A" w:rsidP="008B202E">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E25F4A" w:rsidRPr="00511457" w:rsidRDefault="00E25F4A" w:rsidP="008B202E">
                  <w:pPr>
                    <w:jc w:val="both"/>
                    <w:rPr>
                      <w:sz w:val="20"/>
                    </w:rPr>
                  </w:pPr>
                </w:p>
              </w:txbxContent>
            </v:textbox>
          </v:shape>
        </w:pict>
      </w:r>
    </w:p>
    <w:p w:rsidR="008B202E" w:rsidRPr="008B202E" w:rsidRDefault="008B202E" w:rsidP="008B202E">
      <w:pPr>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keepNext/>
        <w:spacing w:after="0" w:line="240" w:lineRule="auto"/>
        <w:jc w:val="both"/>
        <w:rPr>
          <w:rFonts w:ascii="Times New Roman" w:eastAsia="Times New Roman" w:hAnsi="Times New Roman" w:cs="Times New Roman"/>
          <w:b/>
          <w:bCs/>
          <w:sz w:val="20"/>
          <w:szCs w:val="20"/>
        </w:rPr>
      </w:pPr>
    </w:p>
    <w:p w:rsidR="008B202E" w:rsidRPr="008B202E" w:rsidRDefault="008B202E" w:rsidP="008B202E">
      <w:pPr>
        <w:keepNext/>
        <w:spacing w:after="0" w:line="240" w:lineRule="auto"/>
        <w:jc w:val="both"/>
        <w:rPr>
          <w:rFonts w:ascii="Times New Roman" w:eastAsia="Times New Roman" w:hAnsi="Times New Roman" w:cs="Times New Roman"/>
          <w:b/>
          <w:bCs/>
          <w:sz w:val="20"/>
          <w:szCs w:val="20"/>
        </w:rPr>
      </w:pP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bCs/>
          <w:i/>
          <w:sz w:val="20"/>
          <w:szCs w:val="20"/>
        </w:rPr>
      </w:pPr>
      <w:r w:rsidRPr="008B202E">
        <w:rPr>
          <w:rFonts w:ascii="Times New Roman" w:eastAsia="Times New Roman" w:hAnsi="Times New Roman" w:cs="Times New Roman"/>
          <w:bCs/>
          <w:i/>
          <w:sz w:val="20"/>
          <w:szCs w:val="20"/>
        </w:rPr>
        <w:t xml:space="preserve">Objective: The objective of the paper is to facilitate the student with theory of machines and it </w:t>
      </w:r>
      <w:r w:rsidR="00470F84" w:rsidRPr="008B202E">
        <w:rPr>
          <w:rFonts w:ascii="Times New Roman" w:eastAsia="Times New Roman" w:hAnsi="Times New Roman" w:cs="Times New Roman"/>
          <w:bCs/>
          <w:i/>
          <w:sz w:val="20"/>
          <w:szCs w:val="20"/>
        </w:rPr>
        <w:t>applications that</w:t>
      </w:r>
      <w:r w:rsidRPr="008B202E">
        <w:rPr>
          <w:rFonts w:ascii="Times New Roman" w:eastAsia="Times New Roman" w:hAnsi="Times New Roman" w:cs="Times New Roman"/>
          <w:bCs/>
          <w:i/>
          <w:sz w:val="20"/>
          <w:szCs w:val="20"/>
        </w:rPr>
        <w:t xml:space="preserve"> are required for a power engineering student.</w:t>
      </w: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w:t>
      </w:r>
    </w:p>
    <w:p w:rsidR="009E72DE" w:rsidRDefault="00CA47D3" w:rsidP="008B202E">
      <w:pPr>
        <w:spacing w:after="0" w:line="240" w:lineRule="auto"/>
        <w:jc w:val="both"/>
        <w:rPr>
          <w:rFonts w:ascii="Times New Roman" w:eastAsia="Times New Roman" w:hAnsi="Times New Roman" w:cs="Times New Roman"/>
          <w:sz w:val="20"/>
          <w:szCs w:val="20"/>
        </w:rPr>
      </w:pPr>
      <w:r w:rsidRPr="00CA47D3">
        <w:rPr>
          <w:rFonts w:ascii="Times New Roman" w:eastAsia="Times New Roman" w:hAnsi="Times New Roman" w:cs="Times New Roman"/>
          <w:b/>
          <w:sz w:val="20"/>
          <w:szCs w:val="20"/>
        </w:rPr>
        <w:t>Static And Inertia Force Analysis:</w:t>
      </w:r>
      <w:r w:rsidRPr="008B202E">
        <w:rPr>
          <w:rFonts w:ascii="Times New Roman" w:eastAsia="Times New Roman" w:hAnsi="Times New Roman" w:cs="Times New Roman"/>
          <w:sz w:val="20"/>
          <w:szCs w:val="20"/>
        </w:rPr>
        <w:t xml:space="preserve"> </w:t>
      </w:r>
      <w:r w:rsidR="008B202E" w:rsidRPr="008B202E">
        <w:rPr>
          <w:rFonts w:ascii="Times New Roman" w:eastAsia="Times New Roman" w:hAnsi="Times New Roman" w:cs="Times New Roman"/>
          <w:sz w:val="20"/>
          <w:szCs w:val="20"/>
        </w:rPr>
        <w:t xml:space="preserve">Static force Analysis of </w:t>
      </w:r>
      <w:r w:rsidR="006522AB" w:rsidRPr="008B202E">
        <w:rPr>
          <w:rFonts w:ascii="Times New Roman" w:eastAsia="Times New Roman" w:hAnsi="Times New Roman" w:cs="Times New Roman"/>
          <w:sz w:val="20"/>
          <w:szCs w:val="20"/>
        </w:rPr>
        <w:t>reciprocating engine</w:t>
      </w:r>
      <w:r w:rsidR="008B202E" w:rsidRPr="008B202E">
        <w:rPr>
          <w:rFonts w:ascii="Times New Roman" w:eastAsia="Times New Roman" w:hAnsi="Times New Roman" w:cs="Times New Roman"/>
          <w:sz w:val="20"/>
          <w:szCs w:val="20"/>
        </w:rPr>
        <w:t xml:space="preserve"> mechanism and quick return mechanism. Effect of friction, kinematically equivalent systems and its application for inertia analysis, Numericals. </w:t>
      </w:r>
    </w:p>
    <w:p w:rsidR="008B202E" w:rsidRPr="008B202E" w:rsidRDefault="008B202E" w:rsidP="009E72DE">
      <w:pPr>
        <w:spacing w:after="0" w:line="240" w:lineRule="auto"/>
        <w:jc w:val="right"/>
        <w:rPr>
          <w:rFonts w:ascii="Times New Roman" w:eastAsia="Times New Roman" w:hAnsi="Times New Roman" w:cs="Times New Roman"/>
          <w:b/>
          <w:sz w:val="20"/>
          <w:szCs w:val="20"/>
        </w:rPr>
      </w:pPr>
      <w:r w:rsidRPr="008B202E">
        <w:rPr>
          <w:rFonts w:ascii="Times New Roman" w:eastAsia="Times New Roman" w:hAnsi="Times New Roman" w:cs="Times New Roman"/>
          <w:b/>
          <w:sz w:val="20"/>
          <w:szCs w:val="20"/>
        </w:rPr>
        <w:t>[T1][T2][R1]</w:t>
      </w:r>
      <w:r w:rsidR="009E72DE" w:rsidRPr="009E72DE">
        <w:rPr>
          <w:rFonts w:ascii="Times New Roman" w:eastAsia="Times New Roman" w:hAnsi="Times New Roman" w:cs="Times New Roman"/>
          <w:b/>
          <w:sz w:val="20"/>
          <w:szCs w:val="20"/>
        </w:rPr>
        <w:t>[No. of Hrs. 10]</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UNIT-II</w:t>
      </w:r>
    </w:p>
    <w:p w:rsidR="008B202E" w:rsidRPr="008B202E" w:rsidRDefault="00CA47D3"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Balancing Of Rotating Components:</w:t>
      </w:r>
      <w:r w:rsidRPr="008B202E">
        <w:rPr>
          <w:rFonts w:ascii="Times New Roman" w:eastAsia="Times New Roman" w:hAnsi="Times New Roman" w:cs="Times New Roman"/>
          <w:sz w:val="20"/>
          <w:szCs w:val="20"/>
        </w:rPr>
        <w:t xml:space="preserve"> </w:t>
      </w:r>
      <w:r w:rsidR="008B202E" w:rsidRPr="008B202E">
        <w:rPr>
          <w:rFonts w:ascii="Times New Roman" w:eastAsia="Times New Roman" w:hAnsi="Times New Roman" w:cs="Times New Roman"/>
          <w:sz w:val="20"/>
          <w:szCs w:val="20"/>
        </w:rPr>
        <w:t>Unbalance in one &amp; several planes, Balancing machines, influence coefficient method of balancing, numericals.</w:t>
      </w:r>
    </w:p>
    <w:p w:rsidR="008B202E" w:rsidRDefault="00CA47D3"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Turning Moment Diagram &amp; Flywheel:</w:t>
      </w:r>
      <w:r w:rsidRPr="008B202E">
        <w:rPr>
          <w:rFonts w:ascii="Times New Roman" w:eastAsia="Times New Roman" w:hAnsi="Times New Roman" w:cs="Times New Roman"/>
          <w:sz w:val="20"/>
          <w:szCs w:val="20"/>
        </w:rPr>
        <w:t xml:space="preserve"> </w:t>
      </w:r>
      <w:r w:rsidR="008B202E" w:rsidRPr="008B202E">
        <w:rPr>
          <w:rFonts w:ascii="Times New Roman" w:eastAsia="Times New Roman" w:hAnsi="Times New Roman" w:cs="Times New Roman"/>
          <w:sz w:val="20"/>
          <w:szCs w:val="20"/>
        </w:rPr>
        <w:t>Approximate expression, Turning moment diagram, Coefficients of fluctuation of energy &amp; speed, Flywheel (An approximate analysis), Flywheel in punching press, Numericals.</w:t>
      </w:r>
    </w:p>
    <w:p w:rsidR="009E72DE" w:rsidRPr="008B202E" w:rsidRDefault="009E72DE" w:rsidP="009E72DE">
      <w:pPr>
        <w:spacing w:after="0" w:line="240" w:lineRule="auto"/>
        <w:jc w:val="right"/>
        <w:rPr>
          <w:rFonts w:ascii="Times New Roman" w:eastAsia="Times New Roman" w:hAnsi="Times New Roman" w:cs="Times New Roman"/>
          <w:b/>
          <w:sz w:val="20"/>
          <w:szCs w:val="20"/>
        </w:rPr>
      </w:pPr>
      <w:r w:rsidRPr="008B202E">
        <w:rPr>
          <w:rFonts w:ascii="Times New Roman" w:eastAsia="Times New Roman" w:hAnsi="Times New Roman" w:cs="Times New Roman"/>
          <w:b/>
          <w:sz w:val="20"/>
          <w:szCs w:val="20"/>
        </w:rPr>
        <w:t>[T1][T2][R1]</w:t>
      </w:r>
      <w:r w:rsidRPr="009E72DE">
        <w:rPr>
          <w:rFonts w:ascii="Times New Roman" w:eastAsia="Times New Roman" w:hAnsi="Times New Roman" w:cs="Times New Roman"/>
          <w:b/>
          <w:sz w:val="20"/>
          <w:szCs w:val="20"/>
        </w:rPr>
        <w:t>[No. of Hrs. 1</w:t>
      </w:r>
      <w:r w:rsidR="00EC451D">
        <w:rPr>
          <w:rFonts w:ascii="Times New Roman" w:eastAsia="Times New Roman" w:hAnsi="Times New Roman" w:cs="Times New Roman"/>
          <w:b/>
          <w:sz w:val="20"/>
          <w:szCs w:val="20"/>
        </w:rPr>
        <w:t>1</w:t>
      </w:r>
      <w:r w:rsidRPr="009E72DE">
        <w:rPr>
          <w:rFonts w:ascii="Times New Roman" w:eastAsia="Times New Roman" w:hAnsi="Times New Roman" w:cs="Times New Roman"/>
          <w:b/>
          <w:sz w:val="20"/>
          <w:szCs w:val="20"/>
        </w:rPr>
        <w:t>]</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UNIT-III</w:t>
      </w:r>
    </w:p>
    <w:p w:rsidR="008B202E" w:rsidRPr="008B202E" w:rsidRDefault="00CA47D3"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Dynamometers:</w:t>
      </w:r>
      <w:r w:rsidRPr="008B202E">
        <w:rPr>
          <w:rFonts w:ascii="Times New Roman" w:eastAsia="Times New Roman" w:hAnsi="Times New Roman" w:cs="Times New Roman"/>
          <w:sz w:val="20"/>
          <w:szCs w:val="20"/>
        </w:rPr>
        <w:t xml:space="preserve"> </w:t>
      </w:r>
      <w:r w:rsidR="008B202E" w:rsidRPr="008B202E">
        <w:rPr>
          <w:rFonts w:ascii="Times New Roman" w:eastAsia="Times New Roman" w:hAnsi="Times New Roman" w:cs="Times New Roman"/>
          <w:sz w:val="20"/>
          <w:szCs w:val="20"/>
        </w:rPr>
        <w:t>Dynamometers, measurement of power by Prony brake and Rope brake dynamometers, Transmission dynamometer, Hydraulic dynamometer, Numericals.</w:t>
      </w:r>
    </w:p>
    <w:p w:rsidR="00743604" w:rsidRDefault="00CA47D3"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Gyroscopie:</w:t>
      </w:r>
      <w:r w:rsidRPr="008B202E">
        <w:rPr>
          <w:rFonts w:ascii="Times New Roman" w:eastAsia="Times New Roman" w:hAnsi="Times New Roman" w:cs="Times New Roman"/>
          <w:sz w:val="20"/>
          <w:szCs w:val="20"/>
        </w:rPr>
        <w:t xml:space="preserve">  </w:t>
      </w:r>
      <w:r w:rsidR="008B202E" w:rsidRPr="008B202E">
        <w:rPr>
          <w:rFonts w:ascii="Times New Roman" w:eastAsia="Times New Roman" w:hAnsi="Times New Roman" w:cs="Times New Roman"/>
          <w:sz w:val="20"/>
          <w:szCs w:val="20"/>
        </w:rPr>
        <w:t>Gyroscopic forces &amp; couple, Thin rod rotating about its centroidal axis, Gyrospic stabilization, Stability of a four &amp; two wheel vehicles, Numericals.</w:t>
      </w:r>
      <w:r w:rsidR="008B202E" w:rsidRPr="008B202E">
        <w:rPr>
          <w:rFonts w:ascii="Times New Roman" w:eastAsia="Times New Roman" w:hAnsi="Times New Roman" w:cs="Times New Roman"/>
          <w:sz w:val="20"/>
          <w:szCs w:val="20"/>
        </w:rPr>
        <w:tab/>
      </w:r>
    </w:p>
    <w:p w:rsidR="00743604" w:rsidRPr="008B202E" w:rsidRDefault="00743604" w:rsidP="00743604">
      <w:pPr>
        <w:spacing w:after="0" w:line="240" w:lineRule="auto"/>
        <w:jc w:val="right"/>
        <w:rPr>
          <w:rFonts w:ascii="Times New Roman" w:eastAsia="Times New Roman" w:hAnsi="Times New Roman" w:cs="Times New Roman"/>
          <w:b/>
          <w:sz w:val="20"/>
          <w:szCs w:val="20"/>
        </w:rPr>
      </w:pPr>
      <w:r w:rsidRPr="008B202E">
        <w:rPr>
          <w:rFonts w:ascii="Times New Roman" w:eastAsia="Times New Roman" w:hAnsi="Times New Roman" w:cs="Times New Roman"/>
          <w:b/>
          <w:sz w:val="20"/>
          <w:szCs w:val="20"/>
        </w:rPr>
        <w:t>[T1][R1]</w:t>
      </w:r>
      <w:r w:rsidRPr="009E72DE">
        <w:rPr>
          <w:rFonts w:ascii="Times New Roman" w:eastAsia="Times New Roman" w:hAnsi="Times New Roman" w:cs="Times New Roman"/>
          <w:b/>
          <w:sz w:val="20"/>
          <w:szCs w:val="20"/>
        </w:rPr>
        <w:t>[No. of Hrs. 1</w:t>
      </w:r>
      <w:r>
        <w:rPr>
          <w:rFonts w:ascii="Times New Roman" w:eastAsia="Times New Roman" w:hAnsi="Times New Roman" w:cs="Times New Roman"/>
          <w:b/>
          <w:sz w:val="20"/>
          <w:szCs w:val="20"/>
        </w:rPr>
        <w:t>1</w:t>
      </w:r>
      <w:r w:rsidRPr="009E72DE">
        <w:rPr>
          <w:rFonts w:ascii="Times New Roman" w:eastAsia="Times New Roman" w:hAnsi="Times New Roman" w:cs="Times New Roman"/>
          <w:b/>
          <w:sz w:val="20"/>
          <w:szCs w:val="20"/>
        </w:rPr>
        <w:t>]</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UNIT-IV</w:t>
      </w:r>
    </w:p>
    <w:p w:rsidR="00FB7B1B" w:rsidRDefault="00CA47D3"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Vibration:</w:t>
      </w:r>
      <w:r w:rsidRPr="008B202E">
        <w:rPr>
          <w:rFonts w:ascii="Times New Roman" w:eastAsia="Times New Roman" w:hAnsi="Times New Roman" w:cs="Times New Roman"/>
          <w:sz w:val="20"/>
          <w:szCs w:val="20"/>
        </w:rPr>
        <w:t xml:space="preserve"> </w:t>
      </w:r>
      <w:r w:rsidR="008B202E" w:rsidRPr="008B202E">
        <w:rPr>
          <w:rFonts w:ascii="Times New Roman" w:eastAsia="Times New Roman" w:hAnsi="Times New Roman" w:cs="Times New Roman"/>
          <w:sz w:val="20"/>
          <w:szCs w:val="20"/>
        </w:rPr>
        <w:t>Free vibrations of a body with single degree of freedom; transverse vibration of beams with uniform and  concentrated  loads by Rayleigh method; torsional free Vibrations of two rotor system, three rotor system and geared systems;  damped free vibrations with viscous damping;  logarithmic decrement;  response of damped spring mass system to a harmonic force;  whirling of shafts, vibration isolation and vibration of mass supported on foundations subject to vibrations; vibration simulation.</w:t>
      </w:r>
    </w:p>
    <w:p w:rsidR="00FB7B1B" w:rsidRPr="008B202E" w:rsidRDefault="00FB7B1B" w:rsidP="00FB7B1B">
      <w:pPr>
        <w:spacing w:after="0" w:line="240" w:lineRule="auto"/>
        <w:jc w:val="right"/>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[T</w:t>
      </w:r>
      <w:r>
        <w:rPr>
          <w:rFonts w:ascii="Times New Roman" w:eastAsia="Times New Roman" w:hAnsi="Times New Roman" w:cs="Times New Roman"/>
          <w:b/>
          <w:sz w:val="20"/>
          <w:szCs w:val="20"/>
        </w:rPr>
        <w:t>2</w:t>
      </w:r>
      <w:r w:rsidRPr="008B202E">
        <w:rPr>
          <w:rFonts w:ascii="Times New Roman" w:eastAsia="Times New Roman" w:hAnsi="Times New Roman" w:cs="Times New Roman"/>
          <w:b/>
          <w:sz w:val="20"/>
          <w:szCs w:val="20"/>
        </w:rPr>
        <w:t>][R</w:t>
      </w:r>
      <w:r>
        <w:rPr>
          <w:rFonts w:ascii="Times New Roman" w:eastAsia="Times New Roman" w:hAnsi="Times New Roman" w:cs="Times New Roman"/>
          <w:b/>
          <w:sz w:val="20"/>
          <w:szCs w:val="20"/>
        </w:rPr>
        <w:t>2</w:t>
      </w:r>
      <w:r w:rsidRPr="008B202E">
        <w:rPr>
          <w:rFonts w:ascii="Times New Roman" w:eastAsia="Times New Roman" w:hAnsi="Times New Roman" w:cs="Times New Roman"/>
          <w:b/>
          <w:sz w:val="20"/>
          <w:szCs w:val="20"/>
        </w:rPr>
        <w:t>]</w:t>
      </w:r>
      <w:r w:rsidRPr="009E72DE">
        <w:rPr>
          <w:rFonts w:ascii="Times New Roman" w:eastAsia="Times New Roman" w:hAnsi="Times New Roman" w:cs="Times New Roman"/>
          <w:b/>
          <w:sz w:val="20"/>
          <w:szCs w:val="20"/>
        </w:rPr>
        <w:t>[No. of Hrs. 1</w:t>
      </w:r>
      <w:r>
        <w:rPr>
          <w:rFonts w:ascii="Times New Roman" w:eastAsia="Times New Roman" w:hAnsi="Times New Roman" w:cs="Times New Roman"/>
          <w:b/>
          <w:sz w:val="20"/>
          <w:szCs w:val="20"/>
        </w:rPr>
        <w:t>1</w:t>
      </w:r>
      <w:r w:rsidRPr="009E72DE">
        <w:rPr>
          <w:rFonts w:ascii="Times New Roman" w:eastAsia="Times New Roman" w:hAnsi="Times New Roman" w:cs="Times New Roman"/>
          <w:b/>
          <w:sz w:val="20"/>
          <w:szCs w:val="20"/>
        </w:rPr>
        <w:t>]</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Text</w:t>
      </w:r>
      <w:r w:rsidR="00FB7B1B">
        <w:rPr>
          <w:rFonts w:ascii="Times New Roman" w:eastAsia="Times New Roman" w:hAnsi="Times New Roman" w:cs="Times New Roman"/>
          <w:b/>
          <w:bCs/>
          <w:sz w:val="20"/>
          <w:szCs w:val="20"/>
        </w:rPr>
        <w:t xml:space="preserve"> Books</w:t>
      </w:r>
      <w:r w:rsidRPr="008B202E">
        <w:rPr>
          <w:rFonts w:ascii="Times New Roman" w:eastAsia="Times New Roman" w:hAnsi="Times New Roman" w:cs="Times New Roman"/>
          <w:b/>
          <w:bCs/>
          <w:sz w:val="20"/>
          <w:szCs w:val="20"/>
        </w:rPr>
        <w:t>:</w:t>
      </w:r>
      <w:r w:rsidRPr="008B202E">
        <w:rPr>
          <w:rFonts w:ascii="Times New Roman" w:eastAsia="Times New Roman" w:hAnsi="Times New Roman" w:cs="Times New Roman"/>
          <w:b/>
          <w:bCs/>
          <w:sz w:val="20"/>
          <w:szCs w:val="20"/>
        </w:rPr>
        <w:tab/>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[T1]</w:t>
      </w:r>
      <w:r w:rsidR="00FB7B1B">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Theory of Machine  - S.S. Rattan, Tata McGraw Hill Publ., New Delhi.</w:t>
      </w:r>
    </w:p>
    <w:p w:rsidR="008B202E" w:rsidRPr="008B202E" w:rsidRDefault="008B202E" w:rsidP="00FB7B1B">
      <w:pPr>
        <w:spacing w:after="0" w:line="240" w:lineRule="auto"/>
        <w:ind w:left="720" w:hanging="720"/>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[T2]</w:t>
      </w:r>
      <w:r w:rsidR="00FB7B1B">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Theory of Mechanism and Machines – A Ghosh &amp; A.K. Malik, Affiliated East-West Press Pvt. Ltd. New Delhi (Unit I, VI, VII).</w:t>
      </w: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DE2ADD" w:rsidP="008B202E">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Reference Books</w:t>
      </w:r>
      <w:r w:rsidR="008B202E" w:rsidRPr="008B202E">
        <w:rPr>
          <w:rFonts w:ascii="Times New Roman" w:eastAsia="Times New Roman" w:hAnsi="Times New Roman" w:cs="Times New Roman"/>
          <w:b/>
          <w:bCs/>
          <w:sz w:val="20"/>
          <w:szCs w:val="20"/>
        </w:rPr>
        <w:t>:</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[R1]</w:t>
      </w:r>
      <w:r w:rsidR="00C90635">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 xml:space="preserve">Mechanism and machine Theory – J.S. Rao &amp; R.V. Dukkipati, Willeyn Eastern Ltd., new Delhi  </w:t>
      </w:r>
    </w:p>
    <w:p w:rsidR="008B202E" w:rsidRPr="008B202E" w:rsidRDefault="008B202E" w:rsidP="00C90635">
      <w:pPr>
        <w:spacing w:after="0" w:line="240" w:lineRule="auto"/>
        <w:ind w:firstLine="720"/>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(Unit II, III, IV, V &amp; VIII).</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[R2]</w:t>
      </w:r>
      <w:r w:rsidR="00C90635">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Theory of Machine – Shigley.</w:t>
      </w:r>
    </w:p>
    <w:p w:rsidR="008B202E" w:rsidRPr="008B202E" w:rsidRDefault="008B202E" w:rsidP="008B202E">
      <w:pPr>
        <w:rPr>
          <w:rFonts w:ascii="Times New Roman" w:eastAsia="Times New Roman" w:hAnsi="Times New Roman" w:cs="Times New Roman"/>
          <w:b/>
          <w:bCs/>
          <w:color w:val="000000"/>
          <w:sz w:val="20"/>
          <w:szCs w:val="20"/>
          <w:u w:val="single"/>
        </w:rPr>
      </w:pPr>
    </w:p>
    <w:p w:rsidR="008B202E" w:rsidRPr="008B202E" w:rsidRDefault="008B202E" w:rsidP="008B202E">
      <w:pPr>
        <w:rPr>
          <w:rFonts w:ascii="Times New Roman" w:eastAsia="Times New Roman" w:hAnsi="Times New Roman" w:cs="Times New Roman"/>
          <w:b/>
          <w:bCs/>
          <w:color w:val="000000"/>
          <w:sz w:val="20"/>
          <w:szCs w:val="20"/>
          <w:u w:val="single"/>
        </w:rPr>
      </w:pPr>
      <w:r w:rsidRPr="008B202E">
        <w:rPr>
          <w:rFonts w:ascii="Times New Roman" w:eastAsia="Times New Roman" w:hAnsi="Times New Roman" w:cs="Times New Roman"/>
          <w:b/>
          <w:bCs/>
          <w:color w:val="000000"/>
          <w:sz w:val="20"/>
          <w:szCs w:val="20"/>
          <w:u w:val="single"/>
        </w:rPr>
        <w:br w:type="page"/>
      </w:r>
    </w:p>
    <w:p w:rsidR="002D20F0" w:rsidRDefault="008B202E" w:rsidP="008B202E">
      <w:pPr>
        <w:autoSpaceDE w:val="0"/>
        <w:autoSpaceDN w:val="0"/>
        <w:adjustRightInd w:val="0"/>
        <w:spacing w:after="0" w:line="240" w:lineRule="auto"/>
        <w:jc w:val="center"/>
        <w:rPr>
          <w:rFonts w:ascii="Times New Roman" w:eastAsia="Times New Roman" w:hAnsi="Times New Roman" w:cs="Times New Roman"/>
          <w:b/>
          <w:bCs/>
          <w:color w:val="000000"/>
          <w:sz w:val="20"/>
          <w:szCs w:val="20"/>
          <w:u w:val="single"/>
        </w:rPr>
      </w:pPr>
      <w:r w:rsidRPr="008B202E">
        <w:rPr>
          <w:rFonts w:ascii="Times New Roman" w:eastAsia="Times New Roman" w:hAnsi="Times New Roman" w:cs="Times New Roman"/>
          <w:b/>
          <w:bCs/>
          <w:color w:val="000000"/>
          <w:sz w:val="20"/>
          <w:szCs w:val="20"/>
          <w:u w:val="single"/>
        </w:rPr>
        <w:lastRenderedPageBreak/>
        <w:t>POWER PLANT MAINTENANCE</w:t>
      </w:r>
    </w:p>
    <w:p w:rsidR="008B202E" w:rsidRPr="008B202E" w:rsidRDefault="002D20F0" w:rsidP="008B202E">
      <w:pPr>
        <w:autoSpaceDE w:val="0"/>
        <w:autoSpaceDN w:val="0"/>
        <w:adjustRightInd w:val="0"/>
        <w:spacing w:after="0" w:line="240" w:lineRule="auto"/>
        <w:jc w:val="center"/>
        <w:rPr>
          <w:rFonts w:ascii="Times New Roman" w:hAnsi="Times New Roman" w:cs="Times New Roman"/>
          <w:b/>
          <w:sz w:val="20"/>
          <w:szCs w:val="20"/>
          <w:u w:val="single"/>
          <w:lang w:val="en-IN"/>
        </w:rPr>
      </w:pPr>
      <w:r>
        <w:rPr>
          <w:rFonts w:ascii="Times New Roman" w:eastAsia="Times New Roman" w:hAnsi="Times New Roman" w:cs="Times New Roman"/>
          <w:b/>
          <w:bCs/>
          <w:color w:val="000000"/>
          <w:sz w:val="20"/>
          <w:szCs w:val="20"/>
          <w:u w:val="single"/>
        </w:rPr>
        <w:t>(PLANT MAINTENANCE PLANNING &amp; COST CONTROL)</w:t>
      </w:r>
    </w:p>
    <w:p w:rsidR="008B202E" w:rsidRPr="008B202E" w:rsidRDefault="008B202E" w:rsidP="008B202E">
      <w:pPr>
        <w:autoSpaceDE w:val="0"/>
        <w:autoSpaceDN w:val="0"/>
        <w:adjustRightInd w:val="0"/>
        <w:spacing w:after="0" w:line="240" w:lineRule="auto"/>
        <w:jc w:val="center"/>
        <w:rPr>
          <w:rFonts w:ascii="Times New Roman" w:hAnsi="Times New Roman" w:cs="Times New Roman"/>
          <w:b/>
          <w:bCs/>
          <w:sz w:val="20"/>
          <w:szCs w:val="20"/>
          <w:u w:val="single"/>
          <w:lang w:val="fr-FR"/>
        </w:rPr>
      </w:pPr>
    </w:p>
    <w:p w:rsidR="008B202E" w:rsidRPr="008B202E" w:rsidRDefault="008B202E" w:rsidP="008B202E">
      <w:pPr>
        <w:autoSpaceDE w:val="0"/>
        <w:autoSpaceDN w:val="0"/>
        <w:adjustRightInd w:val="0"/>
        <w:spacing w:after="0" w:line="240" w:lineRule="auto"/>
        <w:jc w:val="both"/>
        <w:rPr>
          <w:rFonts w:ascii="Times New Roman" w:hAnsi="Times New Roman" w:cs="Times New Roman"/>
          <w:b/>
          <w:bCs/>
          <w:sz w:val="20"/>
          <w:szCs w:val="20"/>
          <w:lang w:val="fr-FR"/>
        </w:rPr>
      </w:pPr>
      <w:r w:rsidRPr="008B202E">
        <w:rPr>
          <w:rFonts w:ascii="Times New Roman" w:hAnsi="Times New Roman" w:cs="Times New Roman"/>
          <w:b/>
          <w:bCs/>
          <w:sz w:val="20"/>
          <w:szCs w:val="20"/>
          <w:lang w:val="fr-FR"/>
        </w:rPr>
        <w:t xml:space="preserve">Paper Code: </w:t>
      </w:r>
      <w:r w:rsidRPr="008B202E">
        <w:rPr>
          <w:rFonts w:ascii="Times New Roman" w:hAnsi="Times New Roman" w:cs="Times New Roman"/>
          <w:b/>
          <w:sz w:val="20"/>
          <w:szCs w:val="20"/>
          <w:lang w:val="en-IN"/>
        </w:rPr>
        <w:t>ETPE-407</w:t>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t xml:space="preserve">L </w:t>
      </w:r>
      <w:r w:rsidRPr="008B202E">
        <w:rPr>
          <w:rFonts w:ascii="Times New Roman" w:hAnsi="Times New Roman" w:cs="Times New Roman"/>
          <w:b/>
          <w:bCs/>
          <w:sz w:val="20"/>
          <w:szCs w:val="20"/>
          <w:lang w:val="fr-FR"/>
        </w:rPr>
        <w:tab/>
        <w:t>T/P</w:t>
      </w:r>
      <w:r w:rsidRPr="008B202E">
        <w:rPr>
          <w:rFonts w:ascii="Times New Roman" w:hAnsi="Times New Roman" w:cs="Times New Roman"/>
          <w:b/>
          <w:bCs/>
          <w:sz w:val="20"/>
          <w:szCs w:val="20"/>
          <w:lang w:val="fr-FR"/>
        </w:rPr>
        <w:tab/>
        <w:t>C</w:t>
      </w:r>
    </w:p>
    <w:p w:rsid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r w:rsidRPr="008B202E">
        <w:rPr>
          <w:rFonts w:ascii="Times New Roman" w:hAnsi="Times New Roman" w:cs="Times New Roman"/>
          <w:b/>
          <w:bCs/>
          <w:sz w:val="20"/>
          <w:szCs w:val="20"/>
          <w:lang w:val="en-IN"/>
        </w:rPr>
        <w:t>Paper: Power Plant Maintenance</w:t>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t>3</w:t>
      </w:r>
      <w:r w:rsidRPr="008B202E">
        <w:rPr>
          <w:rFonts w:ascii="Times New Roman" w:hAnsi="Times New Roman" w:cs="Times New Roman"/>
          <w:b/>
          <w:bCs/>
          <w:sz w:val="20"/>
          <w:szCs w:val="20"/>
          <w:lang w:val="en-IN"/>
        </w:rPr>
        <w:tab/>
        <w:t>0</w:t>
      </w:r>
      <w:r w:rsidRPr="008B202E">
        <w:rPr>
          <w:rFonts w:ascii="Times New Roman" w:hAnsi="Times New Roman" w:cs="Times New Roman"/>
          <w:b/>
          <w:bCs/>
          <w:sz w:val="20"/>
          <w:szCs w:val="20"/>
          <w:lang w:val="en-IN"/>
        </w:rPr>
        <w:tab/>
        <w:t>3</w:t>
      </w:r>
    </w:p>
    <w:p w:rsidR="00161495" w:rsidRPr="008B202E" w:rsidRDefault="00161495"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4B2CA2" w:rsidP="008B202E">
      <w:pPr>
        <w:spacing w:after="0" w:line="240" w:lineRule="auto"/>
        <w:jc w:val="both"/>
        <w:rPr>
          <w:rFonts w:ascii="Times New Roman" w:eastAsia="Times New Roman" w:hAnsi="Times New Roman" w:cs="Times New Roman"/>
          <w:b/>
          <w:bCs/>
          <w:color w:val="000000"/>
          <w:sz w:val="20"/>
          <w:szCs w:val="20"/>
        </w:rPr>
      </w:pPr>
      <w:r w:rsidRPr="004B2CA2">
        <w:rPr>
          <w:rFonts w:ascii="Times New Roman" w:eastAsia="Times New Roman" w:hAnsi="Times New Roman" w:cs="Times New Roman"/>
          <w:b/>
          <w:bCs/>
          <w:noProof/>
          <w:color w:val="000000"/>
          <w:sz w:val="20"/>
          <w:szCs w:val="20"/>
          <w:lang w:val="en-IN" w:eastAsia="en-IN"/>
        </w:rPr>
        <w:pict>
          <v:shape id="_x0000_s1142" type="#_x0000_t202" style="position:absolute;left:0;text-align:left;margin-left:1.6pt;margin-top:2.9pt;width:454.5pt;height:79pt;z-index:251662848">
            <v:textbox>
              <w:txbxContent>
                <w:p w:rsidR="00E25F4A" w:rsidRDefault="00E25F4A" w:rsidP="008B202E">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w:t>
                  </w:r>
                  <w:r w:rsidRPr="00511457">
                    <w:rPr>
                      <w:rFonts w:ascii="Times New Roman" w:hAnsi="Times New Roman" w:cs="Times New Roman"/>
                      <w:b/>
                      <w:bCs/>
                      <w:color w:val="000000"/>
                      <w:sz w:val="20"/>
                    </w:rPr>
                    <w:t>MARKS: 75       </w:t>
                  </w:r>
                </w:p>
                <w:p w:rsidR="00E25F4A" w:rsidRPr="00511457" w:rsidRDefault="00E25F4A" w:rsidP="008B202E">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E25F4A" w:rsidRPr="00511457" w:rsidRDefault="00E25F4A" w:rsidP="008B202E">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E25F4A" w:rsidRPr="00511457" w:rsidRDefault="00E25F4A" w:rsidP="008B202E">
                  <w:pPr>
                    <w:jc w:val="both"/>
                    <w:rPr>
                      <w:sz w:val="20"/>
                    </w:rPr>
                  </w:pPr>
                </w:p>
              </w:txbxContent>
            </v:textbox>
          </v:shape>
        </w:pict>
      </w:r>
    </w:p>
    <w:p w:rsidR="008B202E" w:rsidRPr="008B202E" w:rsidRDefault="008B202E" w:rsidP="008B202E">
      <w:pPr>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keepNext/>
        <w:spacing w:after="0" w:line="240" w:lineRule="auto"/>
        <w:jc w:val="both"/>
        <w:rPr>
          <w:rFonts w:ascii="Times New Roman" w:eastAsia="Times New Roman" w:hAnsi="Times New Roman" w:cs="Times New Roman"/>
          <w:b/>
          <w:bCs/>
          <w:sz w:val="20"/>
          <w:szCs w:val="20"/>
        </w:rPr>
      </w:pPr>
    </w:p>
    <w:p w:rsidR="008B202E" w:rsidRPr="008B202E" w:rsidRDefault="008B202E" w:rsidP="008B202E">
      <w:pPr>
        <w:keepNext/>
        <w:spacing w:after="0" w:line="240" w:lineRule="auto"/>
        <w:jc w:val="both"/>
        <w:rPr>
          <w:rFonts w:ascii="Times New Roman" w:eastAsia="Times New Roman" w:hAnsi="Times New Roman" w:cs="Times New Roman"/>
          <w:b/>
          <w:bCs/>
          <w:sz w:val="20"/>
          <w:szCs w:val="20"/>
        </w:rPr>
      </w:pP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bCs/>
          <w:i/>
          <w:sz w:val="20"/>
          <w:szCs w:val="20"/>
        </w:rPr>
      </w:pPr>
      <w:r w:rsidRPr="008B202E">
        <w:rPr>
          <w:rFonts w:ascii="Times New Roman" w:eastAsia="Times New Roman" w:hAnsi="Times New Roman" w:cs="Times New Roman"/>
          <w:bCs/>
          <w:i/>
          <w:sz w:val="20"/>
          <w:szCs w:val="20"/>
        </w:rPr>
        <w:t>Objective: The objective of the paper is to facilitate the student with the power plant maintenance basics  that are required for a power engineering student.</w:t>
      </w: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w:t>
      </w:r>
    </w:p>
    <w:p w:rsidR="008B202E" w:rsidRPr="008B202E" w:rsidRDefault="001768E7"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Boiler And Its Auxiliaries:</w:t>
      </w:r>
      <w:r w:rsidRPr="008B202E">
        <w:rPr>
          <w:rFonts w:ascii="Times New Roman" w:eastAsia="Times New Roman" w:hAnsi="Times New Roman" w:cs="Times New Roman"/>
          <w:sz w:val="20"/>
          <w:szCs w:val="20"/>
        </w:rPr>
        <w:t xml:space="preserve"> </w:t>
      </w:r>
      <w:r w:rsidR="008B202E" w:rsidRPr="008B202E">
        <w:rPr>
          <w:rFonts w:ascii="Times New Roman" w:eastAsia="Times New Roman" w:hAnsi="Times New Roman" w:cs="Times New Roman"/>
          <w:sz w:val="20"/>
          <w:szCs w:val="20"/>
        </w:rPr>
        <w:t>Boiler structure steel work – Importance, Inspection and maintenance aspects, Problems in structure works &amp; hanging arrangements.</w:t>
      </w:r>
    </w:p>
    <w:p w:rsidR="008B202E" w:rsidRPr="008B202E" w:rsidRDefault="001768E7"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Boiler Pressure Parts:</w:t>
      </w:r>
      <w:r w:rsidRPr="008B202E">
        <w:rPr>
          <w:rFonts w:ascii="Times New Roman" w:eastAsia="Times New Roman" w:hAnsi="Times New Roman" w:cs="Times New Roman"/>
          <w:sz w:val="20"/>
          <w:szCs w:val="20"/>
        </w:rPr>
        <w:t xml:space="preserve"> </w:t>
      </w:r>
      <w:r w:rsidR="008B202E" w:rsidRPr="008B202E">
        <w:rPr>
          <w:rFonts w:ascii="Times New Roman" w:eastAsia="Times New Roman" w:hAnsi="Times New Roman" w:cs="Times New Roman"/>
          <w:sz w:val="20"/>
          <w:szCs w:val="20"/>
        </w:rPr>
        <w:t>Economizer: - Tube size, material, spacing and their alignment; Causes and effects of erosion &amp; corrosion on tubes; Causes for failure of economizer tubes; Inspection for damage of tubes and their repair / replacement methods.</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 xml:space="preserve">Boiler Drum </w:t>
      </w:r>
      <w:r w:rsidR="001768E7" w:rsidRPr="008B202E">
        <w:rPr>
          <w:rFonts w:ascii="Times New Roman" w:eastAsia="Times New Roman" w:hAnsi="Times New Roman" w:cs="Times New Roman"/>
          <w:b/>
          <w:sz w:val="20"/>
          <w:szCs w:val="20"/>
        </w:rPr>
        <w:t xml:space="preserve">&amp; </w:t>
      </w:r>
      <w:r w:rsidRPr="008B202E">
        <w:rPr>
          <w:rFonts w:ascii="Times New Roman" w:eastAsia="Times New Roman" w:hAnsi="Times New Roman" w:cs="Times New Roman"/>
          <w:b/>
          <w:sz w:val="20"/>
          <w:szCs w:val="20"/>
        </w:rPr>
        <w:t xml:space="preserve">Drum </w:t>
      </w:r>
      <w:r w:rsidR="001768E7" w:rsidRPr="008B202E">
        <w:rPr>
          <w:rFonts w:ascii="Times New Roman" w:eastAsia="Times New Roman" w:hAnsi="Times New Roman" w:cs="Times New Roman"/>
          <w:b/>
          <w:sz w:val="20"/>
          <w:szCs w:val="20"/>
        </w:rPr>
        <w:t>Internals</w:t>
      </w:r>
      <w:r w:rsidR="001768E7" w:rsidRPr="008B202E">
        <w:rPr>
          <w:rFonts w:ascii="Times New Roman" w:eastAsia="Times New Roman" w:hAnsi="Times New Roman" w:cs="Times New Roman"/>
          <w:sz w:val="20"/>
          <w:szCs w:val="20"/>
        </w:rPr>
        <w:t xml:space="preserve"> </w:t>
      </w:r>
      <w:r w:rsidRPr="008B202E">
        <w:rPr>
          <w:rFonts w:ascii="Times New Roman" w:eastAsia="Times New Roman" w:hAnsi="Times New Roman" w:cs="Times New Roman"/>
          <w:sz w:val="20"/>
          <w:szCs w:val="20"/>
        </w:rPr>
        <w:t>– Different connections to boiler drum &amp; their Maintenance, Instrumentation tapings, Safety valves and air vents Problems, Causes and Remedies.</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Water Wall Tube Arrangement - Tube materials, spacing and connections, Expansion &amp; Sealing of boiler bottom and prevention of dust accumulation in seal chamber, Effect of water, erosion &amp; corrosion on water wall tubes, Inspections of water valve tubes, Causes of tube failures, Repair/Replacement Procedures of punctured / damaged tubes, Procedure for alkali boil out &amp; acid cleaning, preservation &amp; flushing,  Hydraulic statics  test.</w:t>
      </w:r>
    </w:p>
    <w:p w:rsidR="00433081" w:rsidRDefault="008B202E" w:rsidP="008B202E">
      <w:pPr>
        <w:autoSpaceDE w:val="0"/>
        <w:autoSpaceDN w:val="0"/>
        <w:adjustRightInd w:val="0"/>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 xml:space="preserve">Superheaters </w:t>
      </w:r>
      <w:r w:rsidR="00AB1D82" w:rsidRPr="008B202E">
        <w:rPr>
          <w:rFonts w:ascii="Times New Roman" w:eastAsia="Times New Roman" w:hAnsi="Times New Roman" w:cs="Times New Roman"/>
          <w:b/>
          <w:sz w:val="20"/>
          <w:szCs w:val="20"/>
        </w:rPr>
        <w:t>-</w:t>
      </w:r>
      <w:r w:rsidR="00AB1D82" w:rsidRPr="008B202E">
        <w:rPr>
          <w:rFonts w:ascii="Times New Roman" w:eastAsia="Times New Roman" w:hAnsi="Times New Roman" w:cs="Times New Roman"/>
          <w:sz w:val="20"/>
          <w:szCs w:val="20"/>
        </w:rPr>
        <w:t xml:space="preserve"> </w:t>
      </w:r>
      <w:r w:rsidRPr="008B202E">
        <w:rPr>
          <w:rFonts w:ascii="Times New Roman" w:eastAsia="Times New Roman" w:hAnsi="Times New Roman" w:cs="Times New Roman"/>
          <w:sz w:val="20"/>
          <w:szCs w:val="20"/>
        </w:rPr>
        <w:t>Causes of tube failures, Pattern of tube punctures and their repair / welding / replacement procedures, Different types of welding utilized.Re-heaters -Inspections of tubes for erosion and corrosion &amp; failures.</w:t>
      </w:r>
    </w:p>
    <w:p w:rsidR="008B202E" w:rsidRPr="008B202E" w:rsidRDefault="008B202E" w:rsidP="00433081">
      <w:pPr>
        <w:autoSpaceDE w:val="0"/>
        <w:autoSpaceDN w:val="0"/>
        <w:adjustRightInd w:val="0"/>
        <w:spacing w:after="0" w:line="240" w:lineRule="auto"/>
        <w:jc w:val="right"/>
        <w:rPr>
          <w:rFonts w:ascii="Times New Roman" w:hAnsi="Times New Roman" w:cs="Times New Roman"/>
          <w:b/>
          <w:bCs/>
          <w:sz w:val="20"/>
          <w:szCs w:val="20"/>
          <w:lang w:val="en-IN"/>
        </w:rPr>
      </w:pPr>
      <w:r w:rsidRPr="008B202E">
        <w:rPr>
          <w:rFonts w:ascii="Times New Roman" w:eastAsia="Times New Roman" w:hAnsi="Times New Roman" w:cs="Times New Roman"/>
          <w:b/>
          <w:sz w:val="20"/>
          <w:szCs w:val="20"/>
        </w:rPr>
        <w:t xml:space="preserve">[T1][R1] </w:t>
      </w:r>
      <w:r w:rsidRPr="008B202E">
        <w:rPr>
          <w:rFonts w:ascii="Times New Roman" w:hAnsi="Times New Roman" w:cs="Times New Roman"/>
          <w:b/>
          <w:bCs/>
          <w:sz w:val="20"/>
          <w:szCs w:val="20"/>
          <w:lang w:val="en-IN"/>
        </w:rPr>
        <w:t>[No. of hrs. 1</w:t>
      </w:r>
      <w:r w:rsidR="00CC5BFA">
        <w:rPr>
          <w:rFonts w:ascii="Times New Roman" w:hAnsi="Times New Roman" w:cs="Times New Roman"/>
          <w:b/>
          <w:bCs/>
          <w:sz w:val="20"/>
          <w:szCs w:val="20"/>
          <w:lang w:val="en-IN"/>
        </w:rPr>
        <w:t>2</w:t>
      </w:r>
      <w:r w:rsidRPr="008B202E">
        <w:rPr>
          <w:rFonts w:ascii="Times New Roman" w:hAnsi="Times New Roman" w:cs="Times New Roman"/>
          <w:b/>
          <w:bCs/>
          <w:sz w:val="20"/>
          <w:szCs w:val="20"/>
          <w:lang w:val="en-IN"/>
        </w:rPr>
        <w:t>]</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UNIT-II</w:t>
      </w:r>
    </w:p>
    <w:p w:rsidR="008B202E" w:rsidRPr="008B202E" w:rsidRDefault="00B15C26" w:rsidP="008B202E">
      <w:pPr>
        <w:spacing w:after="0" w:line="240" w:lineRule="auto"/>
        <w:jc w:val="both"/>
        <w:rPr>
          <w:rFonts w:ascii="Times New Roman" w:eastAsia="Times New Roman" w:hAnsi="Times New Roman" w:cs="Times New Roman"/>
          <w:b/>
          <w:sz w:val="20"/>
          <w:szCs w:val="20"/>
        </w:rPr>
      </w:pPr>
      <w:r w:rsidRPr="008B202E">
        <w:rPr>
          <w:rFonts w:ascii="Times New Roman" w:eastAsia="Times New Roman" w:hAnsi="Times New Roman" w:cs="Times New Roman"/>
          <w:b/>
          <w:sz w:val="20"/>
          <w:szCs w:val="20"/>
        </w:rPr>
        <w:t xml:space="preserve">Boiler Draught System </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Draught Fans –</w:t>
      </w:r>
      <w:r w:rsidRPr="008B202E">
        <w:rPr>
          <w:rFonts w:ascii="Times New Roman" w:eastAsia="Times New Roman" w:hAnsi="Times New Roman" w:cs="Times New Roman"/>
          <w:sz w:val="20"/>
          <w:szCs w:val="20"/>
        </w:rPr>
        <w:t xml:space="preserve"> ID Fan, FD Fan, PA Fan and their ducts, Causes of erosion and corrosion, Remedial action, Vibration analysis, Bearing/ coupling Maintenance and Shaft Alignment.</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Air Pre-Heater -</w:t>
      </w:r>
      <w:r w:rsidRPr="008B202E">
        <w:rPr>
          <w:rFonts w:ascii="Times New Roman" w:eastAsia="Times New Roman" w:hAnsi="Times New Roman" w:cs="Times New Roman"/>
          <w:sz w:val="20"/>
          <w:szCs w:val="20"/>
        </w:rPr>
        <w:t xml:space="preserve">   Seal arrangement settings &amp; replacement, Cold end corrosion in Air heaters, Causes &amp; remedies, Driving Unit and its maintenance. </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SCAPH -</w:t>
      </w:r>
      <w:r w:rsidRPr="008B202E">
        <w:rPr>
          <w:rFonts w:ascii="Times New Roman" w:eastAsia="Times New Roman" w:hAnsi="Times New Roman" w:cs="Times New Roman"/>
          <w:sz w:val="20"/>
          <w:szCs w:val="20"/>
        </w:rPr>
        <w:t xml:space="preserve">   Inspection of tubes for erosion and corrosion, soot blowers maintenance</w:t>
      </w:r>
    </w:p>
    <w:p w:rsidR="008B202E" w:rsidRPr="008B202E" w:rsidRDefault="00B15C26" w:rsidP="008B202E">
      <w:pPr>
        <w:spacing w:after="0" w:line="240" w:lineRule="auto"/>
        <w:jc w:val="both"/>
        <w:rPr>
          <w:rFonts w:ascii="Times New Roman" w:eastAsia="Times New Roman" w:hAnsi="Times New Roman" w:cs="Times New Roman"/>
          <w:b/>
          <w:sz w:val="20"/>
          <w:szCs w:val="20"/>
        </w:rPr>
      </w:pPr>
      <w:r w:rsidRPr="008B202E">
        <w:rPr>
          <w:rFonts w:ascii="Times New Roman" w:eastAsia="Times New Roman" w:hAnsi="Times New Roman" w:cs="Times New Roman"/>
          <w:b/>
          <w:sz w:val="20"/>
          <w:szCs w:val="20"/>
        </w:rPr>
        <w:t>Pulverisers &amp; Raw Coal Feeders</w:t>
      </w:r>
    </w:p>
    <w:p w:rsidR="00914C49" w:rsidRDefault="008B202E" w:rsidP="008B202E">
      <w:pPr>
        <w:autoSpaceDE w:val="0"/>
        <w:autoSpaceDN w:val="0"/>
        <w:adjustRightInd w:val="0"/>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Pulverisers -Setting of spring assembly, Fitting of bearings and rollers on journals shaft, Mounting worm gear and shaft, Lubrication system of mills, Setting of classifier vanes, Repair of discharge dampers, Major problems encountered in coal mills &amp; their causes and remedies, Constructional details working and maintenance aspect of driving units and PIV gearbox, Maintenance of coal flow indicators &amp; inlet gate of coal, Maintenance of coal carrying system, i.e. drag link chain / conveyers / rotating blades.  ESP maintenance practices</w:t>
      </w:r>
      <w:r w:rsidR="00914C49">
        <w:rPr>
          <w:rFonts w:ascii="Times New Roman" w:eastAsia="Times New Roman" w:hAnsi="Times New Roman" w:cs="Times New Roman"/>
          <w:sz w:val="20"/>
          <w:szCs w:val="20"/>
        </w:rPr>
        <w:t>.</w:t>
      </w:r>
    </w:p>
    <w:p w:rsidR="008B202E" w:rsidRPr="008B202E" w:rsidRDefault="008B202E" w:rsidP="00914C49">
      <w:pPr>
        <w:autoSpaceDE w:val="0"/>
        <w:autoSpaceDN w:val="0"/>
        <w:adjustRightInd w:val="0"/>
        <w:spacing w:after="0" w:line="240" w:lineRule="auto"/>
        <w:jc w:val="right"/>
        <w:rPr>
          <w:rFonts w:ascii="Times New Roman" w:hAnsi="Times New Roman" w:cs="Times New Roman"/>
          <w:b/>
          <w:bCs/>
          <w:sz w:val="20"/>
          <w:szCs w:val="20"/>
          <w:lang w:val="en-IN"/>
        </w:rPr>
      </w:pPr>
      <w:r w:rsidRPr="008B202E">
        <w:rPr>
          <w:rFonts w:ascii="Times New Roman" w:eastAsia="Times New Roman" w:hAnsi="Times New Roman" w:cs="Times New Roman"/>
          <w:b/>
          <w:sz w:val="20"/>
          <w:szCs w:val="20"/>
        </w:rPr>
        <w:t>[T1][R2]</w:t>
      </w:r>
      <w:r w:rsidRPr="008B202E">
        <w:rPr>
          <w:rFonts w:ascii="Times New Roman" w:hAnsi="Times New Roman" w:cs="Times New Roman"/>
          <w:b/>
          <w:bCs/>
          <w:sz w:val="20"/>
          <w:szCs w:val="20"/>
          <w:lang w:val="en-IN"/>
        </w:rPr>
        <w:t xml:space="preserve"> [No. of hrs. </w:t>
      </w:r>
      <w:r w:rsidR="00CC5BFA">
        <w:rPr>
          <w:rFonts w:ascii="Times New Roman" w:hAnsi="Times New Roman" w:cs="Times New Roman"/>
          <w:b/>
          <w:bCs/>
          <w:sz w:val="20"/>
          <w:szCs w:val="20"/>
          <w:lang w:val="en-IN"/>
        </w:rPr>
        <w:t>11</w:t>
      </w:r>
      <w:r w:rsidRPr="008B202E">
        <w:rPr>
          <w:rFonts w:ascii="Times New Roman" w:hAnsi="Times New Roman" w:cs="Times New Roman"/>
          <w:b/>
          <w:bCs/>
          <w:sz w:val="20"/>
          <w:szCs w:val="20"/>
          <w:lang w:val="en-IN"/>
        </w:rPr>
        <w:t>]</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UNIT-III</w:t>
      </w:r>
    </w:p>
    <w:p w:rsidR="008B202E" w:rsidRPr="008B202E" w:rsidRDefault="007015A9" w:rsidP="008B202E">
      <w:pPr>
        <w:spacing w:after="0" w:line="240" w:lineRule="auto"/>
        <w:jc w:val="both"/>
        <w:rPr>
          <w:rFonts w:ascii="Times New Roman" w:eastAsia="Times New Roman" w:hAnsi="Times New Roman" w:cs="Times New Roman"/>
          <w:sz w:val="20"/>
          <w:szCs w:val="20"/>
        </w:rPr>
      </w:pPr>
      <w:r w:rsidRPr="007015A9">
        <w:rPr>
          <w:rFonts w:ascii="Times New Roman" w:eastAsia="Times New Roman" w:hAnsi="Times New Roman" w:cs="Times New Roman"/>
          <w:b/>
          <w:sz w:val="20"/>
          <w:szCs w:val="20"/>
        </w:rPr>
        <w:t>Coal Handling Plant &amp; Ash Handling Plants Maintenance -</w:t>
      </w:r>
      <w:r w:rsidRPr="008B202E">
        <w:rPr>
          <w:rFonts w:ascii="Times New Roman" w:eastAsia="Times New Roman" w:hAnsi="Times New Roman" w:cs="Times New Roman"/>
          <w:sz w:val="20"/>
          <w:szCs w:val="20"/>
        </w:rPr>
        <w:t xml:space="preserve"> </w:t>
      </w:r>
      <w:r w:rsidR="008B202E" w:rsidRPr="008B202E">
        <w:rPr>
          <w:rFonts w:ascii="Times New Roman" w:eastAsia="Times New Roman" w:hAnsi="Times New Roman" w:cs="Times New Roman"/>
          <w:sz w:val="20"/>
          <w:szCs w:val="20"/>
        </w:rPr>
        <w:t xml:space="preserve">Coal handling machines -their working and maintenance aspects, Bunker &amp; Chutes- Effect of erosion and corrosion due to coal and their  rectification, Coal crusher- Maintenance problems and repairs. </w:t>
      </w:r>
    </w:p>
    <w:p w:rsidR="00BD71E4" w:rsidRDefault="00FB18EC" w:rsidP="008B202E">
      <w:pPr>
        <w:autoSpaceDE w:val="0"/>
        <w:autoSpaceDN w:val="0"/>
        <w:adjustRightInd w:val="0"/>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Turbine Maintenance -</w:t>
      </w:r>
      <w:r w:rsidRPr="008B202E">
        <w:rPr>
          <w:rFonts w:ascii="Times New Roman" w:eastAsia="Times New Roman" w:hAnsi="Times New Roman" w:cs="Times New Roman"/>
          <w:sz w:val="20"/>
          <w:szCs w:val="20"/>
        </w:rPr>
        <w:t xml:space="preserve"> </w:t>
      </w:r>
      <w:r w:rsidR="008B202E" w:rsidRPr="008B202E">
        <w:rPr>
          <w:rFonts w:ascii="Times New Roman" w:eastAsia="Times New Roman" w:hAnsi="Times New Roman" w:cs="Times New Roman"/>
          <w:sz w:val="20"/>
          <w:szCs w:val="20"/>
        </w:rPr>
        <w:t>Pre-checks &amp; dismantling sequence of Turbine Measurement of clearances, Checking the conditions of babbit metal for score pitting, chipping of or lack of bondage between the babbit and the shell, Checking of turbo supervisory instrument for total expansion &amp; differential expansion, Checking of turbine cylinders for cracks/ deformation, Turbine support arrangements, Cleaning inspection and NDT, Centering of shafts, Alignment of rotors of HP, IP &amp; LP rotors w.r.t. generator, Turbine generating system &amp; control valves and governors, Inspection of barring gears, Vibration analysis, Turbine insulation inspection.</w:t>
      </w:r>
    </w:p>
    <w:p w:rsidR="008B202E" w:rsidRPr="008B202E" w:rsidRDefault="008B202E" w:rsidP="00BD71E4">
      <w:pPr>
        <w:autoSpaceDE w:val="0"/>
        <w:autoSpaceDN w:val="0"/>
        <w:adjustRightInd w:val="0"/>
        <w:spacing w:after="0" w:line="240" w:lineRule="auto"/>
        <w:jc w:val="right"/>
        <w:rPr>
          <w:rFonts w:ascii="Times New Roman" w:hAnsi="Times New Roman" w:cs="Times New Roman"/>
          <w:b/>
          <w:bCs/>
          <w:sz w:val="20"/>
          <w:szCs w:val="20"/>
          <w:lang w:val="en-IN"/>
        </w:rPr>
      </w:pPr>
      <w:r w:rsidRPr="008B202E">
        <w:rPr>
          <w:rFonts w:ascii="Times New Roman" w:eastAsia="Times New Roman" w:hAnsi="Times New Roman" w:cs="Times New Roman"/>
          <w:b/>
          <w:sz w:val="20"/>
          <w:szCs w:val="20"/>
        </w:rPr>
        <w:t>[T1][R2 &amp;R3]</w:t>
      </w:r>
      <w:r w:rsidRPr="008B202E">
        <w:rPr>
          <w:rFonts w:ascii="Times New Roman" w:hAnsi="Times New Roman" w:cs="Times New Roman"/>
          <w:b/>
          <w:bCs/>
          <w:sz w:val="20"/>
          <w:szCs w:val="20"/>
          <w:lang w:val="en-IN"/>
        </w:rPr>
        <w:t xml:space="preserve"> [No. of hrs. 1</w:t>
      </w:r>
      <w:r w:rsidR="00CC5BFA">
        <w:rPr>
          <w:rFonts w:ascii="Times New Roman" w:hAnsi="Times New Roman" w:cs="Times New Roman"/>
          <w:b/>
          <w:bCs/>
          <w:sz w:val="20"/>
          <w:szCs w:val="20"/>
          <w:lang w:val="en-IN"/>
        </w:rPr>
        <w:t>1</w:t>
      </w:r>
      <w:r w:rsidRPr="008B202E">
        <w:rPr>
          <w:rFonts w:ascii="Times New Roman" w:hAnsi="Times New Roman" w:cs="Times New Roman"/>
          <w:b/>
          <w:bCs/>
          <w:sz w:val="20"/>
          <w:szCs w:val="20"/>
          <w:lang w:val="en-IN"/>
        </w:rPr>
        <w:t>]</w:t>
      </w: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UNIT-IV</w:t>
      </w:r>
    </w:p>
    <w:p w:rsidR="008B202E" w:rsidRPr="008B202E" w:rsidRDefault="009C2273" w:rsidP="008B202E">
      <w:pPr>
        <w:spacing w:after="0" w:line="240" w:lineRule="auto"/>
        <w:jc w:val="both"/>
        <w:rPr>
          <w:rFonts w:ascii="Times New Roman" w:eastAsia="Times New Roman" w:hAnsi="Times New Roman" w:cs="Times New Roman"/>
          <w:sz w:val="20"/>
          <w:szCs w:val="20"/>
        </w:rPr>
      </w:pPr>
      <w:r w:rsidRPr="009C2273">
        <w:rPr>
          <w:rFonts w:ascii="Times New Roman" w:eastAsia="Times New Roman" w:hAnsi="Times New Roman" w:cs="Times New Roman"/>
          <w:b/>
          <w:sz w:val="20"/>
          <w:szCs w:val="20"/>
        </w:rPr>
        <w:lastRenderedPageBreak/>
        <w:t>Turbine Auxiliaries Maintenance</w:t>
      </w:r>
      <w:r w:rsidRPr="008B202E">
        <w:rPr>
          <w:rFonts w:ascii="Times New Roman" w:eastAsia="Times New Roman" w:hAnsi="Times New Roman" w:cs="Times New Roman"/>
          <w:sz w:val="20"/>
          <w:szCs w:val="20"/>
        </w:rPr>
        <w:t xml:space="preserve"> </w:t>
      </w:r>
      <w:r w:rsidR="008B202E" w:rsidRPr="008B202E">
        <w:rPr>
          <w:rFonts w:ascii="Times New Roman" w:eastAsia="Times New Roman" w:hAnsi="Times New Roman" w:cs="Times New Roman"/>
          <w:sz w:val="20"/>
          <w:szCs w:val="20"/>
        </w:rPr>
        <w:t>- Boiler feed pump, C.W. pump, Feed Heaters- LP &amp; HP Heater, Condensers- Inspection cleaning &amp; repair of tubes, Chemical dozing pumps- reciprocating pumps, Condensate extraction pump, Construction &amp; function of each part and maintenance problems of all equipments, Removal of complete cartridge of boiler feed pump, Inspection of shaft, bearings, seals, glands, balancing arrangements and ever rings, Dismounting &amp; mounting of bearings, Maintenance of Hydraulic coupling, Alignment of pumps, Trouble shooting of pumps.</w:t>
      </w:r>
    </w:p>
    <w:p w:rsidR="008B202E" w:rsidRPr="008B202E" w:rsidRDefault="0019355F"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Generator Maintenance -</w:t>
      </w:r>
      <w:r w:rsidRPr="008B202E">
        <w:rPr>
          <w:rFonts w:ascii="Times New Roman" w:eastAsia="Times New Roman" w:hAnsi="Times New Roman" w:cs="Times New Roman"/>
          <w:sz w:val="20"/>
          <w:szCs w:val="20"/>
        </w:rPr>
        <w:t xml:space="preserve"> </w:t>
      </w:r>
      <w:r w:rsidR="008B202E" w:rsidRPr="008B202E">
        <w:rPr>
          <w:rFonts w:ascii="Times New Roman" w:eastAsia="Times New Roman" w:hAnsi="Times New Roman" w:cs="Times New Roman"/>
          <w:sz w:val="20"/>
          <w:szCs w:val="20"/>
        </w:rPr>
        <w:t xml:space="preserve">Stator &amp; Rotor maintenance, Vibration monitoring, Hydrogen leakage, Rotor earth fault detection, Excitation system maintenance. </w:t>
      </w:r>
    </w:p>
    <w:p w:rsidR="00632018" w:rsidRDefault="00315A11" w:rsidP="00BA71A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Electrical Plant &amp; Auxiliary Equipment Maintenance–</w:t>
      </w:r>
      <w:r>
        <w:rPr>
          <w:rFonts w:ascii="Times New Roman" w:eastAsia="Times New Roman" w:hAnsi="Times New Roman" w:cs="Times New Roman"/>
          <w:b/>
          <w:sz w:val="20"/>
          <w:szCs w:val="20"/>
        </w:rPr>
        <w:t xml:space="preserve"> </w:t>
      </w:r>
      <w:r w:rsidR="008B202E" w:rsidRPr="008B202E">
        <w:rPr>
          <w:rFonts w:ascii="Times New Roman" w:eastAsia="Times New Roman" w:hAnsi="Times New Roman" w:cs="Times New Roman"/>
          <w:sz w:val="20"/>
          <w:szCs w:val="20"/>
        </w:rPr>
        <w:t>Switchgears, Isolators, Motors, Transformers, Batteries, Cable &amp; earthing, Actuators.</w:t>
      </w:r>
      <w:r w:rsidR="00BA71AE">
        <w:rPr>
          <w:rFonts w:ascii="Times New Roman" w:eastAsia="Times New Roman" w:hAnsi="Times New Roman" w:cs="Times New Roman"/>
          <w:sz w:val="20"/>
          <w:szCs w:val="20"/>
        </w:rPr>
        <w:t xml:space="preserve"> </w:t>
      </w:r>
      <w:r w:rsidR="008B202E" w:rsidRPr="008B202E">
        <w:rPr>
          <w:rFonts w:ascii="Times New Roman" w:eastAsia="Times New Roman" w:hAnsi="Times New Roman" w:cs="Times New Roman"/>
          <w:sz w:val="20"/>
          <w:szCs w:val="20"/>
        </w:rPr>
        <w:t>Major Maintenance aspects of Hydro-electric/Gas Power Stations.</w:t>
      </w:r>
    </w:p>
    <w:p w:rsidR="008B202E" w:rsidRPr="008B202E" w:rsidRDefault="008B202E" w:rsidP="00632018">
      <w:pPr>
        <w:spacing w:after="0" w:line="240" w:lineRule="auto"/>
        <w:jc w:val="right"/>
        <w:rPr>
          <w:rFonts w:ascii="Times New Roman" w:hAnsi="Times New Roman" w:cs="Times New Roman"/>
          <w:b/>
          <w:bCs/>
          <w:sz w:val="20"/>
          <w:szCs w:val="20"/>
          <w:lang w:val="en-IN"/>
        </w:rPr>
      </w:pPr>
      <w:r w:rsidRPr="008B202E">
        <w:rPr>
          <w:rFonts w:ascii="Times New Roman" w:eastAsia="Times New Roman" w:hAnsi="Times New Roman" w:cs="Times New Roman"/>
          <w:b/>
          <w:sz w:val="20"/>
          <w:szCs w:val="20"/>
        </w:rPr>
        <w:t xml:space="preserve">[T1][R2] </w:t>
      </w:r>
      <w:r w:rsidRPr="008B202E">
        <w:rPr>
          <w:rFonts w:ascii="Times New Roman" w:hAnsi="Times New Roman" w:cs="Times New Roman"/>
          <w:b/>
          <w:bCs/>
          <w:sz w:val="20"/>
          <w:szCs w:val="20"/>
          <w:lang w:val="en-IN"/>
        </w:rPr>
        <w:t>[No. of hrs. 10]</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Text</w:t>
      </w:r>
      <w:r w:rsidR="00055D49">
        <w:rPr>
          <w:rFonts w:ascii="Times New Roman" w:eastAsia="Times New Roman" w:hAnsi="Times New Roman" w:cs="Times New Roman"/>
          <w:b/>
          <w:bCs/>
          <w:sz w:val="20"/>
          <w:szCs w:val="20"/>
        </w:rPr>
        <w:t xml:space="preserve"> Books</w:t>
      </w:r>
      <w:r w:rsidRPr="008B202E">
        <w:rPr>
          <w:rFonts w:ascii="Times New Roman" w:eastAsia="Times New Roman" w:hAnsi="Times New Roman" w:cs="Times New Roman"/>
          <w:b/>
          <w:bCs/>
          <w:sz w:val="20"/>
          <w:szCs w:val="20"/>
        </w:rPr>
        <w:t>:</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[T1]</w:t>
      </w:r>
      <w:r w:rsidR="00055D49">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NPTI Manual on Power Plant Maintenance.</w:t>
      </w: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References</w:t>
      </w:r>
      <w:r w:rsidR="00055D49">
        <w:rPr>
          <w:rFonts w:ascii="Times New Roman" w:eastAsia="Times New Roman" w:hAnsi="Times New Roman" w:cs="Times New Roman"/>
          <w:b/>
          <w:bCs/>
          <w:sz w:val="20"/>
          <w:szCs w:val="20"/>
        </w:rPr>
        <w:t xml:space="preserve"> Books</w:t>
      </w:r>
      <w:r w:rsidRPr="008B202E">
        <w:rPr>
          <w:rFonts w:ascii="Times New Roman" w:eastAsia="Times New Roman" w:hAnsi="Times New Roman" w:cs="Times New Roman"/>
          <w:b/>
          <w:bCs/>
          <w:sz w:val="20"/>
          <w:szCs w:val="20"/>
        </w:rPr>
        <w:t>:</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[R1]</w:t>
      </w:r>
      <w:r w:rsidR="00055D49">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Modern Power Station Practice. C.E.G.B. Vol-III.</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[R2]</w:t>
      </w:r>
      <w:r w:rsidR="00055D49">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 xml:space="preserve">Operator’s hand book - CEGB </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[R3]</w:t>
      </w:r>
      <w:r w:rsidR="00055D49">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BHEL Operation &amp; Maintenance Manual.</w:t>
      </w:r>
    </w:p>
    <w:p w:rsidR="008B202E" w:rsidRPr="008B202E" w:rsidRDefault="008B202E" w:rsidP="008B202E">
      <w:pPr>
        <w:spacing w:after="0" w:line="240" w:lineRule="auto"/>
        <w:jc w:val="both"/>
        <w:rPr>
          <w:rFonts w:ascii="Times New Roman" w:eastAsia="Times New Roman" w:hAnsi="Times New Roman" w:cs="Times New Roman"/>
          <w:b/>
          <w:bCs/>
          <w:color w:val="000000"/>
          <w:sz w:val="20"/>
          <w:szCs w:val="20"/>
        </w:rPr>
      </w:pPr>
      <w:r w:rsidRPr="008B202E">
        <w:rPr>
          <w:rFonts w:ascii="Times New Roman" w:eastAsia="Times New Roman" w:hAnsi="Times New Roman" w:cs="Times New Roman"/>
          <w:sz w:val="20"/>
          <w:szCs w:val="20"/>
        </w:rPr>
        <w:br w:type="page"/>
      </w:r>
    </w:p>
    <w:p w:rsidR="008B202E" w:rsidRPr="008B202E" w:rsidRDefault="008B202E" w:rsidP="008B202E">
      <w:pPr>
        <w:autoSpaceDE w:val="0"/>
        <w:autoSpaceDN w:val="0"/>
        <w:adjustRightInd w:val="0"/>
        <w:spacing w:after="0" w:line="240" w:lineRule="auto"/>
        <w:jc w:val="center"/>
        <w:rPr>
          <w:rFonts w:ascii="Times New Roman" w:hAnsi="Times New Roman" w:cs="Times New Roman"/>
          <w:b/>
          <w:bCs/>
          <w:sz w:val="20"/>
          <w:szCs w:val="20"/>
          <w:u w:val="single"/>
          <w:lang w:val="fr-FR"/>
        </w:rPr>
      </w:pPr>
      <w:r w:rsidRPr="008B202E">
        <w:rPr>
          <w:rFonts w:ascii="Times New Roman" w:hAnsi="Times New Roman" w:cs="Times New Roman"/>
          <w:b/>
          <w:u w:val="single"/>
        </w:rPr>
        <w:lastRenderedPageBreak/>
        <w:t>BALANCE OF POWER PLANT</w:t>
      </w:r>
    </w:p>
    <w:p w:rsidR="008B202E" w:rsidRPr="008B202E" w:rsidRDefault="008B202E" w:rsidP="008B202E">
      <w:pPr>
        <w:autoSpaceDE w:val="0"/>
        <w:autoSpaceDN w:val="0"/>
        <w:adjustRightInd w:val="0"/>
        <w:spacing w:after="0" w:line="240" w:lineRule="auto"/>
        <w:jc w:val="both"/>
        <w:rPr>
          <w:rFonts w:ascii="Times New Roman" w:hAnsi="Times New Roman" w:cs="Times New Roman"/>
          <w:b/>
          <w:bCs/>
          <w:sz w:val="20"/>
          <w:szCs w:val="20"/>
          <w:lang w:val="fr-FR"/>
        </w:rPr>
      </w:pPr>
      <w:r w:rsidRPr="008B202E">
        <w:rPr>
          <w:rFonts w:ascii="Times New Roman" w:hAnsi="Times New Roman" w:cs="Times New Roman"/>
          <w:b/>
          <w:bCs/>
          <w:sz w:val="20"/>
          <w:szCs w:val="20"/>
          <w:lang w:val="fr-FR"/>
        </w:rPr>
        <w:t xml:space="preserve">Paper Code: </w:t>
      </w:r>
      <w:r w:rsidRPr="008B202E">
        <w:rPr>
          <w:rFonts w:ascii="Times New Roman" w:hAnsi="Times New Roman" w:cs="Times New Roman"/>
          <w:b/>
          <w:sz w:val="20"/>
          <w:szCs w:val="20"/>
          <w:lang w:val="en-IN"/>
        </w:rPr>
        <w:t>ETPE-413</w:t>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t xml:space="preserve">L </w:t>
      </w:r>
      <w:r w:rsidRPr="008B202E">
        <w:rPr>
          <w:rFonts w:ascii="Times New Roman" w:hAnsi="Times New Roman" w:cs="Times New Roman"/>
          <w:b/>
          <w:bCs/>
          <w:sz w:val="20"/>
          <w:szCs w:val="20"/>
          <w:lang w:val="fr-FR"/>
        </w:rPr>
        <w:tab/>
        <w:t>T/P</w:t>
      </w:r>
      <w:r w:rsidRPr="008B202E">
        <w:rPr>
          <w:rFonts w:ascii="Times New Roman" w:hAnsi="Times New Roman" w:cs="Times New Roman"/>
          <w:b/>
          <w:bCs/>
          <w:sz w:val="20"/>
          <w:szCs w:val="20"/>
          <w:lang w:val="fr-FR"/>
        </w:rPr>
        <w:tab/>
        <w:t>C</w:t>
      </w:r>
    </w:p>
    <w:p w:rsidR="008B202E" w:rsidRDefault="008B202E" w:rsidP="008B202E">
      <w:pPr>
        <w:autoSpaceDE w:val="0"/>
        <w:autoSpaceDN w:val="0"/>
        <w:adjustRightInd w:val="0"/>
        <w:spacing w:after="0" w:line="240" w:lineRule="auto"/>
        <w:rPr>
          <w:rFonts w:ascii="Times New Roman" w:hAnsi="Times New Roman" w:cs="Times New Roman"/>
          <w:b/>
          <w:bCs/>
          <w:sz w:val="20"/>
          <w:szCs w:val="20"/>
          <w:lang w:val="en-IN"/>
        </w:rPr>
      </w:pPr>
      <w:r w:rsidRPr="008B202E">
        <w:rPr>
          <w:rFonts w:ascii="Times New Roman" w:hAnsi="Times New Roman" w:cs="Times New Roman"/>
          <w:b/>
          <w:bCs/>
          <w:sz w:val="20"/>
          <w:szCs w:val="20"/>
          <w:lang w:val="en-IN"/>
        </w:rPr>
        <w:t xml:space="preserve">Paper: </w:t>
      </w:r>
      <w:r w:rsidRPr="008B202E">
        <w:rPr>
          <w:rFonts w:ascii="Times New Roman" w:eastAsia="Calibri" w:hAnsi="Times New Roman" w:cs="Times New Roman"/>
          <w:b/>
        </w:rPr>
        <w:t>Balance of Power Plant</w:t>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t>3</w:t>
      </w:r>
      <w:r w:rsidRPr="008B202E">
        <w:rPr>
          <w:rFonts w:ascii="Times New Roman" w:hAnsi="Times New Roman" w:cs="Times New Roman"/>
          <w:b/>
          <w:bCs/>
          <w:sz w:val="20"/>
          <w:szCs w:val="20"/>
          <w:lang w:val="en-IN"/>
        </w:rPr>
        <w:tab/>
        <w:t>0</w:t>
      </w:r>
      <w:r w:rsidRPr="008B202E">
        <w:rPr>
          <w:rFonts w:ascii="Times New Roman" w:hAnsi="Times New Roman" w:cs="Times New Roman"/>
          <w:b/>
          <w:bCs/>
          <w:sz w:val="20"/>
          <w:szCs w:val="20"/>
          <w:lang w:val="en-IN"/>
        </w:rPr>
        <w:tab/>
        <w:t>3</w:t>
      </w:r>
    </w:p>
    <w:p w:rsidR="00A022FB" w:rsidRPr="008B202E" w:rsidRDefault="00A022FB" w:rsidP="008B202E">
      <w:pPr>
        <w:autoSpaceDE w:val="0"/>
        <w:autoSpaceDN w:val="0"/>
        <w:adjustRightInd w:val="0"/>
        <w:spacing w:after="0" w:line="240" w:lineRule="auto"/>
        <w:rPr>
          <w:rFonts w:ascii="Times New Roman" w:hAnsi="Times New Roman" w:cs="Times New Roman"/>
          <w:b/>
          <w:bCs/>
          <w:sz w:val="20"/>
          <w:szCs w:val="20"/>
          <w:lang w:val="en-IN"/>
        </w:rPr>
      </w:pPr>
    </w:p>
    <w:p w:rsidR="008B202E" w:rsidRPr="008B202E" w:rsidRDefault="004B2CA2" w:rsidP="008B202E">
      <w:pPr>
        <w:spacing w:after="0" w:line="240" w:lineRule="auto"/>
        <w:jc w:val="both"/>
        <w:rPr>
          <w:rFonts w:ascii="Times New Roman" w:eastAsia="Times New Roman" w:hAnsi="Times New Roman" w:cs="Times New Roman"/>
          <w:b/>
          <w:bCs/>
          <w:color w:val="000000"/>
          <w:sz w:val="20"/>
          <w:szCs w:val="20"/>
        </w:rPr>
      </w:pPr>
      <w:r w:rsidRPr="004B2CA2">
        <w:rPr>
          <w:rFonts w:ascii="Times New Roman" w:eastAsia="Times New Roman" w:hAnsi="Times New Roman" w:cs="Times New Roman"/>
          <w:b/>
          <w:bCs/>
          <w:noProof/>
          <w:color w:val="000000"/>
          <w:sz w:val="20"/>
          <w:szCs w:val="20"/>
          <w:lang w:val="en-IN" w:eastAsia="en-IN"/>
        </w:rPr>
        <w:pict>
          <v:shape id="_x0000_s1146" type="#_x0000_t202" style="position:absolute;left:0;text-align:left;margin-left:1.6pt;margin-top:2.9pt;width:454.5pt;height:79pt;z-index:251665920">
            <v:textbox>
              <w:txbxContent>
                <w:p w:rsidR="00E25F4A" w:rsidRDefault="00E25F4A" w:rsidP="008B202E">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w:t>
                  </w:r>
                  <w:r w:rsidRPr="00511457">
                    <w:rPr>
                      <w:rFonts w:ascii="Times New Roman" w:hAnsi="Times New Roman" w:cs="Times New Roman"/>
                      <w:b/>
                      <w:bCs/>
                      <w:color w:val="000000"/>
                      <w:sz w:val="20"/>
                    </w:rPr>
                    <w:t>MARKS: 75</w:t>
                  </w:r>
                </w:p>
                <w:p w:rsidR="00E25F4A" w:rsidRPr="00511457" w:rsidRDefault="00E25F4A" w:rsidP="008B202E">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E25F4A" w:rsidRPr="00511457" w:rsidRDefault="00E25F4A" w:rsidP="008B202E">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E25F4A" w:rsidRPr="00511457" w:rsidRDefault="00E25F4A" w:rsidP="008B202E">
                  <w:pPr>
                    <w:jc w:val="both"/>
                    <w:rPr>
                      <w:sz w:val="20"/>
                    </w:rPr>
                  </w:pPr>
                </w:p>
              </w:txbxContent>
            </v:textbox>
          </v:shape>
        </w:pict>
      </w:r>
    </w:p>
    <w:p w:rsidR="008B202E" w:rsidRPr="008B202E" w:rsidRDefault="008B202E" w:rsidP="008B202E">
      <w:pPr>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keepNext/>
        <w:spacing w:after="0" w:line="240" w:lineRule="auto"/>
        <w:jc w:val="both"/>
        <w:rPr>
          <w:rFonts w:ascii="Times New Roman" w:eastAsia="Times New Roman" w:hAnsi="Times New Roman" w:cs="Times New Roman"/>
          <w:b/>
          <w:bCs/>
          <w:sz w:val="20"/>
          <w:szCs w:val="20"/>
        </w:rPr>
      </w:pPr>
    </w:p>
    <w:p w:rsidR="008B202E" w:rsidRPr="008B202E" w:rsidRDefault="008B202E" w:rsidP="008B202E">
      <w:pPr>
        <w:keepNext/>
        <w:spacing w:after="0" w:line="240" w:lineRule="auto"/>
        <w:jc w:val="both"/>
        <w:rPr>
          <w:rFonts w:ascii="Times New Roman" w:eastAsia="Times New Roman" w:hAnsi="Times New Roman" w:cs="Times New Roman"/>
          <w:b/>
          <w:bCs/>
          <w:sz w:val="20"/>
          <w:szCs w:val="20"/>
        </w:rPr>
      </w:pP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hAnsi="Times New Roman" w:cs="Times New Roman"/>
          <w:b/>
          <w:sz w:val="20"/>
          <w:szCs w:val="20"/>
          <w:u w:val="single"/>
        </w:rPr>
      </w:pPr>
    </w:p>
    <w:p w:rsidR="008B202E" w:rsidRPr="008B202E" w:rsidRDefault="008B202E" w:rsidP="008B202E">
      <w:pPr>
        <w:spacing w:after="0" w:line="240" w:lineRule="auto"/>
        <w:jc w:val="both"/>
        <w:rPr>
          <w:rFonts w:ascii="Times New Roman" w:hAnsi="Times New Roman" w:cs="Times New Roman"/>
          <w:b/>
          <w:sz w:val="20"/>
          <w:szCs w:val="20"/>
          <w:u w:val="single"/>
        </w:rPr>
      </w:pPr>
      <w:r w:rsidRPr="008B202E">
        <w:rPr>
          <w:rFonts w:ascii="Times New Roman" w:eastAsia="Calibri" w:hAnsi="Times New Roman" w:cs="Times New Roman"/>
          <w:bCs/>
          <w:i/>
          <w:sz w:val="20"/>
          <w:szCs w:val="20"/>
        </w:rPr>
        <w:t>Objective: The objective of the paper is to facilitate the student with the basics of  other auxiliaries that are required for a Power  engineering student</w:t>
      </w:r>
    </w:p>
    <w:p w:rsidR="00D13723" w:rsidRDefault="00D13723" w:rsidP="008B202E">
      <w:pPr>
        <w:spacing w:after="0" w:line="240" w:lineRule="auto"/>
        <w:jc w:val="both"/>
        <w:rPr>
          <w:rFonts w:ascii="Times New Roman" w:eastAsia="Calibri" w:hAnsi="Times New Roman" w:cs="Times New Roman"/>
          <w:b/>
          <w:bCs/>
          <w:sz w:val="20"/>
          <w:szCs w:val="20"/>
        </w:rPr>
      </w:pPr>
    </w:p>
    <w:p w:rsidR="008B202E" w:rsidRPr="008B202E" w:rsidRDefault="008B202E" w:rsidP="008B202E">
      <w:pPr>
        <w:spacing w:after="0" w:line="240" w:lineRule="auto"/>
        <w:jc w:val="both"/>
        <w:rPr>
          <w:rFonts w:ascii="Times New Roman" w:eastAsia="Calibri" w:hAnsi="Times New Roman" w:cs="Times New Roman"/>
          <w:b/>
          <w:bCs/>
          <w:sz w:val="20"/>
          <w:szCs w:val="20"/>
        </w:rPr>
      </w:pPr>
      <w:r w:rsidRPr="008B202E">
        <w:rPr>
          <w:rFonts w:ascii="Times New Roman" w:eastAsia="Calibri" w:hAnsi="Times New Roman" w:cs="Times New Roman"/>
          <w:b/>
          <w:bCs/>
          <w:sz w:val="20"/>
          <w:szCs w:val="20"/>
        </w:rPr>
        <w:t>UNIT-I</w:t>
      </w:r>
    </w:p>
    <w:p w:rsidR="008B202E" w:rsidRPr="008B202E" w:rsidRDefault="008B202E" w:rsidP="008B202E">
      <w:pPr>
        <w:spacing w:after="0" w:line="240" w:lineRule="auto"/>
        <w:jc w:val="both"/>
        <w:rPr>
          <w:rFonts w:ascii="Times New Roman" w:eastAsia="Calibri" w:hAnsi="Times New Roman" w:cs="Times New Roman"/>
          <w:b/>
          <w:bCs/>
          <w:sz w:val="20"/>
          <w:szCs w:val="20"/>
        </w:rPr>
      </w:pPr>
      <w:r w:rsidRPr="008B202E">
        <w:rPr>
          <w:rFonts w:ascii="Times New Roman" w:eastAsia="Calibri" w:hAnsi="Times New Roman" w:cs="Times New Roman"/>
          <w:b/>
          <w:bCs/>
          <w:sz w:val="20"/>
          <w:szCs w:val="20"/>
        </w:rPr>
        <w:t>Power Plant Civil Works</w:t>
      </w:r>
    </w:p>
    <w:p w:rsidR="008B202E" w:rsidRPr="008B202E" w:rsidRDefault="008B202E" w:rsidP="008B202E">
      <w:pPr>
        <w:spacing w:after="0" w:line="240" w:lineRule="auto"/>
        <w:jc w:val="both"/>
        <w:rPr>
          <w:rFonts w:ascii="Times New Roman" w:eastAsia="Calibri" w:hAnsi="Times New Roman" w:cs="Times New Roman"/>
          <w:sz w:val="20"/>
          <w:szCs w:val="20"/>
        </w:rPr>
      </w:pPr>
      <w:r w:rsidRPr="008B202E">
        <w:rPr>
          <w:rFonts w:ascii="Times New Roman" w:eastAsia="Calibri" w:hAnsi="Times New Roman" w:cs="Times New Roman"/>
          <w:b/>
          <w:sz w:val="20"/>
          <w:szCs w:val="20"/>
        </w:rPr>
        <w:t>Surveying:</w:t>
      </w:r>
      <w:r w:rsidRPr="008B202E">
        <w:rPr>
          <w:rFonts w:ascii="Times New Roman" w:eastAsia="Calibri" w:hAnsi="Times New Roman" w:cs="Times New Roman"/>
          <w:sz w:val="20"/>
          <w:szCs w:val="20"/>
        </w:rPr>
        <w:t xml:space="preserve"> Importance, Types of Survey (Chain Survey, Plane Table Survey, </w:t>
      </w:r>
      <w:r w:rsidR="00C11F0D" w:rsidRPr="008B202E">
        <w:rPr>
          <w:rFonts w:ascii="Times New Roman" w:eastAsia="Calibri" w:hAnsi="Times New Roman" w:cs="Times New Roman"/>
          <w:sz w:val="20"/>
          <w:szCs w:val="20"/>
        </w:rPr>
        <w:t>Leveling</w:t>
      </w:r>
      <w:r w:rsidRPr="008B202E">
        <w:rPr>
          <w:rFonts w:ascii="Times New Roman" w:eastAsia="Calibri" w:hAnsi="Times New Roman" w:cs="Times New Roman"/>
          <w:sz w:val="20"/>
          <w:szCs w:val="20"/>
        </w:rPr>
        <w:t xml:space="preserve">, Triangulation etc.), </w:t>
      </w:r>
    </w:p>
    <w:p w:rsidR="008B202E" w:rsidRPr="008B202E" w:rsidRDefault="008B202E" w:rsidP="008B202E">
      <w:pPr>
        <w:spacing w:after="0" w:line="240" w:lineRule="auto"/>
        <w:jc w:val="both"/>
        <w:rPr>
          <w:rFonts w:ascii="Times New Roman" w:eastAsia="Calibri" w:hAnsi="Times New Roman" w:cs="Times New Roman"/>
          <w:sz w:val="20"/>
          <w:szCs w:val="20"/>
        </w:rPr>
      </w:pPr>
      <w:r w:rsidRPr="008B202E">
        <w:rPr>
          <w:rFonts w:ascii="Times New Roman" w:eastAsia="Calibri" w:hAnsi="Times New Roman" w:cs="Times New Roman"/>
          <w:sz w:val="20"/>
          <w:szCs w:val="20"/>
        </w:rPr>
        <w:t>Soil Mechanics and Soil Investigation: Types of Soil, Properties/Characteristics of Soil, Soil Classification, Objective &amp; Methods of Soil Investigation, Field Testing, Soil Improvement Methods.</w:t>
      </w:r>
    </w:p>
    <w:p w:rsidR="008B202E" w:rsidRPr="008B202E" w:rsidRDefault="008B202E" w:rsidP="008B202E">
      <w:pPr>
        <w:spacing w:after="0" w:line="240" w:lineRule="auto"/>
        <w:jc w:val="both"/>
        <w:rPr>
          <w:rFonts w:ascii="Times New Roman" w:eastAsia="Calibri" w:hAnsi="Times New Roman" w:cs="Times New Roman"/>
          <w:sz w:val="20"/>
          <w:szCs w:val="20"/>
        </w:rPr>
      </w:pPr>
      <w:r w:rsidRPr="008B202E">
        <w:rPr>
          <w:rFonts w:ascii="Times New Roman" w:eastAsia="Calibri" w:hAnsi="Times New Roman" w:cs="Times New Roman"/>
          <w:b/>
          <w:sz w:val="20"/>
          <w:szCs w:val="20"/>
        </w:rPr>
        <w:t>Structure:</w:t>
      </w:r>
      <w:r w:rsidRPr="008B202E">
        <w:rPr>
          <w:rFonts w:ascii="Times New Roman" w:eastAsia="Calibri" w:hAnsi="Times New Roman" w:cs="Times New Roman"/>
          <w:sz w:val="20"/>
          <w:szCs w:val="20"/>
        </w:rPr>
        <w:t xml:space="preserve"> Types of Structures (RCC, Steel, etc.) and their construction,</w:t>
      </w:r>
    </w:p>
    <w:p w:rsidR="00A27CEC" w:rsidRDefault="008B202E" w:rsidP="008B202E">
      <w:pPr>
        <w:spacing w:after="0" w:line="240" w:lineRule="auto"/>
        <w:jc w:val="both"/>
        <w:rPr>
          <w:rFonts w:ascii="Times New Roman" w:eastAsia="Calibri" w:hAnsi="Times New Roman" w:cs="Times New Roman"/>
          <w:sz w:val="20"/>
          <w:szCs w:val="20"/>
        </w:rPr>
      </w:pPr>
      <w:r w:rsidRPr="008B202E">
        <w:rPr>
          <w:rFonts w:ascii="Times New Roman" w:eastAsia="Calibri" w:hAnsi="Times New Roman" w:cs="Times New Roman"/>
          <w:b/>
          <w:sz w:val="20"/>
          <w:szCs w:val="20"/>
        </w:rPr>
        <w:t>Foundations:</w:t>
      </w:r>
      <w:r w:rsidRPr="008B202E">
        <w:rPr>
          <w:rFonts w:ascii="Times New Roman" w:eastAsia="Calibri" w:hAnsi="Times New Roman" w:cs="Times New Roman"/>
          <w:sz w:val="20"/>
          <w:szCs w:val="20"/>
        </w:rPr>
        <w:t xml:space="preserve"> Purpose, Bearing capacity, Types of Foundations, Shallow Foundations - Spread (Isolated, Combined, Raft) Foundation and Rock Foundation, Deep Foundations - Pile Foundation and Well Foundation, Seismic aspects.</w:t>
      </w:r>
    </w:p>
    <w:p w:rsidR="008B202E" w:rsidRPr="008B202E" w:rsidRDefault="008B202E" w:rsidP="00A27CEC">
      <w:pPr>
        <w:spacing w:after="0" w:line="240" w:lineRule="auto"/>
        <w:jc w:val="right"/>
        <w:rPr>
          <w:rFonts w:ascii="Times New Roman" w:eastAsia="Calibri" w:hAnsi="Times New Roman" w:cs="Times New Roman"/>
          <w:b/>
          <w:sz w:val="20"/>
          <w:szCs w:val="20"/>
        </w:rPr>
      </w:pPr>
      <w:r w:rsidRPr="008B202E">
        <w:rPr>
          <w:rFonts w:ascii="Times New Roman" w:eastAsia="Calibri" w:hAnsi="Times New Roman" w:cs="Times New Roman"/>
          <w:b/>
          <w:sz w:val="20"/>
          <w:szCs w:val="20"/>
        </w:rPr>
        <w:t>[T1][T2][R2][R3]</w:t>
      </w:r>
      <w:r w:rsidR="00A27CEC" w:rsidRPr="00A27CEC">
        <w:rPr>
          <w:rFonts w:ascii="Times New Roman" w:eastAsia="Calibri" w:hAnsi="Times New Roman" w:cs="Times New Roman"/>
          <w:b/>
          <w:sz w:val="20"/>
          <w:szCs w:val="20"/>
        </w:rPr>
        <w:t>[No. of Hrs. 12]</w:t>
      </w:r>
    </w:p>
    <w:p w:rsidR="008B202E" w:rsidRPr="008B202E" w:rsidRDefault="008B202E" w:rsidP="008B202E">
      <w:pPr>
        <w:spacing w:after="0" w:line="240" w:lineRule="auto"/>
        <w:jc w:val="both"/>
        <w:rPr>
          <w:rFonts w:ascii="Times New Roman" w:eastAsia="Calibri" w:hAnsi="Times New Roman" w:cs="Times New Roman"/>
          <w:b/>
          <w:bCs/>
          <w:sz w:val="20"/>
          <w:szCs w:val="20"/>
        </w:rPr>
      </w:pPr>
      <w:r w:rsidRPr="008B202E">
        <w:rPr>
          <w:rFonts w:ascii="Times New Roman" w:eastAsia="Calibri" w:hAnsi="Times New Roman" w:cs="Times New Roman"/>
          <w:b/>
          <w:bCs/>
          <w:sz w:val="20"/>
          <w:szCs w:val="20"/>
        </w:rPr>
        <w:t>UNIT-II</w:t>
      </w:r>
    </w:p>
    <w:p w:rsidR="008B202E" w:rsidRPr="008B202E" w:rsidRDefault="008B202E" w:rsidP="008B202E">
      <w:pPr>
        <w:spacing w:after="0" w:line="240" w:lineRule="auto"/>
        <w:jc w:val="both"/>
        <w:rPr>
          <w:rFonts w:ascii="Times New Roman" w:eastAsia="Calibri" w:hAnsi="Times New Roman" w:cs="Times New Roman"/>
          <w:sz w:val="20"/>
          <w:szCs w:val="20"/>
        </w:rPr>
      </w:pPr>
      <w:r w:rsidRPr="008B202E">
        <w:rPr>
          <w:rFonts w:ascii="Times New Roman" w:eastAsia="Calibri" w:hAnsi="Times New Roman" w:cs="Times New Roman"/>
          <w:b/>
          <w:sz w:val="20"/>
          <w:szCs w:val="20"/>
        </w:rPr>
        <w:t>Construction Materials:</w:t>
      </w:r>
      <w:r w:rsidRPr="008B202E">
        <w:rPr>
          <w:rFonts w:ascii="Times New Roman" w:eastAsia="Calibri" w:hAnsi="Times New Roman" w:cs="Times New Roman"/>
          <w:sz w:val="20"/>
          <w:szCs w:val="20"/>
        </w:rPr>
        <w:t xml:space="preserve"> Lime, Cement, Brick, Aggregate (Sand, Stone, etc.), Steel, Aluminium, Timber, Admixtures, Flooring Materials, Roofing Materials, Sanitary &amp; Water Supply Materials, Painting / Finishing Materials.</w:t>
      </w:r>
      <w:r w:rsidRPr="008B202E">
        <w:rPr>
          <w:rFonts w:ascii="Times New Roman" w:hAnsi="Times New Roman" w:cs="Times New Roman"/>
          <w:sz w:val="20"/>
          <w:szCs w:val="20"/>
        </w:rPr>
        <w:t xml:space="preserve"> </w:t>
      </w:r>
      <w:r w:rsidRPr="008B202E">
        <w:rPr>
          <w:rFonts w:ascii="Times New Roman" w:eastAsia="Calibri" w:hAnsi="Times New Roman" w:cs="Times New Roman"/>
          <w:sz w:val="20"/>
          <w:szCs w:val="20"/>
        </w:rPr>
        <w:t xml:space="preserve">Construction Equipment: Earth-Moving Equipment, Hauling Equipment, Hoisting Equipment, Conveying Equipment, Pneumatic Equipment, Pumping &amp; Dewatering Equipment, </w:t>
      </w:r>
    </w:p>
    <w:p w:rsidR="008B202E" w:rsidRPr="008B202E" w:rsidRDefault="00A06EE7" w:rsidP="008B202E">
      <w:pPr>
        <w:spacing w:after="0" w:line="240" w:lineRule="auto"/>
        <w:jc w:val="both"/>
        <w:rPr>
          <w:rFonts w:ascii="Times New Roman" w:eastAsia="Calibri" w:hAnsi="Times New Roman" w:cs="Times New Roman"/>
          <w:sz w:val="20"/>
          <w:szCs w:val="20"/>
        </w:rPr>
      </w:pPr>
      <w:r w:rsidRPr="008B202E">
        <w:rPr>
          <w:rFonts w:ascii="Times New Roman" w:eastAsia="Calibri" w:hAnsi="Times New Roman" w:cs="Times New Roman"/>
          <w:sz w:val="20"/>
          <w:szCs w:val="20"/>
        </w:rPr>
        <w:t>Civil</w:t>
      </w:r>
      <w:r w:rsidR="008B202E" w:rsidRPr="008B202E">
        <w:rPr>
          <w:rFonts w:ascii="Times New Roman" w:eastAsia="Calibri" w:hAnsi="Times New Roman" w:cs="Times New Roman"/>
          <w:sz w:val="20"/>
          <w:szCs w:val="20"/>
        </w:rPr>
        <w:t xml:space="preserve"> works in generating </w:t>
      </w:r>
      <w:r w:rsidR="007454EC" w:rsidRPr="008B202E">
        <w:rPr>
          <w:rFonts w:ascii="Times New Roman" w:eastAsia="Calibri" w:hAnsi="Times New Roman" w:cs="Times New Roman"/>
          <w:sz w:val="20"/>
          <w:szCs w:val="20"/>
        </w:rPr>
        <w:t>stations</w:t>
      </w:r>
      <w:r w:rsidR="00C91894">
        <w:rPr>
          <w:rFonts w:ascii="Times New Roman" w:eastAsia="Calibri" w:hAnsi="Times New Roman" w:cs="Times New Roman"/>
          <w:sz w:val="20"/>
          <w:szCs w:val="20"/>
        </w:rPr>
        <w:t>,</w:t>
      </w:r>
      <w:r w:rsidR="008B202E" w:rsidRPr="008B202E">
        <w:rPr>
          <w:rFonts w:ascii="Times New Roman" w:eastAsia="Calibri" w:hAnsi="Times New Roman" w:cs="Times New Roman"/>
          <w:sz w:val="20"/>
          <w:szCs w:val="20"/>
        </w:rPr>
        <w:t xml:space="preserve"> sub-stations: transmission system: civil maintenance and safety:</w:t>
      </w:r>
    </w:p>
    <w:p w:rsidR="0049278D" w:rsidRDefault="008B202E" w:rsidP="008B202E">
      <w:pPr>
        <w:spacing w:after="0" w:line="240" w:lineRule="auto"/>
        <w:jc w:val="both"/>
        <w:rPr>
          <w:rFonts w:ascii="Times New Roman" w:eastAsia="Calibri" w:hAnsi="Times New Roman" w:cs="Times New Roman"/>
          <w:sz w:val="20"/>
          <w:szCs w:val="20"/>
        </w:rPr>
      </w:pPr>
      <w:r w:rsidRPr="008B202E">
        <w:rPr>
          <w:rFonts w:ascii="Times New Roman" w:eastAsia="Calibri" w:hAnsi="Times New Roman" w:cs="Times New Roman"/>
          <w:sz w:val="20"/>
          <w:szCs w:val="20"/>
        </w:rPr>
        <w:t xml:space="preserve">Corrosion, Erosion, Cracks, Ageing, Foundation failure, </w:t>
      </w:r>
      <w:r w:rsidRPr="008B202E">
        <w:rPr>
          <w:rFonts w:ascii="Times New Roman" w:eastAsia="Calibri" w:hAnsi="Times New Roman" w:cs="Times New Roman"/>
          <w:sz w:val="20"/>
          <w:szCs w:val="20"/>
        </w:rPr>
        <w:tab/>
      </w:r>
    </w:p>
    <w:p w:rsidR="008B202E" w:rsidRPr="008B202E" w:rsidRDefault="008B202E" w:rsidP="0049278D">
      <w:pPr>
        <w:spacing w:after="0" w:line="240" w:lineRule="auto"/>
        <w:jc w:val="right"/>
        <w:rPr>
          <w:rFonts w:ascii="Times New Roman" w:eastAsia="Calibri" w:hAnsi="Times New Roman" w:cs="Times New Roman"/>
          <w:b/>
          <w:sz w:val="20"/>
          <w:szCs w:val="20"/>
        </w:rPr>
      </w:pPr>
      <w:r w:rsidRPr="008B202E">
        <w:rPr>
          <w:rFonts w:ascii="Times New Roman" w:eastAsia="Calibri" w:hAnsi="Times New Roman" w:cs="Times New Roman"/>
          <w:b/>
          <w:sz w:val="20"/>
          <w:szCs w:val="20"/>
        </w:rPr>
        <w:t>[T1][T2][R2][R3]</w:t>
      </w:r>
      <w:r w:rsidR="0049278D" w:rsidRPr="0049278D">
        <w:rPr>
          <w:rFonts w:ascii="Times New Roman" w:eastAsia="Calibri" w:hAnsi="Times New Roman" w:cs="Times New Roman"/>
          <w:b/>
          <w:sz w:val="20"/>
          <w:szCs w:val="20"/>
        </w:rPr>
        <w:t>[No. of Hrs. 12]</w:t>
      </w:r>
    </w:p>
    <w:p w:rsidR="008B202E" w:rsidRPr="008B202E" w:rsidRDefault="008B202E" w:rsidP="008B202E">
      <w:pPr>
        <w:spacing w:after="0" w:line="240" w:lineRule="auto"/>
        <w:jc w:val="both"/>
        <w:rPr>
          <w:rFonts w:ascii="Times New Roman" w:eastAsia="Calibri" w:hAnsi="Times New Roman" w:cs="Times New Roman"/>
          <w:b/>
          <w:bCs/>
          <w:sz w:val="20"/>
          <w:szCs w:val="20"/>
        </w:rPr>
      </w:pPr>
      <w:r w:rsidRPr="008B202E">
        <w:rPr>
          <w:rFonts w:ascii="Times New Roman" w:eastAsia="Calibri" w:hAnsi="Times New Roman" w:cs="Times New Roman"/>
          <w:b/>
          <w:bCs/>
          <w:sz w:val="20"/>
          <w:szCs w:val="20"/>
        </w:rPr>
        <w:t>UNIT-III</w:t>
      </w:r>
    </w:p>
    <w:p w:rsidR="008B202E" w:rsidRPr="008B202E" w:rsidRDefault="008B202E" w:rsidP="008B202E">
      <w:pPr>
        <w:spacing w:after="0" w:line="240" w:lineRule="auto"/>
        <w:jc w:val="both"/>
        <w:rPr>
          <w:rFonts w:ascii="Times New Roman" w:eastAsia="Calibri" w:hAnsi="Times New Roman" w:cs="Times New Roman"/>
          <w:b/>
          <w:sz w:val="20"/>
          <w:szCs w:val="20"/>
        </w:rPr>
      </w:pPr>
      <w:r w:rsidRPr="008B202E">
        <w:rPr>
          <w:rFonts w:ascii="Times New Roman" w:eastAsia="Calibri" w:hAnsi="Times New Roman" w:cs="Times New Roman"/>
          <w:b/>
          <w:sz w:val="20"/>
          <w:szCs w:val="20"/>
        </w:rPr>
        <w:t xml:space="preserve">Safety </w:t>
      </w:r>
    </w:p>
    <w:p w:rsidR="00CE4FED" w:rsidRDefault="008B202E" w:rsidP="008B202E">
      <w:pPr>
        <w:spacing w:after="0" w:line="240" w:lineRule="auto"/>
        <w:jc w:val="both"/>
        <w:rPr>
          <w:rFonts w:ascii="Times New Roman" w:eastAsia="Calibri" w:hAnsi="Times New Roman" w:cs="Times New Roman"/>
          <w:sz w:val="20"/>
          <w:szCs w:val="20"/>
        </w:rPr>
      </w:pPr>
      <w:r w:rsidRPr="008B202E">
        <w:rPr>
          <w:rFonts w:ascii="Times New Roman" w:eastAsia="Calibri" w:hAnsi="Times New Roman" w:cs="Times New Roman"/>
          <w:sz w:val="20"/>
          <w:szCs w:val="20"/>
        </w:rPr>
        <w:t>General Safety,</w:t>
      </w:r>
      <w:r w:rsidR="00387F7C">
        <w:rPr>
          <w:rFonts w:ascii="Times New Roman" w:eastAsia="Calibri" w:hAnsi="Times New Roman" w:cs="Times New Roman"/>
          <w:sz w:val="20"/>
          <w:szCs w:val="20"/>
        </w:rPr>
        <w:t xml:space="preserve"> </w:t>
      </w:r>
      <w:r w:rsidRPr="008B202E">
        <w:rPr>
          <w:rFonts w:ascii="Times New Roman" w:eastAsia="Calibri" w:hAnsi="Times New Roman" w:cs="Times New Roman"/>
          <w:sz w:val="20"/>
          <w:szCs w:val="20"/>
        </w:rPr>
        <w:t>Fire, Extinguishers and different types of extinguishers, safety measurements in storage of hydrogen, Fuels, CO2 and Ammonia, water treatment plant</w:t>
      </w:r>
      <w:r w:rsidR="00CE4FED">
        <w:rPr>
          <w:rFonts w:ascii="Times New Roman" w:eastAsia="Calibri" w:hAnsi="Times New Roman" w:cs="Times New Roman"/>
          <w:sz w:val="20"/>
          <w:szCs w:val="20"/>
        </w:rPr>
        <w:t>.</w:t>
      </w:r>
    </w:p>
    <w:p w:rsidR="00CE4FED" w:rsidRDefault="00CE4FED" w:rsidP="00CE4FED">
      <w:pPr>
        <w:spacing w:after="0" w:line="240" w:lineRule="auto"/>
        <w:jc w:val="right"/>
        <w:rPr>
          <w:rFonts w:ascii="Times New Roman" w:eastAsia="Calibri" w:hAnsi="Times New Roman" w:cs="Times New Roman"/>
          <w:b/>
          <w:bCs/>
          <w:sz w:val="20"/>
          <w:szCs w:val="20"/>
        </w:rPr>
      </w:pPr>
      <w:r>
        <w:rPr>
          <w:rFonts w:ascii="Times New Roman" w:eastAsia="Calibri" w:hAnsi="Times New Roman" w:cs="Times New Roman"/>
          <w:b/>
          <w:bCs/>
          <w:sz w:val="20"/>
          <w:szCs w:val="20"/>
        </w:rPr>
        <w:t>[R1][No. of Hrs. 10]</w:t>
      </w:r>
    </w:p>
    <w:p w:rsidR="008B202E" w:rsidRPr="008B202E" w:rsidRDefault="008B202E" w:rsidP="008B202E">
      <w:pPr>
        <w:spacing w:after="0" w:line="240" w:lineRule="auto"/>
        <w:jc w:val="both"/>
        <w:rPr>
          <w:rFonts w:ascii="Times New Roman" w:eastAsia="Calibri" w:hAnsi="Times New Roman" w:cs="Times New Roman"/>
          <w:b/>
          <w:bCs/>
          <w:sz w:val="20"/>
          <w:szCs w:val="20"/>
        </w:rPr>
      </w:pPr>
      <w:r w:rsidRPr="008B202E">
        <w:rPr>
          <w:rFonts w:ascii="Times New Roman" w:eastAsia="Calibri" w:hAnsi="Times New Roman" w:cs="Times New Roman"/>
          <w:b/>
          <w:bCs/>
          <w:sz w:val="20"/>
          <w:szCs w:val="20"/>
        </w:rPr>
        <w:t>UNIT-IV</w:t>
      </w:r>
    </w:p>
    <w:p w:rsidR="008B202E" w:rsidRPr="008B202E" w:rsidRDefault="008B202E" w:rsidP="008B202E">
      <w:pPr>
        <w:spacing w:after="0" w:line="240" w:lineRule="auto"/>
        <w:jc w:val="both"/>
        <w:rPr>
          <w:rFonts w:ascii="Times New Roman" w:eastAsia="Calibri" w:hAnsi="Times New Roman" w:cs="Times New Roman"/>
          <w:b/>
          <w:sz w:val="20"/>
          <w:szCs w:val="20"/>
        </w:rPr>
      </w:pPr>
      <w:r w:rsidRPr="008B202E">
        <w:rPr>
          <w:rFonts w:ascii="Times New Roman" w:eastAsia="Calibri" w:hAnsi="Times New Roman" w:cs="Times New Roman"/>
          <w:b/>
          <w:sz w:val="20"/>
          <w:szCs w:val="20"/>
        </w:rPr>
        <w:t>Piping networks</w:t>
      </w:r>
    </w:p>
    <w:p w:rsidR="002D3EFD" w:rsidRDefault="008B202E" w:rsidP="008B202E">
      <w:pPr>
        <w:spacing w:after="0" w:line="240" w:lineRule="auto"/>
        <w:jc w:val="both"/>
        <w:rPr>
          <w:rFonts w:ascii="Times New Roman" w:eastAsia="Calibri" w:hAnsi="Times New Roman" w:cs="Times New Roman"/>
          <w:sz w:val="20"/>
          <w:szCs w:val="20"/>
        </w:rPr>
      </w:pPr>
      <w:r w:rsidRPr="008B202E">
        <w:rPr>
          <w:rFonts w:ascii="Times New Roman" w:eastAsia="Calibri" w:hAnsi="Times New Roman" w:cs="Times New Roman"/>
          <w:sz w:val="20"/>
          <w:szCs w:val="20"/>
        </w:rPr>
        <w:t>Piping basics, Design of piping for power plants, Commissioning and Inspection of piping, Maintenance of pipes in plant, NDT methods for leakage detection</w:t>
      </w:r>
      <w:r w:rsidRPr="008B202E">
        <w:rPr>
          <w:rFonts w:ascii="Times New Roman" w:eastAsia="Calibri" w:hAnsi="Times New Roman" w:cs="Times New Roman"/>
          <w:sz w:val="20"/>
          <w:szCs w:val="20"/>
        </w:rPr>
        <w:tab/>
      </w:r>
      <w:r w:rsidR="002D3EFD">
        <w:rPr>
          <w:rFonts w:ascii="Times New Roman" w:eastAsia="Calibri" w:hAnsi="Times New Roman" w:cs="Times New Roman"/>
          <w:sz w:val="20"/>
          <w:szCs w:val="20"/>
        </w:rPr>
        <w:t>.</w:t>
      </w:r>
    </w:p>
    <w:p w:rsidR="008B202E" w:rsidRPr="008B202E" w:rsidRDefault="008B202E" w:rsidP="002D3EFD">
      <w:pPr>
        <w:spacing w:after="0" w:line="240" w:lineRule="auto"/>
        <w:jc w:val="right"/>
        <w:rPr>
          <w:rFonts w:ascii="Times New Roman" w:eastAsia="Calibri" w:hAnsi="Times New Roman" w:cs="Times New Roman"/>
          <w:b/>
          <w:sz w:val="20"/>
          <w:szCs w:val="20"/>
        </w:rPr>
      </w:pPr>
      <w:r w:rsidRPr="008B202E">
        <w:rPr>
          <w:rFonts w:ascii="Times New Roman" w:eastAsia="Calibri" w:hAnsi="Times New Roman" w:cs="Times New Roman"/>
          <w:b/>
          <w:sz w:val="20"/>
          <w:szCs w:val="20"/>
        </w:rPr>
        <w:t>[R4][R5]</w:t>
      </w:r>
      <w:r w:rsidR="002D3EFD" w:rsidRPr="002D3EFD">
        <w:rPr>
          <w:rFonts w:ascii="Times New Roman" w:eastAsia="Calibri" w:hAnsi="Times New Roman" w:cs="Times New Roman"/>
          <w:b/>
          <w:sz w:val="20"/>
          <w:szCs w:val="20"/>
        </w:rPr>
        <w:t>[No. of Hrs. 10]</w:t>
      </w:r>
    </w:p>
    <w:p w:rsidR="008B202E" w:rsidRPr="008B202E" w:rsidRDefault="008B202E" w:rsidP="008B202E">
      <w:pPr>
        <w:spacing w:after="0" w:line="240" w:lineRule="auto"/>
        <w:jc w:val="both"/>
        <w:rPr>
          <w:rFonts w:ascii="Times New Roman" w:eastAsia="Calibri" w:hAnsi="Times New Roman" w:cs="Times New Roman"/>
          <w:b/>
          <w:bCs/>
          <w:sz w:val="20"/>
          <w:szCs w:val="20"/>
        </w:rPr>
      </w:pPr>
      <w:r w:rsidRPr="008B202E">
        <w:rPr>
          <w:rFonts w:ascii="Times New Roman" w:eastAsia="Calibri" w:hAnsi="Times New Roman" w:cs="Times New Roman"/>
          <w:b/>
          <w:bCs/>
          <w:sz w:val="20"/>
          <w:szCs w:val="20"/>
        </w:rPr>
        <w:t>Text</w:t>
      </w:r>
      <w:r w:rsidR="00270E54">
        <w:rPr>
          <w:rFonts w:ascii="Times New Roman" w:eastAsia="Calibri" w:hAnsi="Times New Roman" w:cs="Times New Roman"/>
          <w:b/>
          <w:bCs/>
          <w:sz w:val="20"/>
          <w:szCs w:val="20"/>
        </w:rPr>
        <w:t xml:space="preserve"> Books</w:t>
      </w:r>
      <w:r w:rsidRPr="008B202E">
        <w:rPr>
          <w:rFonts w:ascii="Times New Roman" w:eastAsia="Calibri" w:hAnsi="Times New Roman" w:cs="Times New Roman"/>
          <w:b/>
          <w:bCs/>
          <w:sz w:val="20"/>
          <w:szCs w:val="20"/>
        </w:rPr>
        <w:t>:</w:t>
      </w:r>
    </w:p>
    <w:p w:rsidR="008B202E" w:rsidRPr="008B202E" w:rsidRDefault="008B202E" w:rsidP="008B202E">
      <w:pPr>
        <w:spacing w:after="0" w:line="240" w:lineRule="auto"/>
        <w:jc w:val="both"/>
        <w:rPr>
          <w:rFonts w:ascii="Times New Roman" w:eastAsia="Calibri" w:hAnsi="Times New Roman" w:cs="Times New Roman"/>
          <w:sz w:val="20"/>
          <w:szCs w:val="20"/>
        </w:rPr>
      </w:pPr>
      <w:r w:rsidRPr="008B202E">
        <w:rPr>
          <w:rFonts w:ascii="Times New Roman" w:eastAsia="Calibri" w:hAnsi="Times New Roman" w:cs="Times New Roman"/>
          <w:sz w:val="20"/>
          <w:szCs w:val="20"/>
        </w:rPr>
        <w:t>[</w:t>
      </w:r>
      <w:r w:rsidRPr="008B202E">
        <w:rPr>
          <w:rFonts w:ascii="Times New Roman" w:hAnsi="Times New Roman" w:cs="Times New Roman"/>
          <w:sz w:val="20"/>
          <w:szCs w:val="20"/>
        </w:rPr>
        <w:t>T</w:t>
      </w:r>
      <w:r w:rsidRPr="008B202E">
        <w:rPr>
          <w:rFonts w:ascii="Times New Roman" w:eastAsia="Calibri" w:hAnsi="Times New Roman" w:cs="Times New Roman"/>
          <w:sz w:val="20"/>
          <w:szCs w:val="20"/>
        </w:rPr>
        <w:t>1]</w:t>
      </w:r>
      <w:r w:rsidR="00270E54">
        <w:rPr>
          <w:rFonts w:ascii="Times New Roman" w:eastAsia="Calibri" w:hAnsi="Times New Roman" w:cs="Times New Roman"/>
          <w:sz w:val="20"/>
          <w:szCs w:val="20"/>
        </w:rPr>
        <w:tab/>
      </w:r>
      <w:r w:rsidRPr="008B202E">
        <w:rPr>
          <w:rFonts w:ascii="Times New Roman" w:eastAsia="Calibri" w:hAnsi="Times New Roman" w:cs="Times New Roman"/>
          <w:sz w:val="20"/>
          <w:szCs w:val="20"/>
        </w:rPr>
        <w:t xml:space="preserve">J. Jha and Prof. S. K. Sinha, “Construction and Foundation Engineering”, Khanna Publishers. </w:t>
      </w:r>
    </w:p>
    <w:p w:rsidR="008B202E" w:rsidRPr="008B202E" w:rsidRDefault="008B202E" w:rsidP="008B202E">
      <w:pPr>
        <w:spacing w:after="0" w:line="240" w:lineRule="auto"/>
        <w:jc w:val="both"/>
        <w:rPr>
          <w:rFonts w:ascii="Times New Roman" w:eastAsia="Calibri" w:hAnsi="Times New Roman" w:cs="Times New Roman"/>
          <w:sz w:val="20"/>
          <w:szCs w:val="20"/>
        </w:rPr>
      </w:pPr>
      <w:r w:rsidRPr="008B202E">
        <w:rPr>
          <w:rFonts w:ascii="Times New Roman" w:eastAsia="Calibri" w:hAnsi="Times New Roman" w:cs="Times New Roman"/>
          <w:sz w:val="20"/>
          <w:szCs w:val="20"/>
        </w:rPr>
        <w:t>[</w:t>
      </w:r>
      <w:r w:rsidRPr="008B202E">
        <w:rPr>
          <w:rFonts w:ascii="Times New Roman" w:hAnsi="Times New Roman" w:cs="Times New Roman"/>
          <w:sz w:val="20"/>
          <w:szCs w:val="20"/>
        </w:rPr>
        <w:t>T</w:t>
      </w:r>
      <w:r w:rsidRPr="008B202E">
        <w:rPr>
          <w:rFonts w:ascii="Times New Roman" w:eastAsia="Calibri" w:hAnsi="Times New Roman" w:cs="Times New Roman"/>
          <w:sz w:val="20"/>
          <w:szCs w:val="20"/>
        </w:rPr>
        <w:t>2]</w:t>
      </w:r>
      <w:r w:rsidR="00270E54">
        <w:rPr>
          <w:rFonts w:ascii="Times New Roman" w:eastAsia="Calibri" w:hAnsi="Times New Roman" w:cs="Times New Roman"/>
          <w:sz w:val="20"/>
          <w:szCs w:val="20"/>
        </w:rPr>
        <w:tab/>
      </w:r>
      <w:r w:rsidRPr="008B202E">
        <w:rPr>
          <w:rFonts w:ascii="Times New Roman" w:eastAsia="Calibri" w:hAnsi="Times New Roman" w:cs="Times New Roman"/>
          <w:sz w:val="20"/>
          <w:szCs w:val="20"/>
        </w:rPr>
        <w:t>K. R. Arora, “Construction Materials”</w:t>
      </w:r>
    </w:p>
    <w:p w:rsidR="008B202E" w:rsidRPr="008B202E" w:rsidRDefault="008B202E" w:rsidP="008B202E">
      <w:pPr>
        <w:spacing w:after="0" w:line="240" w:lineRule="auto"/>
        <w:jc w:val="both"/>
        <w:rPr>
          <w:rFonts w:ascii="Times New Roman" w:eastAsia="Calibri" w:hAnsi="Times New Roman" w:cs="Times New Roman"/>
          <w:sz w:val="20"/>
          <w:szCs w:val="20"/>
        </w:rPr>
      </w:pPr>
    </w:p>
    <w:p w:rsidR="008B202E" w:rsidRPr="008B202E" w:rsidRDefault="008B202E" w:rsidP="008B202E">
      <w:pPr>
        <w:spacing w:after="0" w:line="240" w:lineRule="auto"/>
        <w:jc w:val="both"/>
        <w:rPr>
          <w:rFonts w:ascii="Times New Roman" w:eastAsia="Calibri" w:hAnsi="Times New Roman" w:cs="Times New Roman"/>
          <w:b/>
          <w:bCs/>
          <w:sz w:val="20"/>
          <w:szCs w:val="20"/>
        </w:rPr>
      </w:pPr>
      <w:r w:rsidRPr="008B202E">
        <w:rPr>
          <w:rFonts w:ascii="Times New Roman" w:eastAsia="Calibri" w:hAnsi="Times New Roman" w:cs="Times New Roman"/>
          <w:b/>
          <w:bCs/>
          <w:sz w:val="20"/>
          <w:szCs w:val="20"/>
        </w:rPr>
        <w:t>References:</w:t>
      </w:r>
    </w:p>
    <w:p w:rsidR="008B202E" w:rsidRPr="008B202E" w:rsidRDefault="008B202E" w:rsidP="008B202E">
      <w:pPr>
        <w:spacing w:after="0" w:line="240" w:lineRule="auto"/>
        <w:jc w:val="both"/>
        <w:rPr>
          <w:rFonts w:ascii="Times New Roman" w:eastAsia="Calibri" w:hAnsi="Times New Roman" w:cs="Times New Roman"/>
          <w:sz w:val="20"/>
          <w:szCs w:val="20"/>
        </w:rPr>
      </w:pPr>
      <w:r w:rsidRPr="008B202E">
        <w:rPr>
          <w:rFonts w:ascii="Times New Roman" w:eastAsia="Calibri" w:hAnsi="Times New Roman" w:cs="Times New Roman"/>
          <w:sz w:val="20"/>
          <w:szCs w:val="20"/>
        </w:rPr>
        <w:t>[</w:t>
      </w:r>
      <w:r w:rsidRPr="008B202E">
        <w:rPr>
          <w:rFonts w:ascii="Times New Roman" w:hAnsi="Times New Roman" w:cs="Times New Roman"/>
          <w:sz w:val="20"/>
          <w:szCs w:val="20"/>
        </w:rPr>
        <w:t>R</w:t>
      </w:r>
      <w:r w:rsidRPr="008B202E">
        <w:rPr>
          <w:rFonts w:ascii="Times New Roman" w:eastAsia="Calibri" w:hAnsi="Times New Roman" w:cs="Times New Roman"/>
          <w:sz w:val="20"/>
          <w:szCs w:val="20"/>
        </w:rPr>
        <w:t>1]</w:t>
      </w:r>
      <w:r w:rsidR="00270E54">
        <w:rPr>
          <w:rFonts w:ascii="Times New Roman" w:eastAsia="Calibri" w:hAnsi="Times New Roman" w:cs="Times New Roman"/>
          <w:sz w:val="20"/>
          <w:szCs w:val="20"/>
        </w:rPr>
        <w:tab/>
      </w:r>
      <w:r w:rsidRPr="008B202E">
        <w:rPr>
          <w:rFonts w:ascii="Times New Roman" w:eastAsia="Calibri" w:hAnsi="Times New Roman" w:cs="Times New Roman"/>
          <w:sz w:val="20"/>
          <w:szCs w:val="20"/>
        </w:rPr>
        <w:t>Power Plant Safety, NPTI Publications</w:t>
      </w:r>
    </w:p>
    <w:p w:rsidR="008B202E" w:rsidRPr="008B202E" w:rsidRDefault="008B202E" w:rsidP="008B202E">
      <w:pPr>
        <w:spacing w:after="0" w:line="240" w:lineRule="auto"/>
        <w:jc w:val="both"/>
        <w:rPr>
          <w:rFonts w:ascii="Times New Roman" w:eastAsia="Calibri" w:hAnsi="Times New Roman" w:cs="Times New Roman"/>
          <w:sz w:val="20"/>
          <w:szCs w:val="20"/>
        </w:rPr>
      </w:pPr>
      <w:r w:rsidRPr="008B202E">
        <w:rPr>
          <w:rFonts w:ascii="Times New Roman" w:eastAsia="Calibri" w:hAnsi="Times New Roman" w:cs="Times New Roman"/>
          <w:sz w:val="20"/>
          <w:szCs w:val="20"/>
        </w:rPr>
        <w:t>[</w:t>
      </w:r>
      <w:r w:rsidRPr="008B202E">
        <w:rPr>
          <w:rFonts w:ascii="Times New Roman" w:hAnsi="Times New Roman" w:cs="Times New Roman"/>
          <w:sz w:val="20"/>
          <w:szCs w:val="20"/>
        </w:rPr>
        <w:t>R</w:t>
      </w:r>
      <w:r w:rsidRPr="008B202E">
        <w:rPr>
          <w:rFonts w:ascii="Times New Roman" w:eastAsia="Calibri" w:hAnsi="Times New Roman" w:cs="Times New Roman"/>
          <w:sz w:val="20"/>
          <w:szCs w:val="20"/>
        </w:rPr>
        <w:t>2]</w:t>
      </w:r>
      <w:r w:rsidR="00270E54">
        <w:rPr>
          <w:rFonts w:ascii="Times New Roman" w:eastAsia="Calibri" w:hAnsi="Times New Roman" w:cs="Times New Roman"/>
          <w:sz w:val="20"/>
          <w:szCs w:val="20"/>
        </w:rPr>
        <w:tab/>
      </w:r>
      <w:r w:rsidRPr="008B202E">
        <w:rPr>
          <w:rFonts w:ascii="Times New Roman" w:eastAsia="Calibri" w:hAnsi="Times New Roman" w:cs="Times New Roman"/>
          <w:sz w:val="20"/>
          <w:szCs w:val="20"/>
        </w:rPr>
        <w:t>CBIP Manual on “Layout of Sub-station”, Technical Report No.3, 1974, Re-revised in 1996.</w:t>
      </w:r>
    </w:p>
    <w:p w:rsidR="008B202E" w:rsidRPr="008B202E" w:rsidRDefault="008B202E" w:rsidP="008B202E">
      <w:pPr>
        <w:spacing w:after="0" w:line="240" w:lineRule="auto"/>
        <w:jc w:val="both"/>
        <w:rPr>
          <w:rFonts w:ascii="Times New Roman" w:eastAsia="Calibri" w:hAnsi="Times New Roman" w:cs="Times New Roman"/>
          <w:sz w:val="20"/>
          <w:szCs w:val="20"/>
        </w:rPr>
      </w:pPr>
      <w:r w:rsidRPr="008B202E">
        <w:rPr>
          <w:rFonts w:ascii="Times New Roman" w:eastAsia="Calibri" w:hAnsi="Times New Roman" w:cs="Times New Roman"/>
          <w:sz w:val="20"/>
          <w:szCs w:val="20"/>
        </w:rPr>
        <w:t>[</w:t>
      </w:r>
      <w:r w:rsidRPr="008B202E">
        <w:rPr>
          <w:rFonts w:ascii="Times New Roman" w:hAnsi="Times New Roman" w:cs="Times New Roman"/>
          <w:sz w:val="20"/>
          <w:szCs w:val="20"/>
        </w:rPr>
        <w:t>R</w:t>
      </w:r>
      <w:r w:rsidRPr="008B202E">
        <w:rPr>
          <w:rFonts w:ascii="Times New Roman" w:eastAsia="Calibri" w:hAnsi="Times New Roman" w:cs="Times New Roman"/>
          <w:sz w:val="20"/>
          <w:szCs w:val="20"/>
        </w:rPr>
        <w:t>3]</w:t>
      </w:r>
      <w:r w:rsidR="00270E54">
        <w:rPr>
          <w:rFonts w:ascii="Times New Roman" w:eastAsia="Calibri" w:hAnsi="Times New Roman" w:cs="Times New Roman"/>
          <w:sz w:val="20"/>
          <w:szCs w:val="20"/>
        </w:rPr>
        <w:tab/>
      </w:r>
      <w:r w:rsidRPr="008B202E">
        <w:rPr>
          <w:rFonts w:ascii="Times New Roman" w:eastAsia="Calibri" w:hAnsi="Times New Roman" w:cs="Times New Roman"/>
          <w:sz w:val="20"/>
          <w:szCs w:val="20"/>
        </w:rPr>
        <w:t>CBIP Manual on Sub-station,</w:t>
      </w:r>
      <w:r w:rsidR="00662AF8">
        <w:rPr>
          <w:rFonts w:ascii="Times New Roman" w:eastAsia="Calibri" w:hAnsi="Times New Roman" w:cs="Times New Roman"/>
          <w:sz w:val="20"/>
          <w:szCs w:val="20"/>
        </w:rPr>
        <w:t xml:space="preserve"> </w:t>
      </w:r>
      <w:r w:rsidRPr="008B202E">
        <w:rPr>
          <w:rFonts w:ascii="Times New Roman" w:eastAsia="Calibri" w:hAnsi="Times New Roman" w:cs="Times New Roman"/>
          <w:sz w:val="20"/>
          <w:szCs w:val="20"/>
        </w:rPr>
        <w:t xml:space="preserve">Chapter on “Design of Earthing Mat for HV Sub-station”, Publication </w:t>
      </w:r>
    </w:p>
    <w:p w:rsidR="008B202E" w:rsidRPr="008B202E" w:rsidRDefault="008B202E" w:rsidP="008B202E">
      <w:pPr>
        <w:spacing w:after="0" w:line="240" w:lineRule="auto"/>
        <w:jc w:val="both"/>
        <w:rPr>
          <w:rFonts w:ascii="Times New Roman" w:eastAsia="Calibri" w:hAnsi="Times New Roman" w:cs="Times New Roman"/>
          <w:sz w:val="20"/>
          <w:szCs w:val="20"/>
        </w:rPr>
      </w:pPr>
      <w:r w:rsidRPr="008B202E">
        <w:rPr>
          <w:rFonts w:ascii="Times New Roman" w:eastAsia="Calibri" w:hAnsi="Times New Roman" w:cs="Times New Roman"/>
          <w:sz w:val="20"/>
          <w:szCs w:val="20"/>
        </w:rPr>
        <w:t xml:space="preserve">      </w:t>
      </w:r>
      <w:r w:rsidR="00270E54">
        <w:rPr>
          <w:rFonts w:ascii="Times New Roman" w:eastAsia="Calibri" w:hAnsi="Times New Roman" w:cs="Times New Roman"/>
          <w:sz w:val="20"/>
          <w:szCs w:val="20"/>
        </w:rPr>
        <w:tab/>
      </w:r>
      <w:r w:rsidRPr="008B202E">
        <w:rPr>
          <w:rFonts w:ascii="Times New Roman" w:eastAsia="Calibri" w:hAnsi="Times New Roman" w:cs="Times New Roman"/>
          <w:sz w:val="20"/>
          <w:szCs w:val="20"/>
        </w:rPr>
        <w:t>No.223, 1992, Re-revised in 1996.</w:t>
      </w:r>
    </w:p>
    <w:p w:rsidR="008B202E" w:rsidRPr="008B202E" w:rsidRDefault="008B202E" w:rsidP="008B202E">
      <w:pPr>
        <w:spacing w:after="0" w:line="240" w:lineRule="auto"/>
        <w:jc w:val="both"/>
        <w:rPr>
          <w:rFonts w:ascii="Times New Roman" w:eastAsia="Calibri" w:hAnsi="Times New Roman" w:cs="Times New Roman"/>
          <w:sz w:val="20"/>
          <w:szCs w:val="20"/>
        </w:rPr>
      </w:pPr>
      <w:r w:rsidRPr="008B202E">
        <w:rPr>
          <w:rFonts w:ascii="Times New Roman" w:eastAsia="Calibri" w:hAnsi="Times New Roman" w:cs="Times New Roman"/>
          <w:sz w:val="20"/>
          <w:szCs w:val="20"/>
        </w:rPr>
        <w:t>[</w:t>
      </w:r>
      <w:r w:rsidRPr="008B202E">
        <w:rPr>
          <w:rFonts w:ascii="Times New Roman" w:hAnsi="Times New Roman" w:cs="Times New Roman"/>
          <w:sz w:val="20"/>
          <w:szCs w:val="20"/>
        </w:rPr>
        <w:t>R</w:t>
      </w:r>
      <w:r w:rsidRPr="008B202E">
        <w:rPr>
          <w:rFonts w:ascii="Times New Roman" w:eastAsia="Calibri" w:hAnsi="Times New Roman" w:cs="Times New Roman"/>
          <w:sz w:val="20"/>
          <w:szCs w:val="20"/>
        </w:rPr>
        <w:t>4]</w:t>
      </w:r>
      <w:r w:rsidR="00270E54">
        <w:rPr>
          <w:rFonts w:ascii="Times New Roman" w:eastAsia="Calibri" w:hAnsi="Times New Roman" w:cs="Times New Roman"/>
          <w:sz w:val="20"/>
          <w:szCs w:val="20"/>
        </w:rPr>
        <w:tab/>
      </w:r>
      <w:r w:rsidRPr="008B202E">
        <w:rPr>
          <w:rFonts w:ascii="Times New Roman" w:eastAsia="Calibri" w:hAnsi="Times New Roman" w:cs="Times New Roman"/>
          <w:sz w:val="20"/>
          <w:szCs w:val="20"/>
        </w:rPr>
        <w:t xml:space="preserve">George A. Antaki, Piping and Pipeline Engineering: Design, Construction, Maintenance, Integrity,  </w:t>
      </w:r>
    </w:p>
    <w:p w:rsidR="008B202E" w:rsidRPr="008B202E" w:rsidRDefault="008B202E" w:rsidP="008B202E">
      <w:pPr>
        <w:spacing w:after="0" w:line="240" w:lineRule="auto"/>
        <w:jc w:val="both"/>
        <w:rPr>
          <w:rFonts w:ascii="Times New Roman" w:eastAsia="Calibri" w:hAnsi="Times New Roman" w:cs="Times New Roman"/>
          <w:sz w:val="20"/>
          <w:szCs w:val="20"/>
        </w:rPr>
      </w:pPr>
      <w:r w:rsidRPr="008B202E">
        <w:rPr>
          <w:rFonts w:ascii="Times New Roman" w:eastAsia="Calibri" w:hAnsi="Times New Roman" w:cs="Times New Roman"/>
          <w:sz w:val="20"/>
          <w:szCs w:val="20"/>
        </w:rPr>
        <w:t xml:space="preserve">      </w:t>
      </w:r>
      <w:r w:rsidR="00270E54">
        <w:rPr>
          <w:rFonts w:ascii="Times New Roman" w:eastAsia="Calibri" w:hAnsi="Times New Roman" w:cs="Times New Roman"/>
          <w:sz w:val="20"/>
          <w:szCs w:val="20"/>
        </w:rPr>
        <w:tab/>
      </w:r>
      <w:r w:rsidRPr="008B202E">
        <w:rPr>
          <w:rFonts w:ascii="Times New Roman" w:eastAsia="Calibri" w:hAnsi="Times New Roman" w:cs="Times New Roman"/>
          <w:sz w:val="20"/>
          <w:szCs w:val="20"/>
        </w:rPr>
        <w:t>and Repair CRC Press, 28-May-2003 - Technology &amp; Engineering - 564 pages</w:t>
      </w:r>
    </w:p>
    <w:p w:rsidR="008B202E" w:rsidRPr="008B202E" w:rsidRDefault="008B202E" w:rsidP="008B202E">
      <w:pPr>
        <w:spacing w:after="0" w:line="240" w:lineRule="auto"/>
        <w:jc w:val="both"/>
        <w:rPr>
          <w:rFonts w:ascii="Times New Roman" w:eastAsia="Calibri" w:hAnsi="Times New Roman" w:cs="Times New Roman"/>
          <w:sz w:val="20"/>
          <w:szCs w:val="20"/>
        </w:rPr>
      </w:pPr>
      <w:r w:rsidRPr="008B202E">
        <w:rPr>
          <w:rFonts w:ascii="Times New Roman" w:eastAsia="Calibri" w:hAnsi="Times New Roman" w:cs="Times New Roman"/>
          <w:sz w:val="20"/>
          <w:szCs w:val="20"/>
        </w:rPr>
        <w:t>[</w:t>
      </w:r>
      <w:r w:rsidRPr="008B202E">
        <w:rPr>
          <w:rFonts w:ascii="Times New Roman" w:hAnsi="Times New Roman" w:cs="Times New Roman"/>
          <w:sz w:val="20"/>
          <w:szCs w:val="20"/>
        </w:rPr>
        <w:t>R</w:t>
      </w:r>
      <w:r w:rsidRPr="008B202E">
        <w:rPr>
          <w:rFonts w:ascii="Times New Roman" w:eastAsia="Calibri" w:hAnsi="Times New Roman" w:cs="Times New Roman"/>
          <w:sz w:val="20"/>
          <w:szCs w:val="20"/>
        </w:rPr>
        <w:t>5]</w:t>
      </w:r>
      <w:r w:rsidR="00270E54">
        <w:rPr>
          <w:rFonts w:ascii="Times New Roman" w:eastAsia="Calibri" w:hAnsi="Times New Roman" w:cs="Times New Roman"/>
          <w:sz w:val="20"/>
          <w:szCs w:val="20"/>
        </w:rPr>
        <w:tab/>
      </w:r>
      <w:r w:rsidRPr="008B202E">
        <w:rPr>
          <w:rFonts w:ascii="Times New Roman" w:eastAsia="Calibri" w:hAnsi="Times New Roman" w:cs="Times New Roman"/>
          <w:sz w:val="20"/>
          <w:szCs w:val="20"/>
        </w:rPr>
        <w:t xml:space="preserve">Peter Smith ISBN: 9781933762043, The Fundamentals of Piping Design: Drafting and Design   </w:t>
      </w:r>
    </w:p>
    <w:p w:rsidR="008B202E" w:rsidRPr="008B202E" w:rsidRDefault="008B202E" w:rsidP="00270E54">
      <w:pPr>
        <w:spacing w:after="0" w:line="240" w:lineRule="auto"/>
        <w:ind w:firstLine="720"/>
        <w:jc w:val="both"/>
        <w:rPr>
          <w:rFonts w:ascii="Times New Roman" w:eastAsia="Calibri" w:hAnsi="Times New Roman" w:cs="Times New Roman"/>
          <w:sz w:val="20"/>
          <w:szCs w:val="20"/>
        </w:rPr>
      </w:pPr>
      <w:r w:rsidRPr="008B202E">
        <w:rPr>
          <w:rFonts w:ascii="Times New Roman" w:eastAsia="Calibri" w:hAnsi="Times New Roman" w:cs="Times New Roman"/>
          <w:sz w:val="20"/>
          <w:szCs w:val="20"/>
        </w:rPr>
        <w:t>Methods for Process Applications, Bentley Press</w:t>
      </w:r>
    </w:p>
    <w:p w:rsidR="008B202E" w:rsidRPr="008B202E" w:rsidRDefault="008B202E" w:rsidP="008B202E">
      <w:pPr>
        <w:spacing w:after="0" w:line="240" w:lineRule="auto"/>
        <w:jc w:val="both"/>
        <w:rPr>
          <w:rFonts w:ascii="Times New Roman" w:hAnsi="Times New Roman" w:cs="Times New Roman"/>
          <w:b/>
          <w:sz w:val="20"/>
          <w:szCs w:val="20"/>
          <w:u w:val="single"/>
        </w:rPr>
      </w:pPr>
    </w:p>
    <w:p w:rsidR="008B202E" w:rsidRPr="008B202E" w:rsidRDefault="008B202E" w:rsidP="008B202E">
      <w:pPr>
        <w:rPr>
          <w:rFonts w:ascii="Times New Roman" w:hAnsi="Times New Roman" w:cs="Times New Roman"/>
          <w:b/>
          <w:sz w:val="20"/>
          <w:szCs w:val="20"/>
          <w:u w:val="single"/>
        </w:rPr>
      </w:pPr>
      <w:r w:rsidRPr="008B202E">
        <w:rPr>
          <w:rFonts w:ascii="Times New Roman" w:hAnsi="Times New Roman" w:cs="Times New Roman"/>
          <w:b/>
          <w:sz w:val="20"/>
          <w:szCs w:val="20"/>
          <w:u w:val="single"/>
        </w:rPr>
        <w:br w:type="page"/>
      </w:r>
    </w:p>
    <w:p w:rsidR="008140EA" w:rsidRPr="008B3360" w:rsidRDefault="008140EA" w:rsidP="008140EA">
      <w:pPr>
        <w:spacing w:after="0" w:line="240" w:lineRule="auto"/>
        <w:jc w:val="center"/>
        <w:rPr>
          <w:rFonts w:ascii="Times New Roman" w:hAnsi="Times New Roman" w:cs="Times New Roman"/>
          <w:b/>
          <w:sz w:val="20"/>
          <w:szCs w:val="20"/>
          <w:u w:val="single"/>
          <w:lang w:val="en-IN" w:bidi="hi-IN"/>
        </w:rPr>
      </w:pPr>
      <w:r w:rsidRPr="008B3360">
        <w:rPr>
          <w:rFonts w:ascii="Times New Roman" w:hAnsi="Times New Roman" w:cs="Times New Roman"/>
          <w:b/>
          <w:sz w:val="20"/>
          <w:szCs w:val="20"/>
          <w:u w:val="single"/>
          <w:lang w:val="en-IN" w:bidi="hi-IN"/>
        </w:rPr>
        <w:lastRenderedPageBreak/>
        <w:t>PREVENTIVE MAINTENANCE &amp; CONDITION MONITORING</w:t>
      </w:r>
    </w:p>
    <w:p w:rsidR="008140EA" w:rsidRPr="008B3360" w:rsidRDefault="008140EA" w:rsidP="008140EA">
      <w:pPr>
        <w:spacing w:after="0" w:line="240" w:lineRule="auto"/>
        <w:jc w:val="both"/>
        <w:rPr>
          <w:rFonts w:ascii="Times New Roman" w:hAnsi="Times New Roman" w:cs="Times New Roman"/>
          <w:b/>
          <w:bCs/>
          <w:sz w:val="20"/>
          <w:szCs w:val="20"/>
          <w:u w:val="single"/>
          <w:lang w:val="en-IN" w:bidi="hi-IN"/>
        </w:rPr>
      </w:pPr>
    </w:p>
    <w:p w:rsidR="008140EA" w:rsidRPr="008B3360" w:rsidRDefault="00943028" w:rsidP="008140EA">
      <w:pPr>
        <w:spacing w:after="0" w:line="240" w:lineRule="auto"/>
        <w:jc w:val="both"/>
        <w:rPr>
          <w:rFonts w:ascii="Times New Roman" w:hAnsi="Times New Roman" w:cs="Times New Roman"/>
          <w:b/>
          <w:bCs/>
          <w:sz w:val="20"/>
          <w:szCs w:val="20"/>
          <w:lang w:val="en-IN" w:bidi="hi-IN"/>
        </w:rPr>
      </w:pPr>
      <w:r w:rsidRPr="008B3360">
        <w:rPr>
          <w:rFonts w:ascii="Times New Roman" w:hAnsi="Times New Roman" w:cs="Times New Roman"/>
          <w:b/>
          <w:bCs/>
          <w:sz w:val="20"/>
          <w:szCs w:val="20"/>
          <w:lang w:val="en-IN" w:bidi="hi-IN"/>
        </w:rPr>
        <w:t>Paper Code: ETP</w:t>
      </w:r>
      <w:r w:rsidR="008140EA" w:rsidRPr="008B3360">
        <w:rPr>
          <w:rFonts w:ascii="Times New Roman" w:hAnsi="Times New Roman" w:cs="Times New Roman"/>
          <w:b/>
          <w:bCs/>
          <w:sz w:val="20"/>
          <w:szCs w:val="20"/>
          <w:lang w:val="en-IN" w:bidi="hi-IN"/>
        </w:rPr>
        <w:t>E-4</w:t>
      </w:r>
      <w:r w:rsidR="00D57DD6" w:rsidRPr="008B3360">
        <w:rPr>
          <w:rFonts w:ascii="Times New Roman" w:hAnsi="Times New Roman" w:cs="Times New Roman"/>
          <w:b/>
          <w:bCs/>
          <w:sz w:val="20"/>
          <w:szCs w:val="20"/>
          <w:lang w:val="en-IN" w:bidi="hi-IN"/>
        </w:rPr>
        <w:t>15</w:t>
      </w:r>
      <w:r w:rsidR="008140EA" w:rsidRPr="008B3360">
        <w:rPr>
          <w:rFonts w:ascii="Times New Roman" w:hAnsi="Times New Roman" w:cs="Times New Roman"/>
          <w:b/>
          <w:bCs/>
          <w:sz w:val="20"/>
          <w:szCs w:val="20"/>
          <w:lang w:val="en-IN" w:bidi="hi-IN"/>
        </w:rPr>
        <w:tab/>
      </w:r>
      <w:r w:rsidR="008140EA" w:rsidRPr="008B3360">
        <w:rPr>
          <w:rFonts w:ascii="Times New Roman" w:hAnsi="Times New Roman" w:cs="Times New Roman"/>
          <w:b/>
          <w:bCs/>
          <w:sz w:val="20"/>
          <w:szCs w:val="20"/>
          <w:lang w:val="en-IN" w:bidi="hi-IN"/>
        </w:rPr>
        <w:tab/>
      </w:r>
      <w:r w:rsidR="008140EA" w:rsidRPr="008B3360">
        <w:rPr>
          <w:rFonts w:ascii="Times New Roman" w:hAnsi="Times New Roman" w:cs="Times New Roman"/>
          <w:b/>
          <w:bCs/>
          <w:sz w:val="20"/>
          <w:szCs w:val="20"/>
          <w:lang w:val="en-IN" w:bidi="hi-IN"/>
        </w:rPr>
        <w:tab/>
      </w:r>
      <w:r w:rsidR="008140EA" w:rsidRPr="008B3360">
        <w:rPr>
          <w:rFonts w:ascii="Times New Roman" w:hAnsi="Times New Roman" w:cs="Times New Roman"/>
          <w:b/>
          <w:bCs/>
          <w:sz w:val="20"/>
          <w:szCs w:val="20"/>
          <w:lang w:val="en-IN" w:bidi="hi-IN"/>
        </w:rPr>
        <w:tab/>
      </w:r>
      <w:r w:rsidR="008140EA" w:rsidRPr="008B3360">
        <w:rPr>
          <w:rFonts w:ascii="Times New Roman" w:hAnsi="Times New Roman" w:cs="Times New Roman"/>
          <w:b/>
          <w:bCs/>
          <w:sz w:val="20"/>
          <w:szCs w:val="20"/>
          <w:lang w:val="en-IN" w:bidi="hi-IN"/>
        </w:rPr>
        <w:tab/>
      </w:r>
      <w:r w:rsidR="008140EA" w:rsidRPr="008B3360">
        <w:rPr>
          <w:rFonts w:ascii="Times New Roman" w:hAnsi="Times New Roman" w:cs="Times New Roman"/>
          <w:b/>
          <w:bCs/>
          <w:sz w:val="20"/>
          <w:szCs w:val="20"/>
          <w:lang w:val="en-IN" w:bidi="hi-IN"/>
        </w:rPr>
        <w:tab/>
      </w:r>
      <w:r w:rsidR="008140EA" w:rsidRPr="008B3360">
        <w:rPr>
          <w:rFonts w:ascii="Times New Roman" w:hAnsi="Times New Roman" w:cs="Times New Roman"/>
          <w:b/>
          <w:bCs/>
          <w:sz w:val="20"/>
          <w:szCs w:val="20"/>
          <w:lang w:val="en-IN" w:bidi="hi-IN"/>
        </w:rPr>
        <w:tab/>
      </w:r>
      <w:r w:rsidR="008140EA" w:rsidRPr="008B3360">
        <w:rPr>
          <w:rFonts w:ascii="Times New Roman" w:hAnsi="Times New Roman" w:cs="Times New Roman"/>
          <w:b/>
          <w:bCs/>
          <w:sz w:val="20"/>
          <w:szCs w:val="20"/>
          <w:lang w:val="en-IN" w:bidi="hi-IN"/>
        </w:rPr>
        <w:tab/>
        <w:t xml:space="preserve">L </w:t>
      </w:r>
      <w:r w:rsidR="008140EA" w:rsidRPr="008B3360">
        <w:rPr>
          <w:rFonts w:ascii="Times New Roman" w:hAnsi="Times New Roman" w:cs="Times New Roman"/>
          <w:b/>
          <w:bCs/>
          <w:sz w:val="20"/>
          <w:szCs w:val="20"/>
          <w:lang w:val="en-IN" w:bidi="hi-IN"/>
        </w:rPr>
        <w:tab/>
        <w:t>T/P</w:t>
      </w:r>
      <w:r w:rsidR="008140EA" w:rsidRPr="008B3360">
        <w:rPr>
          <w:rFonts w:ascii="Times New Roman" w:hAnsi="Times New Roman" w:cs="Times New Roman"/>
          <w:b/>
          <w:bCs/>
          <w:sz w:val="20"/>
          <w:szCs w:val="20"/>
          <w:lang w:val="en-IN" w:bidi="hi-IN"/>
        </w:rPr>
        <w:tab/>
        <w:t>C</w:t>
      </w:r>
    </w:p>
    <w:p w:rsidR="008140EA" w:rsidRPr="008B3360" w:rsidRDefault="008140EA" w:rsidP="008140EA">
      <w:pPr>
        <w:spacing w:after="0" w:line="240" w:lineRule="auto"/>
        <w:jc w:val="both"/>
        <w:rPr>
          <w:rFonts w:ascii="Times New Roman" w:hAnsi="Times New Roman" w:cs="Times New Roman"/>
          <w:b/>
          <w:bCs/>
          <w:sz w:val="20"/>
          <w:szCs w:val="20"/>
          <w:lang w:val="en-IN" w:bidi="hi-IN"/>
        </w:rPr>
      </w:pPr>
      <w:r w:rsidRPr="008B3360">
        <w:rPr>
          <w:rFonts w:ascii="Times New Roman" w:hAnsi="Times New Roman" w:cs="Times New Roman"/>
          <w:b/>
          <w:bCs/>
          <w:sz w:val="20"/>
          <w:szCs w:val="20"/>
          <w:lang w:val="en-IN" w:bidi="hi-IN"/>
        </w:rPr>
        <w:t xml:space="preserve">Paper: </w:t>
      </w:r>
      <w:r w:rsidRPr="008B3360">
        <w:rPr>
          <w:rFonts w:ascii="Times New Roman" w:hAnsi="Times New Roman" w:cs="Times New Roman"/>
          <w:b/>
          <w:sz w:val="20"/>
          <w:szCs w:val="20"/>
          <w:lang w:val="en-IN" w:bidi="hi-IN"/>
        </w:rPr>
        <w:t>Preventive Maintenance &amp; Condition Monitoring</w:t>
      </w:r>
      <w:r w:rsidRPr="008B3360">
        <w:rPr>
          <w:rFonts w:ascii="Times New Roman" w:hAnsi="Times New Roman" w:cs="Times New Roman"/>
          <w:b/>
          <w:bCs/>
          <w:sz w:val="20"/>
          <w:szCs w:val="20"/>
          <w:lang w:val="en-IN" w:bidi="hi-IN"/>
        </w:rPr>
        <w:tab/>
      </w:r>
      <w:r w:rsidRPr="008B3360">
        <w:rPr>
          <w:rFonts w:ascii="Times New Roman" w:hAnsi="Times New Roman" w:cs="Times New Roman"/>
          <w:b/>
          <w:bCs/>
          <w:sz w:val="20"/>
          <w:szCs w:val="20"/>
          <w:lang w:val="en-IN" w:bidi="hi-IN"/>
        </w:rPr>
        <w:tab/>
      </w:r>
      <w:r w:rsidRPr="008B3360">
        <w:rPr>
          <w:b/>
          <w:bCs/>
          <w:sz w:val="20"/>
          <w:szCs w:val="20"/>
          <w:lang w:val="en-IN" w:bidi="hi-IN"/>
        </w:rPr>
        <w:tab/>
      </w:r>
      <w:r w:rsidRPr="008B3360">
        <w:rPr>
          <w:b/>
          <w:bCs/>
          <w:sz w:val="20"/>
          <w:szCs w:val="20"/>
          <w:lang w:val="en-IN" w:bidi="hi-IN"/>
        </w:rPr>
        <w:tab/>
      </w:r>
      <w:r w:rsidRPr="008B3360">
        <w:rPr>
          <w:rFonts w:ascii="Times New Roman" w:hAnsi="Times New Roman" w:cs="Times New Roman"/>
          <w:b/>
          <w:bCs/>
          <w:sz w:val="20"/>
          <w:szCs w:val="20"/>
          <w:lang w:val="en-IN" w:bidi="hi-IN"/>
        </w:rPr>
        <w:t>3</w:t>
      </w:r>
      <w:r w:rsidRPr="008B3360">
        <w:rPr>
          <w:rFonts w:ascii="Times New Roman" w:hAnsi="Times New Roman" w:cs="Times New Roman"/>
          <w:b/>
          <w:bCs/>
          <w:sz w:val="20"/>
          <w:szCs w:val="20"/>
          <w:lang w:val="en-IN" w:bidi="hi-IN"/>
        </w:rPr>
        <w:tab/>
        <w:t>0</w:t>
      </w:r>
      <w:r w:rsidRPr="008B3360">
        <w:rPr>
          <w:rFonts w:ascii="Times New Roman" w:hAnsi="Times New Roman" w:cs="Times New Roman"/>
          <w:b/>
          <w:bCs/>
          <w:sz w:val="20"/>
          <w:szCs w:val="20"/>
          <w:lang w:val="en-IN" w:bidi="hi-IN"/>
        </w:rPr>
        <w:tab/>
        <w:t>3</w:t>
      </w:r>
    </w:p>
    <w:p w:rsidR="008140EA" w:rsidRPr="00CC5D7B" w:rsidRDefault="008140EA" w:rsidP="008140EA">
      <w:pPr>
        <w:spacing w:after="0" w:line="240" w:lineRule="auto"/>
        <w:jc w:val="both"/>
        <w:rPr>
          <w:rFonts w:ascii="Times New Roman" w:hAnsi="Times New Roman" w:cs="Times New Roman"/>
          <w:b/>
          <w:bCs/>
          <w:sz w:val="20"/>
          <w:szCs w:val="20"/>
          <w:lang w:val="en-IN" w:bidi="hi-IN"/>
        </w:rPr>
      </w:pPr>
    </w:p>
    <w:p w:rsidR="008140EA" w:rsidRPr="00CC5D7B" w:rsidRDefault="004B2CA2" w:rsidP="008140EA">
      <w:pPr>
        <w:spacing w:after="0" w:line="240" w:lineRule="auto"/>
        <w:jc w:val="both"/>
        <w:rPr>
          <w:rFonts w:ascii="Times New Roman" w:hAnsi="Times New Roman" w:cs="Times New Roman"/>
          <w:sz w:val="20"/>
          <w:szCs w:val="20"/>
          <w:lang w:val="en-IN" w:bidi="hi-IN"/>
        </w:rPr>
      </w:pPr>
      <w:r w:rsidRPr="004B2CA2">
        <w:rPr>
          <w:rFonts w:ascii="Times New Roman" w:hAnsi="Times New Roman" w:cs="Times New Roman"/>
          <w:noProof/>
          <w:sz w:val="20"/>
          <w:szCs w:val="20"/>
          <w:lang w:val="en-IN" w:eastAsia="en-IN" w:bidi="hi-IN"/>
        </w:rPr>
        <w:pict>
          <v:shape id="_x0000_s1167" type="#_x0000_t202" style="position:absolute;left:0;text-align:left;margin-left:-1.1pt;margin-top:2.6pt;width:454.15pt;height:78.15pt;z-index:251685376">
            <v:textbox style="mso-next-textbox:#_x0000_s1167">
              <w:txbxContent>
                <w:p w:rsidR="00E25F4A" w:rsidRPr="0059390A" w:rsidRDefault="00E25F4A" w:rsidP="008140EA">
                  <w:pPr>
                    <w:autoSpaceDE w:val="0"/>
                    <w:autoSpaceDN w:val="0"/>
                    <w:adjustRightInd w:val="0"/>
                    <w:spacing w:after="0" w:line="240" w:lineRule="auto"/>
                    <w:jc w:val="both"/>
                    <w:rPr>
                      <w:rFonts w:ascii="Times New Roman" w:hAnsi="Times New Roman" w:cs="Times New Roman"/>
                      <w:b/>
                      <w:bCs/>
                      <w:sz w:val="20"/>
                    </w:rPr>
                  </w:pPr>
                  <w:r w:rsidRPr="0059390A">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MAXIMUM MARKS:</w:t>
                  </w:r>
                  <w:r w:rsidRPr="0059390A">
                    <w:rPr>
                      <w:rFonts w:ascii="Times New Roman" w:hAnsi="Times New Roman" w:cs="Times New Roman"/>
                      <w:b/>
                      <w:bCs/>
                      <w:sz w:val="20"/>
                    </w:rPr>
                    <w:t xml:space="preserve"> 75</w:t>
                  </w:r>
                </w:p>
                <w:p w:rsidR="00E25F4A" w:rsidRDefault="00E25F4A" w:rsidP="008140EA">
                  <w:pPr>
                    <w:autoSpaceDE w:val="0"/>
                    <w:autoSpaceDN w:val="0"/>
                    <w:adjustRightInd w:val="0"/>
                    <w:spacing w:after="0" w:line="240" w:lineRule="auto"/>
                    <w:jc w:val="both"/>
                    <w:rPr>
                      <w:rFonts w:ascii="Times New Roman" w:hAnsi="Times New Roman" w:cs="Times New Roman"/>
                      <w:sz w:val="20"/>
                    </w:rPr>
                  </w:pPr>
                  <w:r w:rsidRPr="0059390A">
                    <w:rPr>
                      <w:rFonts w:ascii="Times New Roman" w:hAnsi="Times New Roman" w:cs="Times New Roman"/>
                      <w:b/>
                      <w:bCs/>
                      <w:sz w:val="20"/>
                    </w:rPr>
                    <w:t>1</w:t>
                  </w:r>
                  <w:r w:rsidRPr="0059390A">
                    <w:rPr>
                      <w:rFonts w:ascii="Times New Roman" w:hAnsi="Times New Roman" w:cs="Times New Roman"/>
                      <w:sz w:val="20"/>
                    </w:rPr>
                    <w:t>. Question No. 1 should be compulsory and cover the entire syllabus. This question should have objective or short answer type questions. It should be of 25 marks.</w:t>
                  </w:r>
                </w:p>
                <w:p w:rsidR="00E25F4A" w:rsidRPr="0059390A" w:rsidRDefault="00E25F4A" w:rsidP="008140EA">
                  <w:pPr>
                    <w:autoSpaceDE w:val="0"/>
                    <w:autoSpaceDN w:val="0"/>
                    <w:adjustRightInd w:val="0"/>
                    <w:spacing w:after="0" w:line="240" w:lineRule="auto"/>
                    <w:jc w:val="both"/>
                    <w:rPr>
                      <w:rFonts w:ascii="Times New Roman" w:hAnsi="Times New Roman" w:cs="Times New Roman"/>
                      <w:sz w:val="20"/>
                    </w:rPr>
                  </w:pPr>
                  <w:r w:rsidRPr="0059390A">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8140EA" w:rsidRPr="00CC5D7B" w:rsidRDefault="008140EA" w:rsidP="008140EA">
      <w:pPr>
        <w:spacing w:after="0" w:line="240" w:lineRule="auto"/>
        <w:jc w:val="both"/>
        <w:rPr>
          <w:rFonts w:ascii="Times New Roman" w:hAnsi="Times New Roman" w:cs="Times New Roman"/>
          <w:sz w:val="20"/>
          <w:szCs w:val="20"/>
          <w:lang w:val="en-IN" w:bidi="hi-IN"/>
        </w:rPr>
      </w:pPr>
    </w:p>
    <w:p w:rsidR="008140EA" w:rsidRPr="00CC5D7B" w:rsidRDefault="008140EA" w:rsidP="008140EA">
      <w:pPr>
        <w:spacing w:after="0" w:line="240" w:lineRule="auto"/>
        <w:jc w:val="both"/>
        <w:rPr>
          <w:rFonts w:ascii="Times New Roman" w:hAnsi="Times New Roman" w:cs="Times New Roman"/>
          <w:sz w:val="20"/>
          <w:szCs w:val="20"/>
          <w:lang w:val="en-IN" w:bidi="hi-IN"/>
        </w:rPr>
      </w:pPr>
    </w:p>
    <w:p w:rsidR="008140EA" w:rsidRPr="00CC5D7B" w:rsidRDefault="008140EA" w:rsidP="008140EA">
      <w:pPr>
        <w:spacing w:after="0" w:line="240" w:lineRule="auto"/>
        <w:jc w:val="both"/>
        <w:rPr>
          <w:rFonts w:ascii="Times New Roman" w:hAnsi="Times New Roman" w:cs="Times New Roman"/>
          <w:sz w:val="20"/>
          <w:szCs w:val="20"/>
          <w:lang w:val="en-IN" w:bidi="hi-IN"/>
        </w:rPr>
      </w:pPr>
    </w:p>
    <w:p w:rsidR="008140EA" w:rsidRPr="00CC5D7B" w:rsidRDefault="008140EA" w:rsidP="008140EA">
      <w:pPr>
        <w:spacing w:after="0" w:line="240" w:lineRule="auto"/>
        <w:jc w:val="both"/>
        <w:rPr>
          <w:rFonts w:ascii="Times New Roman" w:hAnsi="Times New Roman" w:cs="Times New Roman"/>
          <w:sz w:val="20"/>
          <w:szCs w:val="20"/>
          <w:lang w:val="en-IN" w:bidi="hi-IN"/>
        </w:rPr>
      </w:pPr>
    </w:p>
    <w:p w:rsidR="008140EA" w:rsidRPr="00CC5D7B" w:rsidRDefault="008140EA" w:rsidP="008140EA">
      <w:pPr>
        <w:autoSpaceDE w:val="0"/>
        <w:autoSpaceDN w:val="0"/>
        <w:adjustRightInd w:val="0"/>
        <w:jc w:val="both"/>
        <w:rPr>
          <w:bCs/>
          <w:i/>
          <w:sz w:val="20"/>
          <w:szCs w:val="20"/>
          <w:lang w:val="en-IN" w:bidi="hi-IN"/>
        </w:rPr>
      </w:pPr>
    </w:p>
    <w:p w:rsidR="008140EA" w:rsidRPr="00CC5D7B" w:rsidRDefault="008140EA" w:rsidP="008140EA">
      <w:pPr>
        <w:autoSpaceDE w:val="0"/>
        <w:autoSpaceDN w:val="0"/>
        <w:adjustRightInd w:val="0"/>
        <w:spacing w:after="0" w:line="240" w:lineRule="auto"/>
        <w:jc w:val="both"/>
        <w:rPr>
          <w:bCs/>
          <w:i/>
          <w:sz w:val="20"/>
          <w:szCs w:val="20"/>
          <w:lang w:val="en-IN" w:bidi="hi-IN"/>
        </w:rPr>
      </w:pPr>
    </w:p>
    <w:p w:rsidR="008140EA" w:rsidRPr="00CC5D7B" w:rsidRDefault="008140EA" w:rsidP="008140EA">
      <w:pPr>
        <w:autoSpaceDE w:val="0"/>
        <w:autoSpaceDN w:val="0"/>
        <w:adjustRightInd w:val="0"/>
        <w:spacing w:after="0" w:line="240" w:lineRule="auto"/>
        <w:jc w:val="both"/>
        <w:rPr>
          <w:rFonts w:ascii="Times New Roman" w:hAnsi="Times New Roman" w:cs="Times New Roman"/>
          <w:i/>
          <w:color w:val="000000"/>
          <w:sz w:val="20"/>
          <w:szCs w:val="20"/>
          <w:lang w:val="en-IN" w:bidi="hi-IN"/>
        </w:rPr>
      </w:pPr>
      <w:r w:rsidRPr="00CC5D7B">
        <w:rPr>
          <w:rFonts w:ascii="Times New Roman" w:hAnsi="Times New Roman" w:cs="Times New Roman"/>
          <w:bCs/>
          <w:i/>
          <w:sz w:val="20"/>
          <w:szCs w:val="20"/>
          <w:lang w:val="en-IN" w:bidi="hi-IN"/>
        </w:rPr>
        <w:t>Objective: The objective of the paper is to facilitate the student with techniques being adopted in industry for quality control.</w:t>
      </w:r>
    </w:p>
    <w:p w:rsidR="008140EA" w:rsidRPr="00CC5D7B" w:rsidRDefault="008140EA" w:rsidP="008140EA">
      <w:pPr>
        <w:spacing w:after="0" w:line="240" w:lineRule="auto"/>
        <w:jc w:val="both"/>
        <w:rPr>
          <w:rFonts w:ascii="Times New Roman" w:hAnsi="Times New Roman" w:cs="Times New Roman"/>
          <w:sz w:val="20"/>
          <w:szCs w:val="20"/>
          <w:lang w:val="en-IN" w:bidi="hi-IN"/>
        </w:rPr>
      </w:pPr>
    </w:p>
    <w:p w:rsidR="008140EA" w:rsidRPr="00CC5D7B" w:rsidRDefault="008140EA" w:rsidP="008140E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UNIT- I</w:t>
      </w:r>
      <w:r w:rsidRPr="00CC5D7B">
        <w:rPr>
          <w:rFonts w:ascii="Times New Roman" w:hAnsi="Times New Roman" w:cs="Times New Roman"/>
          <w:sz w:val="20"/>
          <w:szCs w:val="20"/>
          <w:lang w:val="en-IN" w:bidi="hi-IN"/>
        </w:rPr>
        <w:t xml:space="preserve">   </w:t>
      </w:r>
    </w:p>
    <w:p w:rsidR="008140EA" w:rsidRPr="00CC5D7B" w:rsidRDefault="008140EA" w:rsidP="008140E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Maintenance Policies and Preventive Maintenance:</w:t>
      </w:r>
      <w:r w:rsidRPr="00CC5D7B">
        <w:rPr>
          <w:rFonts w:ascii="Times New Roman" w:hAnsi="Times New Roman" w:cs="Times New Roman"/>
          <w:sz w:val="20"/>
          <w:szCs w:val="20"/>
          <w:lang w:val="en-IN" w:bidi="hi-IN"/>
        </w:rPr>
        <w:t xml:space="preserve"> Maintenance, Scope of Responsibilities, Types of maintenance, Maintenance planning &amp; control, Maintainability &amp; Availability, Failure modes and the Bath Tub Curve. Preventive maintenance, Maintenance schedules: Repair cycle, Principles and methods of lubrication, Fault Tree Analysis, Total Productive Maintenance: Methodology and Implementation.</w:t>
      </w:r>
    </w:p>
    <w:p w:rsidR="008140EA" w:rsidRPr="00CC5D7B" w:rsidRDefault="008140EA" w:rsidP="008140EA">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bCs/>
          <w:sz w:val="20"/>
          <w:szCs w:val="20"/>
          <w:lang w:val="en-IN" w:bidi="hi-IN"/>
        </w:rPr>
        <w:t>[T1, T2]</w:t>
      </w:r>
      <w:r w:rsidRPr="00CC5D7B">
        <w:rPr>
          <w:rFonts w:ascii="Times New Roman" w:eastAsia="SimSun" w:hAnsi="Times New Roman" w:cs="Times New Roman"/>
          <w:b/>
          <w:bCs/>
          <w:sz w:val="20"/>
          <w:szCs w:val="20"/>
          <w:lang w:val="en-IN" w:eastAsia="zh-CN" w:bidi="hi-IN"/>
        </w:rPr>
        <w:t>[No. of Hrs: 10</w:t>
      </w:r>
      <w:r w:rsidRPr="00CC5D7B">
        <w:rPr>
          <w:rFonts w:ascii="Times New Roman" w:hAnsi="Times New Roman" w:cs="Times New Roman"/>
          <w:b/>
          <w:bCs/>
          <w:sz w:val="20"/>
          <w:szCs w:val="20"/>
          <w:lang w:val="en-IN" w:bidi="hi-IN"/>
        </w:rPr>
        <w:t>]</w:t>
      </w:r>
    </w:p>
    <w:p w:rsidR="008140EA" w:rsidRPr="00CC5D7B" w:rsidRDefault="008140EA" w:rsidP="008140EA">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UNIT- II</w:t>
      </w:r>
    </w:p>
    <w:p w:rsidR="008140EA" w:rsidRPr="00CC5D7B" w:rsidRDefault="008140EA" w:rsidP="008140E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 xml:space="preserve">Principles And Practices Of Maintenance Planning: </w:t>
      </w:r>
      <w:r w:rsidRPr="00CC5D7B">
        <w:rPr>
          <w:rFonts w:ascii="Times New Roman" w:hAnsi="Times New Roman" w:cs="Times New Roman"/>
          <w:sz w:val="20"/>
          <w:szCs w:val="20"/>
          <w:lang w:val="en-IN" w:bidi="hi-IN"/>
        </w:rPr>
        <w:t>Basic Principles of maintenance planning – Objectives and principles of planned maintenance activity – Importance and benefits of sound Maintenance systems – Reliability and machine availability, Equipment Life cycle, Measures for Maintenance Performance: Equipments breakdowns, Mean Time Between Failures, Mean Time To Repair, Factors of availability, Maintenance organization, Maintenance economics.</w:t>
      </w:r>
    </w:p>
    <w:p w:rsidR="008140EA" w:rsidRPr="00CC5D7B" w:rsidRDefault="008140EA" w:rsidP="008140EA">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bCs/>
          <w:sz w:val="20"/>
          <w:szCs w:val="20"/>
          <w:lang w:val="en-IN" w:bidi="hi-IN"/>
        </w:rPr>
        <w:t>[T1, T2]</w:t>
      </w:r>
      <w:r w:rsidRPr="00CC5D7B">
        <w:rPr>
          <w:rFonts w:ascii="Times New Roman" w:eastAsia="SimSun" w:hAnsi="Times New Roman" w:cs="Times New Roman"/>
          <w:b/>
          <w:bCs/>
          <w:sz w:val="20"/>
          <w:szCs w:val="20"/>
          <w:lang w:val="en-IN" w:eastAsia="zh-CN" w:bidi="hi-IN"/>
        </w:rPr>
        <w:t>[No. of Hrs: 10</w:t>
      </w:r>
      <w:r w:rsidRPr="00CC5D7B">
        <w:rPr>
          <w:rFonts w:ascii="Times New Roman" w:hAnsi="Times New Roman" w:cs="Times New Roman"/>
          <w:b/>
          <w:bCs/>
          <w:sz w:val="20"/>
          <w:szCs w:val="20"/>
          <w:lang w:val="en-IN" w:bidi="hi-IN"/>
        </w:rPr>
        <w:t>]</w:t>
      </w:r>
    </w:p>
    <w:p w:rsidR="008140EA" w:rsidRPr="00CC5D7B" w:rsidRDefault="008140EA" w:rsidP="008140EA">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UNIT- III</w:t>
      </w:r>
    </w:p>
    <w:p w:rsidR="008140EA" w:rsidRPr="00CC5D7B" w:rsidRDefault="008140EA" w:rsidP="008140E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Condition Monitoring:</w:t>
      </w:r>
      <w:r w:rsidRPr="00CC5D7B">
        <w:rPr>
          <w:rFonts w:ascii="Times New Roman" w:hAnsi="Times New Roman" w:cs="Times New Roman"/>
          <w:sz w:val="20"/>
          <w:szCs w:val="20"/>
          <w:lang w:val="en-IN" w:bidi="hi-IN"/>
        </w:rPr>
        <w:t xml:space="preserve"> Condition Monitoring: Cost comparison with and without Condition Monitoring, Onload testing and off load. Methods and instruments for Condition Monitoring, Temperature sensitive tapes, Pistol thermometers, wear-debris analysis, noise vibration and harshness analysis of machines.</w:t>
      </w:r>
    </w:p>
    <w:p w:rsidR="008140EA" w:rsidRPr="00CC5D7B" w:rsidRDefault="008140EA" w:rsidP="008140EA">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bCs/>
          <w:sz w:val="20"/>
          <w:szCs w:val="20"/>
          <w:lang w:val="en-IN" w:bidi="hi-IN"/>
        </w:rPr>
        <w:t>[T1, T2]</w:t>
      </w:r>
      <w:r w:rsidRPr="00CC5D7B">
        <w:rPr>
          <w:rFonts w:ascii="Times New Roman" w:eastAsia="SimSun" w:hAnsi="Times New Roman" w:cs="Times New Roman"/>
          <w:b/>
          <w:bCs/>
          <w:sz w:val="20"/>
          <w:szCs w:val="20"/>
          <w:lang w:val="en-IN" w:eastAsia="zh-CN" w:bidi="hi-IN"/>
        </w:rPr>
        <w:t>[No. of Hrs: 10</w:t>
      </w:r>
      <w:r w:rsidRPr="00CC5D7B">
        <w:rPr>
          <w:rFonts w:ascii="Times New Roman" w:hAnsi="Times New Roman" w:cs="Times New Roman"/>
          <w:b/>
          <w:bCs/>
          <w:sz w:val="20"/>
          <w:szCs w:val="20"/>
          <w:lang w:val="en-IN" w:bidi="hi-IN"/>
        </w:rPr>
        <w:t>]</w:t>
      </w:r>
    </w:p>
    <w:p w:rsidR="008140EA" w:rsidRPr="00CC5D7B" w:rsidRDefault="008140EA" w:rsidP="008140EA">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UNIT-IV</w:t>
      </w:r>
      <w:r w:rsidRPr="00CC5D7B">
        <w:rPr>
          <w:rFonts w:ascii="Times New Roman" w:hAnsi="Times New Roman" w:cs="Times New Roman"/>
          <w:sz w:val="20"/>
          <w:szCs w:val="20"/>
          <w:lang w:val="en-IN" w:bidi="hi-IN"/>
        </w:rPr>
        <w:t xml:space="preserve"> </w:t>
      </w:r>
    </w:p>
    <w:p w:rsidR="008140EA" w:rsidRPr="00CC5D7B" w:rsidRDefault="008140EA" w:rsidP="008140EA">
      <w:pPr>
        <w:autoSpaceDE w:val="0"/>
        <w:autoSpaceDN w:val="0"/>
        <w:adjustRightInd w:val="0"/>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Repair methods for basic machine elements &amp; equipment:</w:t>
      </w:r>
    </w:p>
    <w:p w:rsidR="008140EA" w:rsidRPr="00CC5D7B" w:rsidRDefault="008140EA" w:rsidP="008140EA">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Repair methods for beds, slide-ways, spindles, gears, lead screws and bearings – Failure analysis – Failures and their development – Logical fault location methods – Sequential fault location. Repair methods for Material handling equipment - Equipment records –Job order systems -Use of computers in maintenance.</w:t>
      </w:r>
      <w:r w:rsidRPr="00CC5D7B">
        <w:rPr>
          <w:rFonts w:ascii="Times New Roman" w:hAnsi="Times New Roman" w:cs="Times New Roman"/>
          <w:sz w:val="20"/>
          <w:szCs w:val="20"/>
          <w:lang w:val="en-IN" w:bidi="hi-IN"/>
        </w:rPr>
        <w:tab/>
      </w:r>
    </w:p>
    <w:p w:rsidR="008140EA" w:rsidRPr="00CC5D7B" w:rsidRDefault="008140EA" w:rsidP="008140EA">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bCs/>
          <w:sz w:val="20"/>
          <w:szCs w:val="20"/>
          <w:lang w:val="en-IN" w:bidi="hi-IN"/>
        </w:rPr>
        <w:t>[T1, T2]</w:t>
      </w:r>
      <w:r w:rsidRPr="00CC5D7B">
        <w:rPr>
          <w:rFonts w:ascii="Times New Roman" w:eastAsia="SimSun" w:hAnsi="Times New Roman" w:cs="Times New Roman"/>
          <w:b/>
          <w:bCs/>
          <w:sz w:val="20"/>
          <w:szCs w:val="20"/>
          <w:lang w:val="en-IN" w:eastAsia="zh-CN" w:bidi="hi-IN"/>
        </w:rPr>
        <w:t>[No. of Hrs: 10</w:t>
      </w:r>
      <w:r w:rsidRPr="00CC5D7B">
        <w:rPr>
          <w:rFonts w:ascii="Times New Roman" w:hAnsi="Times New Roman" w:cs="Times New Roman"/>
          <w:b/>
          <w:bCs/>
          <w:sz w:val="20"/>
          <w:szCs w:val="20"/>
          <w:lang w:val="en-IN" w:bidi="hi-IN"/>
        </w:rPr>
        <w:t>]</w:t>
      </w:r>
    </w:p>
    <w:p w:rsidR="008140EA" w:rsidRPr="00CC5D7B" w:rsidRDefault="008140EA" w:rsidP="008140EA">
      <w:pPr>
        <w:autoSpaceDE w:val="0"/>
        <w:autoSpaceDN w:val="0"/>
        <w:adjustRightInd w:val="0"/>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Text Books:</w:t>
      </w:r>
    </w:p>
    <w:p w:rsidR="008140EA" w:rsidRPr="00CC5D7B" w:rsidRDefault="008140EA" w:rsidP="008140EA">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[T1]</w:t>
      </w:r>
      <w:r w:rsidRPr="00CC5D7B">
        <w:rPr>
          <w:rFonts w:ascii="Times New Roman" w:hAnsi="Times New Roman" w:cs="Times New Roman"/>
          <w:sz w:val="20"/>
          <w:szCs w:val="20"/>
          <w:lang w:val="en-IN" w:bidi="hi-IN"/>
        </w:rPr>
        <w:tab/>
        <w:t>Srivastava, S.K., “Industrial Maintenance Management”, S. Chand and Co.</w:t>
      </w:r>
    </w:p>
    <w:p w:rsidR="008140EA" w:rsidRPr="00CC5D7B" w:rsidRDefault="008140EA" w:rsidP="008140EA">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[T2]</w:t>
      </w:r>
      <w:r w:rsidRPr="00CC5D7B">
        <w:rPr>
          <w:rFonts w:ascii="Times New Roman" w:hAnsi="Times New Roman" w:cs="Times New Roman"/>
          <w:sz w:val="20"/>
          <w:szCs w:val="20"/>
          <w:lang w:val="en-IN" w:bidi="hi-IN"/>
        </w:rPr>
        <w:tab/>
        <w:t>Bhattacharya, S.N., “Installation, Servicing and Maintenance”, S. Chand and Co.</w:t>
      </w:r>
    </w:p>
    <w:p w:rsidR="008140EA" w:rsidRPr="00CC5D7B" w:rsidRDefault="008140EA" w:rsidP="008140EA">
      <w:pPr>
        <w:autoSpaceDE w:val="0"/>
        <w:autoSpaceDN w:val="0"/>
        <w:adjustRightInd w:val="0"/>
        <w:spacing w:after="0" w:line="240" w:lineRule="auto"/>
        <w:jc w:val="both"/>
        <w:rPr>
          <w:rFonts w:ascii="Times New Roman" w:hAnsi="Times New Roman" w:cs="Times New Roman"/>
          <w:b/>
          <w:sz w:val="20"/>
          <w:szCs w:val="20"/>
          <w:lang w:val="en-IN" w:bidi="hi-IN"/>
        </w:rPr>
      </w:pPr>
    </w:p>
    <w:p w:rsidR="008140EA" w:rsidRPr="00CC5D7B" w:rsidRDefault="008140EA" w:rsidP="008140EA">
      <w:pPr>
        <w:autoSpaceDE w:val="0"/>
        <w:autoSpaceDN w:val="0"/>
        <w:adjustRightInd w:val="0"/>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Reference Books:</w:t>
      </w:r>
    </w:p>
    <w:p w:rsidR="008140EA" w:rsidRPr="00CC5D7B" w:rsidRDefault="008140EA" w:rsidP="008140EA">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[R1]</w:t>
      </w:r>
      <w:r w:rsidRPr="00CC5D7B">
        <w:rPr>
          <w:rFonts w:ascii="Times New Roman" w:hAnsi="Times New Roman" w:cs="Times New Roman"/>
          <w:sz w:val="20"/>
          <w:szCs w:val="20"/>
          <w:lang w:val="en-IN" w:bidi="hi-IN"/>
        </w:rPr>
        <w:tab/>
        <w:t>White, E.N., “Maintenance Planning”, Documentation, Gower Press</w:t>
      </w:r>
    </w:p>
    <w:p w:rsidR="008140EA" w:rsidRPr="00CC5D7B" w:rsidRDefault="008140EA" w:rsidP="008140EA">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[R2]</w:t>
      </w:r>
      <w:r w:rsidRPr="00CC5D7B">
        <w:rPr>
          <w:rFonts w:ascii="Times New Roman" w:hAnsi="Times New Roman" w:cs="Times New Roman"/>
          <w:sz w:val="20"/>
          <w:szCs w:val="20"/>
          <w:lang w:val="en-IN" w:bidi="hi-IN"/>
        </w:rPr>
        <w:tab/>
        <w:t>Garg, M.R., “Industrial Maintenance”, S. Chand and Co.</w:t>
      </w:r>
    </w:p>
    <w:p w:rsidR="008140EA" w:rsidRPr="00CC5D7B" w:rsidRDefault="008140EA" w:rsidP="008140EA">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[R3]</w:t>
      </w:r>
      <w:r w:rsidRPr="00CC5D7B">
        <w:rPr>
          <w:rFonts w:ascii="Times New Roman" w:hAnsi="Times New Roman" w:cs="Times New Roman"/>
          <w:sz w:val="20"/>
          <w:szCs w:val="20"/>
          <w:lang w:val="en-IN" w:bidi="hi-IN"/>
        </w:rPr>
        <w:tab/>
        <w:t>Higgins, L.R., “Maintenance Engineering Hand book”, 5th Edition, McGraw Hill</w:t>
      </w:r>
    </w:p>
    <w:p w:rsidR="008140EA" w:rsidRPr="00CC5D7B" w:rsidRDefault="008140EA" w:rsidP="008140EA">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[R4]</w:t>
      </w:r>
      <w:r w:rsidRPr="00CC5D7B">
        <w:rPr>
          <w:rFonts w:ascii="Times New Roman" w:hAnsi="Times New Roman" w:cs="Times New Roman"/>
          <w:sz w:val="20"/>
          <w:szCs w:val="20"/>
          <w:lang w:val="en-IN" w:bidi="hi-IN"/>
        </w:rPr>
        <w:tab/>
        <w:t>Armstrong, “Condition Monitoring”, BSIRSA</w:t>
      </w:r>
    </w:p>
    <w:p w:rsidR="008140EA" w:rsidRPr="00CC5D7B" w:rsidRDefault="008140EA" w:rsidP="008140EA">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[R5]</w:t>
      </w:r>
      <w:r w:rsidRPr="00CC5D7B">
        <w:rPr>
          <w:rFonts w:ascii="Times New Roman" w:hAnsi="Times New Roman" w:cs="Times New Roman"/>
          <w:sz w:val="20"/>
          <w:szCs w:val="20"/>
          <w:lang w:val="en-IN" w:bidi="hi-IN"/>
        </w:rPr>
        <w:tab/>
        <w:t>Davies, “Handbook of Condition Monitoring”, Chapman and Hall</w:t>
      </w:r>
    </w:p>
    <w:p w:rsidR="008140EA" w:rsidRDefault="008140EA" w:rsidP="008140EA">
      <w:pPr>
        <w:rPr>
          <w:rFonts w:ascii="Times New Roman" w:hAnsi="Times New Roman" w:cs="Times New Roman"/>
          <w:sz w:val="20"/>
          <w:szCs w:val="20"/>
          <w:lang w:val="en-IN" w:bidi="hi-IN"/>
        </w:rPr>
      </w:pPr>
      <w:r>
        <w:rPr>
          <w:rFonts w:ascii="Times New Roman" w:hAnsi="Times New Roman" w:cs="Times New Roman"/>
          <w:sz w:val="20"/>
          <w:szCs w:val="20"/>
          <w:lang w:val="en-IN" w:bidi="hi-IN"/>
        </w:rPr>
        <w:br w:type="page"/>
      </w:r>
    </w:p>
    <w:p w:rsidR="008B202E" w:rsidRPr="008B202E" w:rsidRDefault="008B202E" w:rsidP="008B202E">
      <w:pPr>
        <w:spacing w:after="0" w:line="240" w:lineRule="auto"/>
        <w:jc w:val="center"/>
        <w:rPr>
          <w:rFonts w:ascii="Times New Roman" w:hAnsi="Times New Roman" w:cs="Times New Roman"/>
          <w:b/>
          <w:sz w:val="20"/>
          <w:szCs w:val="20"/>
          <w:u w:val="single"/>
          <w:lang w:val="en-IN" w:bidi="hi-IN"/>
        </w:rPr>
      </w:pPr>
      <w:r w:rsidRPr="008B202E">
        <w:rPr>
          <w:rFonts w:ascii="Times New Roman" w:hAnsi="Times New Roman" w:cs="Times New Roman"/>
          <w:b/>
          <w:sz w:val="20"/>
          <w:szCs w:val="20"/>
          <w:u w:val="single"/>
          <w:lang w:val="en-IN" w:bidi="hi-IN"/>
        </w:rPr>
        <w:lastRenderedPageBreak/>
        <w:t>NON-CONVENTIONAL MANUFACTURING PROCESSES</w:t>
      </w:r>
    </w:p>
    <w:p w:rsidR="008B202E" w:rsidRPr="008B202E" w:rsidRDefault="008B202E" w:rsidP="008B202E">
      <w:pPr>
        <w:spacing w:after="0" w:line="240" w:lineRule="auto"/>
        <w:jc w:val="center"/>
        <w:rPr>
          <w:rFonts w:ascii="Times New Roman" w:hAnsi="Times New Roman" w:cs="Times New Roman"/>
          <w:b/>
          <w:bCs/>
          <w:sz w:val="20"/>
          <w:szCs w:val="20"/>
          <w:u w:val="single"/>
          <w:lang w:val="en-IN" w:bidi="hi-IN"/>
        </w:rPr>
      </w:pPr>
    </w:p>
    <w:p w:rsidR="008B202E" w:rsidRPr="008B202E" w:rsidRDefault="008B202E" w:rsidP="008B202E">
      <w:pPr>
        <w:spacing w:after="0" w:line="240" w:lineRule="auto"/>
        <w:jc w:val="both"/>
        <w:rPr>
          <w:rFonts w:ascii="Times New Roman" w:hAnsi="Times New Roman" w:cs="Times New Roman"/>
          <w:b/>
          <w:bCs/>
          <w:sz w:val="20"/>
          <w:szCs w:val="20"/>
          <w:lang w:val="en-IN" w:bidi="hi-IN"/>
        </w:rPr>
      </w:pPr>
      <w:r w:rsidRPr="008B202E">
        <w:rPr>
          <w:rFonts w:ascii="Times New Roman" w:hAnsi="Times New Roman" w:cs="Times New Roman"/>
          <w:b/>
          <w:bCs/>
          <w:sz w:val="20"/>
          <w:szCs w:val="20"/>
          <w:lang w:val="en-IN" w:bidi="hi-IN"/>
        </w:rPr>
        <w:t>Paper Code: ETME-413</w:t>
      </w:r>
      <w:r w:rsidRPr="008B202E">
        <w:rPr>
          <w:rFonts w:ascii="Times New Roman" w:hAnsi="Times New Roman" w:cs="Times New Roman"/>
          <w:b/>
          <w:bCs/>
          <w:sz w:val="20"/>
          <w:szCs w:val="20"/>
          <w:lang w:val="en-IN" w:bidi="hi-IN"/>
        </w:rPr>
        <w:tab/>
      </w:r>
      <w:r w:rsidRPr="008B202E">
        <w:rPr>
          <w:rFonts w:ascii="Times New Roman" w:hAnsi="Times New Roman" w:cs="Times New Roman"/>
          <w:b/>
          <w:bCs/>
          <w:sz w:val="20"/>
          <w:szCs w:val="20"/>
          <w:lang w:val="en-IN" w:bidi="hi-IN"/>
        </w:rPr>
        <w:tab/>
      </w:r>
      <w:r w:rsidRPr="008B202E">
        <w:rPr>
          <w:rFonts w:ascii="Times New Roman" w:hAnsi="Times New Roman" w:cs="Times New Roman"/>
          <w:b/>
          <w:bCs/>
          <w:sz w:val="20"/>
          <w:szCs w:val="20"/>
          <w:lang w:val="en-IN" w:bidi="hi-IN"/>
        </w:rPr>
        <w:tab/>
      </w:r>
      <w:r w:rsidRPr="008B202E">
        <w:rPr>
          <w:rFonts w:ascii="Times New Roman" w:hAnsi="Times New Roman" w:cs="Times New Roman"/>
          <w:b/>
          <w:bCs/>
          <w:sz w:val="20"/>
          <w:szCs w:val="20"/>
          <w:lang w:val="en-IN" w:bidi="hi-IN"/>
        </w:rPr>
        <w:tab/>
      </w:r>
      <w:r w:rsidRPr="008B202E">
        <w:rPr>
          <w:rFonts w:ascii="Times New Roman" w:hAnsi="Times New Roman" w:cs="Times New Roman"/>
          <w:b/>
          <w:bCs/>
          <w:sz w:val="20"/>
          <w:szCs w:val="20"/>
          <w:lang w:val="en-IN" w:bidi="hi-IN"/>
        </w:rPr>
        <w:tab/>
      </w:r>
      <w:r w:rsidRPr="008B202E">
        <w:rPr>
          <w:rFonts w:ascii="Times New Roman" w:hAnsi="Times New Roman" w:cs="Times New Roman"/>
          <w:b/>
          <w:bCs/>
          <w:sz w:val="20"/>
          <w:szCs w:val="20"/>
          <w:lang w:val="en-IN" w:bidi="hi-IN"/>
        </w:rPr>
        <w:tab/>
      </w:r>
      <w:r w:rsidRPr="008B202E">
        <w:rPr>
          <w:rFonts w:ascii="Times New Roman" w:hAnsi="Times New Roman" w:cs="Times New Roman"/>
          <w:b/>
          <w:bCs/>
          <w:sz w:val="20"/>
          <w:szCs w:val="20"/>
          <w:lang w:val="en-IN" w:bidi="hi-IN"/>
        </w:rPr>
        <w:tab/>
      </w:r>
      <w:r w:rsidRPr="008B202E">
        <w:rPr>
          <w:rFonts w:ascii="Times New Roman" w:hAnsi="Times New Roman" w:cs="Times New Roman"/>
          <w:b/>
          <w:bCs/>
          <w:sz w:val="20"/>
          <w:szCs w:val="20"/>
          <w:lang w:val="en-IN" w:bidi="hi-IN"/>
        </w:rPr>
        <w:tab/>
        <w:t>L</w:t>
      </w:r>
      <w:r w:rsidRPr="008B202E">
        <w:rPr>
          <w:rFonts w:ascii="Times New Roman" w:hAnsi="Times New Roman" w:cs="Times New Roman"/>
          <w:b/>
          <w:bCs/>
          <w:sz w:val="20"/>
          <w:szCs w:val="20"/>
          <w:lang w:val="en-IN" w:bidi="hi-IN"/>
        </w:rPr>
        <w:tab/>
        <w:t>T/P</w:t>
      </w:r>
      <w:r w:rsidRPr="008B202E">
        <w:rPr>
          <w:rFonts w:ascii="Times New Roman" w:hAnsi="Times New Roman" w:cs="Times New Roman"/>
          <w:b/>
          <w:bCs/>
          <w:sz w:val="20"/>
          <w:szCs w:val="20"/>
          <w:lang w:val="en-IN" w:bidi="hi-IN"/>
        </w:rPr>
        <w:tab/>
        <w:t xml:space="preserve">C          </w:t>
      </w:r>
    </w:p>
    <w:p w:rsidR="008B202E" w:rsidRPr="008B202E" w:rsidRDefault="008B202E" w:rsidP="008B202E">
      <w:pPr>
        <w:spacing w:after="0" w:line="240" w:lineRule="auto"/>
        <w:jc w:val="both"/>
        <w:rPr>
          <w:rFonts w:ascii="Times New Roman" w:hAnsi="Times New Roman" w:cs="Times New Roman"/>
          <w:b/>
          <w:bCs/>
          <w:sz w:val="20"/>
          <w:szCs w:val="20"/>
          <w:lang w:val="en-IN" w:bidi="hi-IN"/>
        </w:rPr>
      </w:pPr>
      <w:r w:rsidRPr="008B202E">
        <w:rPr>
          <w:rFonts w:ascii="Times New Roman" w:hAnsi="Times New Roman" w:cs="Times New Roman"/>
          <w:b/>
          <w:bCs/>
          <w:sz w:val="20"/>
          <w:szCs w:val="20"/>
          <w:lang w:val="en-IN" w:bidi="hi-IN"/>
        </w:rPr>
        <w:t xml:space="preserve">Paper: </w:t>
      </w:r>
      <w:r w:rsidRPr="008B202E">
        <w:rPr>
          <w:rFonts w:ascii="Times New Roman" w:hAnsi="Times New Roman" w:cs="Times New Roman"/>
          <w:b/>
          <w:sz w:val="20"/>
          <w:szCs w:val="20"/>
          <w:lang w:val="en-IN" w:bidi="hi-IN"/>
        </w:rPr>
        <w:t>Non-Conventional Manufacturing Processes</w:t>
      </w:r>
      <w:r w:rsidRPr="008B202E">
        <w:rPr>
          <w:rFonts w:ascii="Times New Roman" w:hAnsi="Times New Roman" w:cs="Times New Roman"/>
          <w:sz w:val="20"/>
          <w:szCs w:val="20"/>
          <w:lang w:val="en-IN" w:bidi="hi-IN"/>
        </w:rPr>
        <w:t xml:space="preserve"> </w:t>
      </w:r>
      <w:r w:rsidRPr="008B202E">
        <w:rPr>
          <w:rFonts w:ascii="Times New Roman" w:hAnsi="Times New Roman" w:cs="Times New Roman"/>
          <w:b/>
          <w:bCs/>
          <w:sz w:val="20"/>
          <w:szCs w:val="20"/>
          <w:lang w:val="en-IN" w:bidi="hi-IN"/>
        </w:rPr>
        <w:tab/>
      </w:r>
      <w:r w:rsidRPr="008B202E">
        <w:rPr>
          <w:rFonts w:ascii="Times New Roman" w:hAnsi="Times New Roman" w:cs="Times New Roman"/>
          <w:b/>
          <w:bCs/>
          <w:sz w:val="20"/>
          <w:szCs w:val="20"/>
          <w:lang w:val="en-IN" w:bidi="hi-IN"/>
        </w:rPr>
        <w:tab/>
      </w:r>
      <w:r w:rsidRPr="008B202E">
        <w:rPr>
          <w:rFonts w:ascii="Times New Roman" w:hAnsi="Times New Roman" w:cs="Times New Roman"/>
          <w:b/>
          <w:bCs/>
          <w:sz w:val="20"/>
          <w:szCs w:val="20"/>
          <w:lang w:val="en-IN" w:bidi="hi-IN"/>
        </w:rPr>
        <w:tab/>
      </w:r>
      <w:r w:rsidRPr="008B202E">
        <w:rPr>
          <w:rFonts w:ascii="Times New Roman" w:hAnsi="Times New Roman" w:cs="Times New Roman"/>
          <w:b/>
          <w:bCs/>
          <w:sz w:val="20"/>
          <w:szCs w:val="20"/>
          <w:lang w:val="en-IN" w:bidi="hi-IN"/>
        </w:rPr>
        <w:tab/>
        <w:t>3</w:t>
      </w:r>
      <w:r w:rsidRPr="008B202E">
        <w:rPr>
          <w:rFonts w:ascii="Times New Roman" w:hAnsi="Times New Roman" w:cs="Times New Roman"/>
          <w:b/>
          <w:bCs/>
          <w:sz w:val="20"/>
          <w:szCs w:val="20"/>
          <w:lang w:val="en-IN" w:bidi="hi-IN"/>
        </w:rPr>
        <w:tab/>
        <w:t>0</w:t>
      </w:r>
      <w:r w:rsidRPr="008B202E">
        <w:rPr>
          <w:rFonts w:ascii="Times New Roman" w:hAnsi="Times New Roman" w:cs="Times New Roman"/>
          <w:b/>
          <w:bCs/>
          <w:sz w:val="20"/>
          <w:szCs w:val="20"/>
          <w:lang w:val="en-IN" w:bidi="hi-IN"/>
        </w:rPr>
        <w:tab/>
        <w:t>3</w:t>
      </w:r>
    </w:p>
    <w:p w:rsidR="008B202E" w:rsidRPr="008B202E" w:rsidRDefault="008B202E" w:rsidP="008B202E">
      <w:pPr>
        <w:spacing w:after="0" w:line="240" w:lineRule="auto"/>
        <w:jc w:val="both"/>
        <w:rPr>
          <w:rFonts w:ascii="Times New Roman" w:hAnsi="Times New Roman" w:cs="Times New Roman"/>
          <w:b/>
          <w:bCs/>
          <w:sz w:val="20"/>
          <w:szCs w:val="20"/>
          <w:lang w:val="en-IN" w:bidi="hi-IN"/>
        </w:rPr>
      </w:pPr>
    </w:p>
    <w:p w:rsidR="008B202E" w:rsidRPr="008B202E" w:rsidRDefault="004B2CA2" w:rsidP="008B202E">
      <w:pPr>
        <w:spacing w:after="0" w:line="240" w:lineRule="auto"/>
        <w:jc w:val="both"/>
        <w:rPr>
          <w:rFonts w:ascii="Times New Roman" w:hAnsi="Times New Roman" w:cs="Times New Roman"/>
          <w:sz w:val="20"/>
          <w:szCs w:val="20"/>
          <w:lang w:val="en-IN" w:bidi="hi-IN"/>
        </w:rPr>
      </w:pPr>
      <w:r w:rsidRPr="004B2CA2">
        <w:rPr>
          <w:rFonts w:ascii="Times New Roman" w:hAnsi="Times New Roman" w:cs="Times New Roman"/>
          <w:noProof/>
          <w:sz w:val="20"/>
          <w:szCs w:val="20"/>
          <w:lang w:val="en-IN" w:eastAsia="en-IN" w:bidi="hi-IN"/>
        </w:rPr>
        <w:pict>
          <v:shape id="_x0000_s1149" type="#_x0000_t202" style="position:absolute;left:0;text-align:left;margin-left:-1.5pt;margin-top:.8pt;width:461.6pt;height:77.1pt;z-index:251667968">
            <v:textbox>
              <w:txbxContent>
                <w:p w:rsidR="00E25F4A" w:rsidRPr="00EE25C8" w:rsidRDefault="00E25F4A" w:rsidP="008B202E">
                  <w:pPr>
                    <w:autoSpaceDE w:val="0"/>
                    <w:autoSpaceDN w:val="0"/>
                    <w:adjustRightInd w:val="0"/>
                    <w:spacing w:after="0" w:line="240" w:lineRule="auto"/>
                    <w:jc w:val="both"/>
                    <w:rPr>
                      <w:rFonts w:ascii="Times New Roman" w:hAnsi="Times New Roman" w:cs="Times New Roman"/>
                      <w:b/>
                      <w:bCs/>
                      <w:sz w:val="20"/>
                    </w:rPr>
                  </w:pPr>
                  <w:r w:rsidRPr="00EE25C8">
                    <w:rPr>
                      <w:rFonts w:ascii="Times New Roman" w:hAnsi="Times New Roman" w:cs="Times New Roman"/>
                      <w:b/>
                      <w:bCs/>
                      <w:sz w:val="20"/>
                    </w:rPr>
                    <w:t xml:space="preserve">INSTRUCTIONS TO PAPER SETTERS:                           </w:t>
                  </w:r>
                  <w:r w:rsidRPr="00EE25C8">
                    <w:rPr>
                      <w:rFonts w:ascii="Times New Roman" w:hAnsi="Times New Roman" w:cs="Times New Roman"/>
                      <w:b/>
                      <w:bCs/>
                      <w:sz w:val="20"/>
                    </w:rPr>
                    <w:tab/>
                    <w:t xml:space="preserve"> </w:t>
                  </w:r>
                  <w:r w:rsidRPr="00EE25C8">
                    <w:rPr>
                      <w:rFonts w:ascii="Times New Roman" w:hAnsi="Times New Roman" w:cs="Times New Roman"/>
                      <w:b/>
                      <w:bCs/>
                      <w:sz w:val="20"/>
                    </w:rPr>
                    <w:tab/>
                  </w:r>
                  <w:r w:rsidRPr="00EE25C8">
                    <w:rPr>
                      <w:rFonts w:ascii="Times New Roman" w:hAnsi="Times New Roman" w:cs="Times New Roman"/>
                      <w:b/>
                      <w:bCs/>
                      <w:sz w:val="20"/>
                    </w:rPr>
                    <w:tab/>
                    <w:t xml:space="preserve">   MAXIMUM MARKS: 75  </w:t>
                  </w:r>
                </w:p>
                <w:p w:rsidR="00E25F4A" w:rsidRPr="00EE25C8" w:rsidRDefault="00E25F4A" w:rsidP="0082513D">
                  <w:pPr>
                    <w:pStyle w:val="ListParagraph"/>
                    <w:numPr>
                      <w:ilvl w:val="0"/>
                      <w:numId w:val="22"/>
                    </w:numPr>
                    <w:autoSpaceDE w:val="0"/>
                    <w:autoSpaceDN w:val="0"/>
                    <w:adjustRightInd w:val="0"/>
                    <w:spacing w:after="0" w:line="240" w:lineRule="auto"/>
                    <w:ind w:left="180" w:hanging="180"/>
                    <w:jc w:val="both"/>
                    <w:rPr>
                      <w:rFonts w:ascii="Times New Roman" w:hAnsi="Times New Roman" w:cs="Times New Roman"/>
                      <w:b/>
                      <w:bCs/>
                      <w:sz w:val="20"/>
                    </w:rPr>
                  </w:pPr>
                  <w:r w:rsidRPr="00EE25C8">
                    <w:rPr>
                      <w:rFonts w:ascii="Times New Roman" w:hAnsi="Times New Roman" w:cs="Times New Roman"/>
                      <w:sz w:val="20"/>
                    </w:rPr>
                    <w:t xml:space="preserve">Question No. 1 should be compulsory and cover the entire syllabus. This question should have objective or short answer type questions. It should be of 25 marks. </w:t>
                  </w:r>
                </w:p>
                <w:p w:rsidR="00E25F4A" w:rsidRPr="00EE25C8" w:rsidRDefault="00E25F4A" w:rsidP="0082513D">
                  <w:pPr>
                    <w:pStyle w:val="ListParagraph"/>
                    <w:numPr>
                      <w:ilvl w:val="0"/>
                      <w:numId w:val="22"/>
                    </w:numPr>
                    <w:autoSpaceDE w:val="0"/>
                    <w:autoSpaceDN w:val="0"/>
                    <w:adjustRightInd w:val="0"/>
                    <w:spacing w:after="0" w:line="240" w:lineRule="auto"/>
                    <w:ind w:left="180" w:hanging="180"/>
                    <w:jc w:val="both"/>
                    <w:rPr>
                      <w:rFonts w:ascii="Times New Roman" w:hAnsi="Times New Roman" w:cs="Times New Roman"/>
                      <w:b/>
                      <w:bCs/>
                      <w:sz w:val="20"/>
                    </w:rPr>
                  </w:pPr>
                  <w:r w:rsidRPr="00EE25C8">
                    <w:rPr>
                      <w:rFonts w:ascii="Times New Roman" w:hAnsi="Times New Roman" w:cs="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8B202E" w:rsidRPr="008B202E" w:rsidRDefault="008B202E" w:rsidP="008B202E">
      <w:pPr>
        <w:spacing w:after="0" w:line="240" w:lineRule="auto"/>
        <w:jc w:val="both"/>
        <w:rPr>
          <w:rFonts w:ascii="Times New Roman" w:hAnsi="Times New Roman" w:cs="Times New Roman"/>
          <w:sz w:val="20"/>
          <w:szCs w:val="20"/>
          <w:lang w:val="en-IN" w:bidi="hi-IN"/>
        </w:rPr>
      </w:pPr>
    </w:p>
    <w:p w:rsidR="008B202E" w:rsidRPr="008B202E" w:rsidRDefault="008B202E" w:rsidP="008B202E">
      <w:pPr>
        <w:spacing w:after="0" w:line="240" w:lineRule="auto"/>
        <w:jc w:val="both"/>
        <w:rPr>
          <w:rFonts w:ascii="Times New Roman" w:hAnsi="Times New Roman" w:cs="Times New Roman"/>
          <w:sz w:val="20"/>
          <w:szCs w:val="20"/>
          <w:lang w:val="en-IN" w:bidi="hi-IN"/>
        </w:rPr>
      </w:pPr>
    </w:p>
    <w:p w:rsidR="008B202E" w:rsidRPr="008B202E" w:rsidRDefault="008B202E" w:rsidP="008B202E">
      <w:pPr>
        <w:spacing w:after="0" w:line="240" w:lineRule="auto"/>
        <w:jc w:val="both"/>
        <w:rPr>
          <w:rFonts w:ascii="Times New Roman" w:hAnsi="Times New Roman" w:cs="Times New Roman"/>
          <w:sz w:val="20"/>
          <w:szCs w:val="20"/>
          <w:lang w:val="en-IN" w:bidi="hi-IN"/>
        </w:rPr>
      </w:pPr>
    </w:p>
    <w:p w:rsidR="008B202E" w:rsidRPr="008B202E" w:rsidRDefault="008B202E" w:rsidP="008B202E">
      <w:pPr>
        <w:spacing w:after="0" w:line="240" w:lineRule="auto"/>
        <w:jc w:val="both"/>
        <w:rPr>
          <w:rFonts w:ascii="Times New Roman" w:hAnsi="Times New Roman" w:cs="Times New Roman"/>
          <w:sz w:val="20"/>
          <w:szCs w:val="20"/>
          <w:lang w:val="en-IN" w:bidi="hi-IN"/>
        </w:rPr>
      </w:pPr>
    </w:p>
    <w:p w:rsidR="008B202E" w:rsidRPr="008B202E" w:rsidRDefault="008B202E" w:rsidP="008B202E">
      <w:pPr>
        <w:autoSpaceDE w:val="0"/>
        <w:autoSpaceDN w:val="0"/>
        <w:adjustRightInd w:val="0"/>
        <w:spacing w:after="0" w:line="240" w:lineRule="auto"/>
        <w:jc w:val="both"/>
        <w:rPr>
          <w:rFonts w:ascii="Times New Roman" w:hAnsi="Times New Roman" w:cs="Times New Roman"/>
          <w:bCs/>
          <w:i/>
          <w:sz w:val="20"/>
          <w:szCs w:val="20"/>
          <w:lang w:val="en-IN" w:bidi="hi-IN"/>
        </w:rPr>
      </w:pPr>
    </w:p>
    <w:p w:rsidR="008B202E" w:rsidRPr="008B202E" w:rsidRDefault="008B202E" w:rsidP="008B202E">
      <w:pPr>
        <w:autoSpaceDE w:val="0"/>
        <w:autoSpaceDN w:val="0"/>
        <w:adjustRightInd w:val="0"/>
        <w:spacing w:after="0" w:line="240" w:lineRule="auto"/>
        <w:jc w:val="both"/>
        <w:rPr>
          <w:rFonts w:ascii="Times New Roman" w:hAnsi="Times New Roman" w:cs="Times New Roman"/>
          <w:bCs/>
          <w:i/>
          <w:sz w:val="20"/>
          <w:szCs w:val="20"/>
          <w:lang w:val="en-IN" w:bidi="hi-IN"/>
        </w:rPr>
      </w:pPr>
    </w:p>
    <w:p w:rsidR="008B202E" w:rsidRPr="008B202E" w:rsidRDefault="008B202E" w:rsidP="008B202E">
      <w:pPr>
        <w:autoSpaceDE w:val="0"/>
        <w:autoSpaceDN w:val="0"/>
        <w:adjustRightInd w:val="0"/>
        <w:spacing w:after="0" w:line="240" w:lineRule="auto"/>
        <w:jc w:val="both"/>
        <w:rPr>
          <w:rFonts w:ascii="Times New Roman" w:hAnsi="Times New Roman" w:cs="Times New Roman"/>
          <w:bCs/>
          <w:sz w:val="20"/>
          <w:szCs w:val="20"/>
          <w:lang w:val="en-IN" w:bidi="hi-IN"/>
        </w:rPr>
      </w:pPr>
    </w:p>
    <w:p w:rsidR="008B202E" w:rsidRPr="008B202E" w:rsidRDefault="008B202E" w:rsidP="008B202E">
      <w:pPr>
        <w:autoSpaceDE w:val="0"/>
        <w:autoSpaceDN w:val="0"/>
        <w:adjustRightInd w:val="0"/>
        <w:spacing w:after="0" w:line="240" w:lineRule="auto"/>
        <w:jc w:val="both"/>
        <w:rPr>
          <w:rFonts w:ascii="Times New Roman" w:hAnsi="Times New Roman" w:cs="Times New Roman"/>
          <w:i/>
          <w:color w:val="000000"/>
          <w:sz w:val="20"/>
          <w:szCs w:val="20"/>
          <w:lang w:val="en-IN" w:bidi="hi-IN"/>
        </w:rPr>
      </w:pPr>
      <w:r w:rsidRPr="008B202E">
        <w:rPr>
          <w:rFonts w:ascii="Times New Roman" w:hAnsi="Times New Roman" w:cs="Times New Roman"/>
          <w:bCs/>
          <w:i/>
          <w:sz w:val="20"/>
          <w:szCs w:val="20"/>
          <w:lang w:val="en-IN" w:bidi="hi-IN"/>
        </w:rPr>
        <w:t>Objective: The objective of the paper is to facilitate the student with non conventional manufacturing processes.</w:t>
      </w:r>
    </w:p>
    <w:p w:rsidR="008B202E" w:rsidRPr="008B202E" w:rsidRDefault="008B202E" w:rsidP="008B202E">
      <w:pPr>
        <w:autoSpaceDE w:val="0"/>
        <w:autoSpaceDN w:val="0"/>
        <w:adjustRightInd w:val="0"/>
        <w:spacing w:after="0" w:line="240" w:lineRule="auto"/>
        <w:jc w:val="both"/>
        <w:rPr>
          <w:rFonts w:ascii="Times New Roman" w:eastAsia="SimSun" w:hAnsi="Times New Roman" w:cs="Times New Roman"/>
          <w:b/>
          <w:bCs/>
          <w:sz w:val="20"/>
          <w:szCs w:val="20"/>
          <w:lang w:val="en-IN" w:eastAsia="zh-CN" w:bidi="hi-IN"/>
        </w:rPr>
      </w:pPr>
    </w:p>
    <w:p w:rsidR="008B202E" w:rsidRPr="008B202E" w:rsidRDefault="008B202E" w:rsidP="008B202E">
      <w:pPr>
        <w:autoSpaceDE w:val="0"/>
        <w:autoSpaceDN w:val="0"/>
        <w:adjustRightInd w:val="0"/>
        <w:spacing w:after="0" w:line="240" w:lineRule="auto"/>
        <w:jc w:val="both"/>
        <w:rPr>
          <w:rFonts w:ascii="Times New Roman" w:eastAsia="SimSun" w:hAnsi="Times New Roman" w:cs="Times New Roman"/>
          <w:b/>
          <w:bCs/>
          <w:color w:val="000000" w:themeColor="text1"/>
          <w:sz w:val="20"/>
          <w:szCs w:val="20"/>
          <w:lang w:val="en-IN" w:eastAsia="zh-CN" w:bidi="hi-IN"/>
        </w:rPr>
      </w:pPr>
      <w:r w:rsidRPr="008B202E">
        <w:rPr>
          <w:rFonts w:ascii="Times New Roman" w:eastAsia="SimSun" w:hAnsi="Times New Roman" w:cs="Times New Roman"/>
          <w:b/>
          <w:bCs/>
          <w:color w:val="000000" w:themeColor="text1"/>
          <w:sz w:val="20"/>
          <w:szCs w:val="20"/>
          <w:lang w:val="en-IN" w:eastAsia="zh-CN" w:bidi="hi-IN"/>
        </w:rPr>
        <w:t>UNIT - I</w:t>
      </w:r>
    </w:p>
    <w:p w:rsidR="008B202E" w:rsidRPr="008B202E" w:rsidRDefault="008B202E" w:rsidP="008B202E">
      <w:pPr>
        <w:spacing w:after="0" w:line="240" w:lineRule="auto"/>
        <w:jc w:val="both"/>
        <w:textAlignment w:val="baseline"/>
        <w:rPr>
          <w:rFonts w:ascii="Times New Roman" w:hAnsi="Times New Roman" w:cs="Times New Roman"/>
          <w:color w:val="000000" w:themeColor="text1"/>
          <w:sz w:val="20"/>
          <w:szCs w:val="20"/>
          <w:lang w:val="en-IN" w:eastAsia="en-IN" w:bidi="hi-IN"/>
        </w:rPr>
      </w:pPr>
      <w:r w:rsidRPr="008B202E">
        <w:rPr>
          <w:rFonts w:ascii="Times New Roman" w:hAnsi="Times New Roman" w:cs="Times New Roman"/>
          <w:b/>
          <w:bCs/>
          <w:color w:val="000000" w:themeColor="text1"/>
          <w:sz w:val="20"/>
          <w:szCs w:val="20"/>
          <w:lang w:val="en-IN" w:eastAsia="en-IN" w:bidi="hi-IN"/>
        </w:rPr>
        <w:t>Introduction:</w:t>
      </w:r>
      <w:r w:rsidRPr="008B202E">
        <w:rPr>
          <w:rFonts w:ascii="Times New Roman" w:hAnsi="Times New Roman" w:cs="Times New Roman"/>
          <w:color w:val="000000" w:themeColor="text1"/>
          <w:sz w:val="20"/>
          <w:szCs w:val="20"/>
          <w:lang w:val="en-IN" w:eastAsia="en-IN" w:bidi="hi-IN"/>
        </w:rPr>
        <w:t> Limitations of conventional manufacturing processes need of unconventional manufacturing processes &amp; its classification and its future possibilities.</w:t>
      </w:r>
    </w:p>
    <w:p w:rsidR="008B202E" w:rsidRPr="008B202E" w:rsidRDefault="008B202E" w:rsidP="008B202E">
      <w:pPr>
        <w:spacing w:after="0" w:line="240" w:lineRule="auto"/>
        <w:jc w:val="right"/>
        <w:textAlignment w:val="baseline"/>
        <w:rPr>
          <w:rFonts w:ascii="Times New Roman" w:hAnsi="Times New Roman" w:cs="Times New Roman"/>
          <w:b/>
          <w:color w:val="000000" w:themeColor="text1"/>
          <w:sz w:val="20"/>
          <w:szCs w:val="20"/>
          <w:lang w:val="en-IN" w:eastAsia="en-IN" w:bidi="hi-IN"/>
        </w:rPr>
      </w:pPr>
      <w:r w:rsidRPr="008B202E">
        <w:rPr>
          <w:rFonts w:ascii="Times New Roman" w:hAnsi="Times New Roman" w:cs="Times New Roman"/>
          <w:b/>
          <w:color w:val="000000" w:themeColor="text1"/>
          <w:sz w:val="20"/>
          <w:szCs w:val="20"/>
          <w:lang w:val="en-IN" w:eastAsia="en-IN" w:bidi="hi-IN"/>
        </w:rPr>
        <w:t xml:space="preserve">[T1][No. of Hrs. </w:t>
      </w:r>
      <w:r w:rsidR="00263DE1">
        <w:rPr>
          <w:rFonts w:ascii="Times New Roman" w:hAnsi="Times New Roman" w:cs="Times New Roman"/>
          <w:b/>
          <w:color w:val="000000" w:themeColor="text1"/>
          <w:sz w:val="20"/>
          <w:szCs w:val="20"/>
          <w:lang w:val="en-IN" w:eastAsia="en-IN" w:bidi="hi-IN"/>
        </w:rPr>
        <w:t>10</w:t>
      </w:r>
      <w:r w:rsidRPr="008B202E">
        <w:rPr>
          <w:rFonts w:ascii="Times New Roman" w:hAnsi="Times New Roman" w:cs="Times New Roman"/>
          <w:b/>
          <w:color w:val="000000" w:themeColor="text1"/>
          <w:sz w:val="20"/>
          <w:szCs w:val="20"/>
          <w:lang w:val="en-IN" w:eastAsia="en-IN" w:bidi="hi-IN"/>
        </w:rPr>
        <w:t>]</w:t>
      </w:r>
    </w:p>
    <w:p w:rsidR="008B202E" w:rsidRPr="008B202E" w:rsidRDefault="008B202E" w:rsidP="008B202E">
      <w:pPr>
        <w:spacing w:after="0" w:line="240" w:lineRule="auto"/>
        <w:jc w:val="both"/>
        <w:textAlignment w:val="baseline"/>
        <w:rPr>
          <w:rFonts w:ascii="Times New Roman" w:hAnsi="Times New Roman" w:cs="Times New Roman"/>
          <w:color w:val="000000" w:themeColor="text1"/>
          <w:sz w:val="20"/>
          <w:szCs w:val="20"/>
          <w:lang w:val="en-IN" w:eastAsia="en-IN" w:bidi="hi-IN"/>
        </w:rPr>
      </w:pPr>
      <w:r w:rsidRPr="008B202E">
        <w:rPr>
          <w:rFonts w:ascii="Times New Roman" w:hAnsi="Times New Roman" w:cs="Times New Roman"/>
          <w:b/>
          <w:bCs/>
          <w:color w:val="000000" w:themeColor="text1"/>
          <w:sz w:val="20"/>
          <w:szCs w:val="20"/>
          <w:lang w:val="en-IN" w:eastAsia="en-IN" w:bidi="hi-IN"/>
        </w:rPr>
        <w:t>UNIT - II</w:t>
      </w:r>
    </w:p>
    <w:p w:rsidR="008B202E" w:rsidRPr="008B202E" w:rsidRDefault="008B202E" w:rsidP="008B202E">
      <w:pPr>
        <w:spacing w:after="0" w:line="240" w:lineRule="auto"/>
        <w:jc w:val="both"/>
        <w:textAlignment w:val="baseline"/>
        <w:rPr>
          <w:rFonts w:ascii="Times New Roman" w:hAnsi="Times New Roman" w:cs="Times New Roman"/>
          <w:color w:val="000000" w:themeColor="text1"/>
          <w:sz w:val="20"/>
          <w:szCs w:val="20"/>
          <w:lang w:val="en-IN" w:eastAsia="en-IN" w:bidi="hi-IN"/>
        </w:rPr>
      </w:pPr>
      <w:r w:rsidRPr="008B202E">
        <w:rPr>
          <w:rFonts w:ascii="Times New Roman" w:hAnsi="Times New Roman" w:cs="Times New Roman"/>
          <w:b/>
          <w:bCs/>
          <w:color w:val="000000" w:themeColor="text1"/>
          <w:sz w:val="20"/>
          <w:szCs w:val="20"/>
          <w:lang w:val="en-IN" w:eastAsia="en-IN" w:bidi="hi-IN"/>
        </w:rPr>
        <w:t>Unconventional Machining Process:</w:t>
      </w:r>
      <w:r w:rsidRPr="008B202E">
        <w:rPr>
          <w:rFonts w:ascii="Times New Roman" w:hAnsi="Times New Roman" w:cs="Times New Roman"/>
          <w:color w:val="000000" w:themeColor="text1"/>
          <w:sz w:val="20"/>
          <w:szCs w:val="20"/>
          <w:lang w:val="en-IN" w:eastAsia="en-IN" w:bidi="hi-IN"/>
        </w:rPr>
        <w:t> Principle, Working, Process parameters and applications of unconventional machining process such as Electro-Discharge machining, WEDM, Chemical machining, Electro</w:t>
      </w:r>
      <w:r w:rsidRPr="008B202E">
        <w:rPr>
          <w:rFonts w:ascii="Times New Roman" w:hAnsi="Times New Roman" w:cs="Times New Roman"/>
          <w:color w:val="000000" w:themeColor="text1"/>
          <w:sz w:val="20"/>
          <w:szCs w:val="20"/>
          <w:lang w:val="en-IN" w:eastAsia="en-IN" w:bidi="hi-IN"/>
        </w:rPr>
        <w:softHyphen/>
        <w:t>chemical machining, Ultrasonic machining, Abrasive jet machining, Abrasive flow machining, Water jet machining, Laser beam machining, Electron beam machining, IBM and other advanced manufacturing processes.</w:t>
      </w:r>
    </w:p>
    <w:p w:rsidR="008B202E" w:rsidRPr="008B202E" w:rsidRDefault="008B202E" w:rsidP="008B202E">
      <w:pPr>
        <w:spacing w:after="0" w:line="240" w:lineRule="auto"/>
        <w:jc w:val="right"/>
        <w:textAlignment w:val="baseline"/>
        <w:rPr>
          <w:rFonts w:ascii="Times New Roman" w:hAnsi="Times New Roman" w:cs="Times New Roman"/>
          <w:b/>
          <w:color w:val="000000" w:themeColor="text1"/>
          <w:sz w:val="20"/>
          <w:szCs w:val="20"/>
          <w:lang w:val="en-IN" w:eastAsia="en-IN" w:bidi="hi-IN"/>
        </w:rPr>
      </w:pPr>
      <w:r w:rsidRPr="008B202E">
        <w:rPr>
          <w:rFonts w:ascii="Times New Roman" w:hAnsi="Times New Roman" w:cs="Times New Roman"/>
          <w:b/>
          <w:color w:val="000000" w:themeColor="text1"/>
          <w:sz w:val="20"/>
          <w:szCs w:val="20"/>
          <w:lang w:val="en-IN" w:eastAsia="en-IN" w:bidi="hi-IN"/>
        </w:rPr>
        <w:t>[T1][No. of Hrs. 1</w:t>
      </w:r>
      <w:r w:rsidR="00263DE1">
        <w:rPr>
          <w:rFonts w:ascii="Times New Roman" w:hAnsi="Times New Roman" w:cs="Times New Roman"/>
          <w:b/>
          <w:color w:val="000000" w:themeColor="text1"/>
          <w:sz w:val="20"/>
          <w:szCs w:val="20"/>
          <w:lang w:val="en-IN" w:eastAsia="en-IN" w:bidi="hi-IN"/>
        </w:rPr>
        <w:t>2</w:t>
      </w:r>
      <w:r w:rsidRPr="008B202E">
        <w:rPr>
          <w:rFonts w:ascii="Times New Roman" w:hAnsi="Times New Roman" w:cs="Times New Roman"/>
          <w:b/>
          <w:color w:val="000000" w:themeColor="text1"/>
          <w:sz w:val="20"/>
          <w:szCs w:val="20"/>
          <w:lang w:val="en-IN" w:eastAsia="en-IN" w:bidi="hi-IN"/>
        </w:rPr>
        <w:t>]</w:t>
      </w:r>
    </w:p>
    <w:p w:rsidR="008B202E" w:rsidRPr="008B202E" w:rsidRDefault="008B202E" w:rsidP="008B202E">
      <w:pPr>
        <w:spacing w:after="0" w:line="240" w:lineRule="auto"/>
        <w:jc w:val="both"/>
        <w:textAlignment w:val="baseline"/>
        <w:rPr>
          <w:rFonts w:ascii="Times New Roman" w:hAnsi="Times New Roman" w:cs="Times New Roman"/>
          <w:color w:val="000000" w:themeColor="text1"/>
          <w:sz w:val="20"/>
          <w:szCs w:val="20"/>
          <w:lang w:val="en-IN" w:eastAsia="en-IN" w:bidi="hi-IN"/>
        </w:rPr>
      </w:pPr>
      <w:r w:rsidRPr="008B202E">
        <w:rPr>
          <w:rFonts w:ascii="Times New Roman" w:hAnsi="Times New Roman" w:cs="Times New Roman"/>
          <w:b/>
          <w:bCs/>
          <w:color w:val="000000" w:themeColor="text1"/>
          <w:sz w:val="20"/>
          <w:szCs w:val="20"/>
          <w:lang w:val="en-IN" w:eastAsia="en-IN" w:bidi="hi-IN"/>
        </w:rPr>
        <w:t>UNIT – III</w:t>
      </w:r>
    </w:p>
    <w:p w:rsidR="008B202E" w:rsidRPr="008B202E" w:rsidRDefault="008B202E" w:rsidP="008B202E">
      <w:pPr>
        <w:spacing w:after="0" w:line="240" w:lineRule="auto"/>
        <w:jc w:val="both"/>
        <w:textAlignment w:val="baseline"/>
        <w:rPr>
          <w:rFonts w:ascii="Times New Roman" w:eastAsia="SimSun" w:hAnsi="Times New Roman" w:cs="Times New Roman"/>
          <w:b/>
          <w:bCs/>
          <w:color w:val="000000" w:themeColor="text1"/>
          <w:sz w:val="20"/>
          <w:szCs w:val="20"/>
          <w:lang w:val="en-IN" w:eastAsia="zh-CN" w:bidi="hi-IN"/>
        </w:rPr>
      </w:pPr>
      <w:r w:rsidRPr="008B202E">
        <w:rPr>
          <w:rFonts w:ascii="Times New Roman" w:hAnsi="Times New Roman" w:cs="Times New Roman"/>
          <w:b/>
          <w:bCs/>
          <w:color w:val="000000" w:themeColor="text1"/>
          <w:sz w:val="20"/>
          <w:szCs w:val="20"/>
          <w:lang w:val="en-IN" w:eastAsia="en-IN" w:bidi="hi-IN"/>
        </w:rPr>
        <w:t>Unconventional welding processes: </w:t>
      </w:r>
      <w:r w:rsidRPr="008B202E">
        <w:rPr>
          <w:rFonts w:ascii="Times New Roman" w:hAnsi="Times New Roman" w:cs="Times New Roman"/>
          <w:color w:val="000000" w:themeColor="text1"/>
          <w:sz w:val="20"/>
          <w:szCs w:val="20"/>
          <w:lang w:val="en-IN" w:eastAsia="en-IN" w:bidi="hi-IN"/>
        </w:rPr>
        <w:t>Explosive welding, Cladding etc. Under water welding, Metalizing, Plasma are welding/cutting etc.</w:t>
      </w:r>
      <w:r w:rsidRPr="008B202E">
        <w:rPr>
          <w:rFonts w:ascii="Times New Roman" w:eastAsia="SimSun" w:hAnsi="Times New Roman" w:cs="Times New Roman"/>
          <w:b/>
          <w:bCs/>
          <w:color w:val="000000" w:themeColor="text1"/>
          <w:sz w:val="20"/>
          <w:szCs w:val="20"/>
          <w:lang w:val="en-IN" w:eastAsia="zh-CN" w:bidi="hi-IN"/>
        </w:rPr>
        <w:t xml:space="preserve"> </w:t>
      </w:r>
    </w:p>
    <w:p w:rsidR="008B202E" w:rsidRPr="008B202E" w:rsidRDefault="008B202E" w:rsidP="008B202E">
      <w:pPr>
        <w:spacing w:after="0" w:line="240" w:lineRule="auto"/>
        <w:jc w:val="right"/>
        <w:textAlignment w:val="baseline"/>
        <w:rPr>
          <w:rFonts w:ascii="Times New Roman" w:hAnsi="Times New Roman" w:cs="Times New Roman"/>
          <w:color w:val="000000" w:themeColor="text1"/>
          <w:sz w:val="20"/>
          <w:szCs w:val="20"/>
          <w:lang w:val="en-IN" w:eastAsia="en-IN" w:bidi="hi-IN"/>
        </w:rPr>
      </w:pPr>
      <w:r w:rsidRPr="008B202E">
        <w:rPr>
          <w:rFonts w:ascii="Times New Roman" w:hAnsi="Times New Roman" w:cs="Times New Roman"/>
          <w:b/>
          <w:color w:val="000000" w:themeColor="text1"/>
          <w:sz w:val="20"/>
          <w:szCs w:val="20"/>
          <w:lang w:val="en-IN" w:eastAsia="en-IN" w:bidi="hi-IN"/>
        </w:rPr>
        <w:t>[T1][No. of Hrs. 10]</w:t>
      </w:r>
    </w:p>
    <w:p w:rsidR="008B202E" w:rsidRPr="008B202E" w:rsidRDefault="008B202E" w:rsidP="008B202E">
      <w:pPr>
        <w:spacing w:after="0" w:line="240" w:lineRule="auto"/>
        <w:jc w:val="both"/>
        <w:textAlignment w:val="baseline"/>
        <w:rPr>
          <w:rFonts w:ascii="Times New Roman" w:hAnsi="Times New Roman" w:cs="Times New Roman"/>
          <w:color w:val="000000" w:themeColor="text1"/>
          <w:sz w:val="20"/>
          <w:szCs w:val="20"/>
          <w:lang w:val="en-IN" w:eastAsia="en-IN" w:bidi="hi-IN"/>
        </w:rPr>
      </w:pPr>
      <w:r w:rsidRPr="008B202E">
        <w:rPr>
          <w:rFonts w:ascii="Times New Roman" w:hAnsi="Times New Roman" w:cs="Times New Roman"/>
          <w:b/>
          <w:bCs/>
          <w:color w:val="000000" w:themeColor="text1"/>
          <w:sz w:val="20"/>
          <w:szCs w:val="20"/>
          <w:lang w:val="en-IN" w:eastAsia="en-IN" w:bidi="hi-IN"/>
        </w:rPr>
        <w:t>UNIT-IV</w:t>
      </w:r>
    </w:p>
    <w:p w:rsidR="008B202E" w:rsidRPr="008B202E" w:rsidRDefault="008B202E" w:rsidP="008B202E">
      <w:pPr>
        <w:spacing w:after="0" w:line="240" w:lineRule="auto"/>
        <w:jc w:val="both"/>
        <w:textAlignment w:val="baseline"/>
        <w:rPr>
          <w:rFonts w:ascii="Times New Roman" w:hAnsi="Times New Roman" w:cs="Times New Roman"/>
          <w:color w:val="000000" w:themeColor="text1"/>
          <w:sz w:val="20"/>
          <w:szCs w:val="20"/>
          <w:lang w:val="en-IN" w:eastAsia="en-IN" w:bidi="hi-IN"/>
        </w:rPr>
      </w:pPr>
      <w:r w:rsidRPr="008B202E">
        <w:rPr>
          <w:rFonts w:ascii="Times New Roman" w:hAnsi="Times New Roman" w:cs="Times New Roman"/>
          <w:b/>
          <w:bCs/>
          <w:color w:val="000000" w:themeColor="text1"/>
          <w:sz w:val="20"/>
          <w:szCs w:val="20"/>
          <w:lang w:val="en-IN" w:eastAsia="en-IN" w:bidi="hi-IN"/>
        </w:rPr>
        <w:t>Unconventional Forming processes:</w:t>
      </w:r>
      <w:r w:rsidRPr="008B202E">
        <w:rPr>
          <w:rFonts w:ascii="Times New Roman" w:hAnsi="Times New Roman" w:cs="Times New Roman"/>
          <w:color w:val="000000" w:themeColor="text1"/>
          <w:sz w:val="20"/>
          <w:szCs w:val="20"/>
          <w:lang w:val="en-IN" w:eastAsia="en-IN" w:bidi="hi-IN"/>
        </w:rPr>
        <w:t> Principle, working and applications of High energy forming processes such as Explosive Forming, Electromagnetic forming, Electro</w:t>
      </w:r>
      <w:r w:rsidRPr="008B202E">
        <w:rPr>
          <w:rFonts w:ascii="Times New Roman" w:hAnsi="Times New Roman" w:cs="Times New Roman"/>
          <w:color w:val="000000" w:themeColor="text1"/>
          <w:sz w:val="20"/>
          <w:szCs w:val="20"/>
          <w:lang w:val="en-IN" w:eastAsia="en-IN" w:bidi="hi-IN"/>
        </w:rPr>
        <w:softHyphen/>
        <w:t xml:space="preserve"> Discharge forming, water hammer forming, explosive compaction etc.</w:t>
      </w:r>
    </w:p>
    <w:p w:rsidR="008B202E" w:rsidRPr="008B202E" w:rsidRDefault="008B202E" w:rsidP="008B202E">
      <w:pPr>
        <w:spacing w:after="0" w:line="240" w:lineRule="auto"/>
        <w:jc w:val="both"/>
        <w:textAlignment w:val="baseline"/>
        <w:rPr>
          <w:rFonts w:ascii="Times New Roman" w:hAnsi="Times New Roman" w:cs="Times New Roman"/>
          <w:color w:val="000000" w:themeColor="text1"/>
          <w:sz w:val="20"/>
          <w:szCs w:val="20"/>
          <w:lang w:val="en-IN" w:eastAsia="en-IN" w:bidi="hi-IN"/>
        </w:rPr>
      </w:pPr>
      <w:r w:rsidRPr="008B202E">
        <w:rPr>
          <w:rFonts w:ascii="Times New Roman" w:hAnsi="Times New Roman" w:cs="Times New Roman"/>
          <w:b/>
          <w:bCs/>
          <w:color w:val="000000" w:themeColor="text1"/>
          <w:sz w:val="20"/>
          <w:szCs w:val="20"/>
          <w:lang w:val="en-IN" w:eastAsia="en-IN" w:bidi="hi-IN"/>
        </w:rPr>
        <w:t>Electronic-device Manufacturing:</w:t>
      </w:r>
      <w:r w:rsidRPr="008B202E">
        <w:rPr>
          <w:rFonts w:ascii="Times New Roman" w:hAnsi="Times New Roman" w:cs="Times New Roman"/>
          <w:color w:val="000000" w:themeColor="text1"/>
          <w:sz w:val="20"/>
          <w:szCs w:val="20"/>
          <w:lang w:val="en-IN" w:eastAsia="en-IN" w:bidi="hi-IN"/>
        </w:rPr>
        <w:t> Brief description of Diffusion and Photo- Lithography process for electronic-device manufacturing.</w:t>
      </w:r>
    </w:p>
    <w:p w:rsidR="008B202E" w:rsidRPr="008B202E" w:rsidRDefault="008B202E" w:rsidP="008B202E">
      <w:pPr>
        <w:spacing w:after="0" w:line="240" w:lineRule="auto"/>
        <w:jc w:val="right"/>
        <w:textAlignment w:val="baseline"/>
        <w:rPr>
          <w:rFonts w:ascii="Times New Roman" w:hAnsi="Times New Roman" w:cs="Times New Roman"/>
          <w:b/>
          <w:color w:val="000000" w:themeColor="text1"/>
          <w:sz w:val="20"/>
          <w:szCs w:val="20"/>
          <w:lang w:val="en-IN" w:eastAsia="en-IN" w:bidi="hi-IN"/>
        </w:rPr>
      </w:pPr>
      <w:r w:rsidRPr="008B202E">
        <w:rPr>
          <w:rFonts w:ascii="Times New Roman" w:hAnsi="Times New Roman" w:cs="Times New Roman"/>
          <w:b/>
          <w:color w:val="000000" w:themeColor="text1"/>
          <w:sz w:val="20"/>
          <w:szCs w:val="20"/>
          <w:lang w:val="en-IN" w:eastAsia="en-IN" w:bidi="hi-IN"/>
        </w:rPr>
        <w:t>[T1][No. of Hrs. 11]</w:t>
      </w:r>
    </w:p>
    <w:p w:rsidR="008B202E" w:rsidRPr="008B202E" w:rsidRDefault="008B202E" w:rsidP="008B202E">
      <w:pPr>
        <w:autoSpaceDE w:val="0"/>
        <w:autoSpaceDN w:val="0"/>
        <w:adjustRightInd w:val="0"/>
        <w:spacing w:after="0" w:line="240" w:lineRule="auto"/>
        <w:jc w:val="both"/>
        <w:rPr>
          <w:rFonts w:ascii="Times New Roman" w:eastAsia="SimSun" w:hAnsi="Times New Roman" w:cs="Times New Roman"/>
          <w:b/>
          <w:bCs/>
          <w:sz w:val="20"/>
          <w:szCs w:val="20"/>
          <w:lang w:val="en-IN" w:eastAsia="zh-CN" w:bidi="hi-IN"/>
        </w:rPr>
      </w:pPr>
      <w:r w:rsidRPr="008B202E">
        <w:rPr>
          <w:rFonts w:ascii="Times New Roman" w:eastAsia="SimSun" w:hAnsi="Times New Roman" w:cs="Times New Roman"/>
          <w:b/>
          <w:bCs/>
          <w:sz w:val="20"/>
          <w:szCs w:val="20"/>
          <w:lang w:val="en-IN" w:eastAsia="zh-CN" w:bidi="hi-IN"/>
        </w:rPr>
        <w:t>Text Books:</w:t>
      </w:r>
    </w:p>
    <w:p w:rsidR="008B202E" w:rsidRPr="008B202E" w:rsidRDefault="008B202E" w:rsidP="008B202E">
      <w:pPr>
        <w:autoSpaceDE w:val="0"/>
        <w:autoSpaceDN w:val="0"/>
        <w:adjustRightInd w:val="0"/>
        <w:spacing w:after="0" w:line="240" w:lineRule="auto"/>
        <w:jc w:val="both"/>
        <w:rPr>
          <w:rFonts w:ascii="Times New Roman" w:eastAsia="SimSun" w:hAnsi="Times New Roman" w:cs="Times New Roman"/>
          <w:sz w:val="20"/>
          <w:szCs w:val="20"/>
          <w:lang w:val="en-IN" w:eastAsia="zh-CN" w:bidi="hi-IN"/>
        </w:rPr>
      </w:pPr>
      <w:r w:rsidRPr="008B202E">
        <w:rPr>
          <w:rFonts w:ascii="Times New Roman" w:eastAsia="SimSun" w:hAnsi="Times New Roman" w:cs="Times New Roman"/>
          <w:sz w:val="20"/>
          <w:szCs w:val="20"/>
          <w:lang w:val="en-IN" w:eastAsia="zh-CN" w:bidi="hi-IN"/>
        </w:rPr>
        <w:t>[T1]</w:t>
      </w:r>
      <w:r w:rsidRPr="008B202E">
        <w:rPr>
          <w:rFonts w:ascii="Times New Roman" w:eastAsia="SimSun" w:hAnsi="Times New Roman" w:cs="Times New Roman"/>
          <w:sz w:val="20"/>
          <w:szCs w:val="20"/>
          <w:lang w:val="en-IN" w:eastAsia="zh-CN" w:bidi="hi-IN"/>
        </w:rPr>
        <w:tab/>
        <w:t>P.C. Pandey &amp; H.S. Shan, “Modern Machining Process”, Tata McGraw Hills, 2001</w:t>
      </w:r>
    </w:p>
    <w:p w:rsidR="008B202E" w:rsidRPr="008B202E" w:rsidRDefault="008B202E" w:rsidP="008B202E">
      <w:pPr>
        <w:autoSpaceDE w:val="0"/>
        <w:autoSpaceDN w:val="0"/>
        <w:adjustRightInd w:val="0"/>
        <w:spacing w:after="0" w:line="240" w:lineRule="auto"/>
        <w:jc w:val="both"/>
        <w:rPr>
          <w:rFonts w:ascii="Times New Roman" w:eastAsia="SimSun" w:hAnsi="Times New Roman" w:cs="Times New Roman"/>
          <w:sz w:val="20"/>
          <w:szCs w:val="20"/>
          <w:lang w:val="en-IN" w:eastAsia="zh-CN" w:bidi="hi-IN"/>
        </w:rPr>
      </w:pPr>
      <w:r w:rsidRPr="008B202E">
        <w:rPr>
          <w:rFonts w:ascii="Times New Roman" w:eastAsia="SimSun" w:hAnsi="Times New Roman" w:cs="Times New Roman"/>
          <w:sz w:val="20"/>
          <w:szCs w:val="20"/>
          <w:lang w:val="en-IN" w:eastAsia="zh-CN" w:bidi="hi-IN"/>
        </w:rPr>
        <w:t>[T2]</w:t>
      </w:r>
      <w:r w:rsidRPr="008B202E">
        <w:rPr>
          <w:rFonts w:ascii="Times New Roman" w:eastAsia="SimSun" w:hAnsi="Times New Roman" w:cs="Times New Roman"/>
          <w:sz w:val="20"/>
          <w:szCs w:val="20"/>
          <w:lang w:val="en-IN" w:eastAsia="zh-CN" w:bidi="hi-IN"/>
        </w:rPr>
        <w:tab/>
        <w:t>Amitabh Gosh and A.K. Mallik, “Manufacturing Science”, Affiliated East-West Press Pvt. Ltd., 1985.</w:t>
      </w:r>
    </w:p>
    <w:p w:rsidR="008B202E" w:rsidRPr="008B202E" w:rsidRDefault="008B202E" w:rsidP="008B202E">
      <w:pPr>
        <w:autoSpaceDE w:val="0"/>
        <w:autoSpaceDN w:val="0"/>
        <w:adjustRightInd w:val="0"/>
        <w:spacing w:after="0" w:line="240" w:lineRule="auto"/>
        <w:jc w:val="both"/>
        <w:rPr>
          <w:rFonts w:ascii="Times New Roman" w:eastAsia="SimSun" w:hAnsi="Times New Roman" w:cs="Times New Roman"/>
          <w:sz w:val="20"/>
          <w:szCs w:val="20"/>
          <w:lang w:val="en-IN" w:eastAsia="zh-CN" w:bidi="hi-IN"/>
        </w:rPr>
      </w:pPr>
    </w:p>
    <w:p w:rsidR="008B202E" w:rsidRPr="008B202E" w:rsidRDefault="008B202E" w:rsidP="008B202E">
      <w:pPr>
        <w:autoSpaceDE w:val="0"/>
        <w:autoSpaceDN w:val="0"/>
        <w:adjustRightInd w:val="0"/>
        <w:spacing w:after="0" w:line="240" w:lineRule="auto"/>
        <w:jc w:val="both"/>
        <w:rPr>
          <w:rFonts w:ascii="Times New Roman" w:eastAsia="SimSun" w:hAnsi="Times New Roman" w:cs="Times New Roman"/>
          <w:b/>
          <w:bCs/>
          <w:sz w:val="20"/>
          <w:szCs w:val="20"/>
          <w:lang w:val="en-IN" w:eastAsia="zh-CN" w:bidi="hi-IN"/>
        </w:rPr>
      </w:pPr>
      <w:r w:rsidRPr="008B202E">
        <w:rPr>
          <w:rFonts w:ascii="Times New Roman" w:eastAsia="SimSun" w:hAnsi="Times New Roman" w:cs="Times New Roman"/>
          <w:b/>
          <w:bCs/>
          <w:sz w:val="20"/>
          <w:szCs w:val="20"/>
          <w:lang w:val="en-IN" w:eastAsia="zh-CN" w:bidi="hi-IN"/>
        </w:rPr>
        <w:t>Reference Books:</w:t>
      </w:r>
    </w:p>
    <w:p w:rsidR="008B202E" w:rsidRPr="008B202E" w:rsidRDefault="008B202E" w:rsidP="008B202E">
      <w:pPr>
        <w:autoSpaceDE w:val="0"/>
        <w:autoSpaceDN w:val="0"/>
        <w:adjustRightInd w:val="0"/>
        <w:spacing w:after="0" w:line="240" w:lineRule="auto"/>
        <w:jc w:val="both"/>
        <w:rPr>
          <w:rFonts w:ascii="Times New Roman" w:eastAsia="SimSun" w:hAnsi="Times New Roman" w:cs="Times New Roman"/>
          <w:sz w:val="20"/>
          <w:szCs w:val="20"/>
          <w:lang w:val="en-IN" w:eastAsia="zh-CN" w:bidi="hi-IN"/>
        </w:rPr>
      </w:pPr>
      <w:r w:rsidRPr="008B202E">
        <w:rPr>
          <w:rFonts w:ascii="Times New Roman" w:eastAsia="SimSun" w:hAnsi="Times New Roman" w:cs="Times New Roman"/>
          <w:sz w:val="20"/>
          <w:szCs w:val="20"/>
          <w:lang w:val="en-IN" w:eastAsia="zh-CN" w:bidi="hi-IN"/>
        </w:rPr>
        <w:t>[R1]</w:t>
      </w:r>
      <w:r w:rsidRPr="008B202E">
        <w:rPr>
          <w:rFonts w:ascii="Times New Roman" w:eastAsia="SimSun" w:hAnsi="Times New Roman" w:cs="Times New Roman"/>
          <w:sz w:val="20"/>
          <w:szCs w:val="20"/>
          <w:lang w:val="en-IN" w:eastAsia="zh-CN" w:bidi="hi-IN"/>
        </w:rPr>
        <w:tab/>
      </w:r>
      <w:r w:rsidRPr="008B202E">
        <w:rPr>
          <w:rFonts w:ascii="Times New Roman" w:hAnsi="Times New Roman" w:cs="Times New Roman"/>
          <w:sz w:val="20"/>
          <w:szCs w:val="20"/>
          <w:lang w:val="en-IN" w:bidi="hi-IN"/>
        </w:rPr>
        <w:t xml:space="preserve">J.T. Black, Ronald A. kosher </w:t>
      </w:r>
      <w:r w:rsidRPr="008B202E">
        <w:rPr>
          <w:rFonts w:ascii="Times New Roman" w:hAnsi="Times New Roman" w:cs="Times New Roman"/>
          <w:sz w:val="20"/>
          <w:szCs w:val="20"/>
          <w:shd w:val="clear" w:color="auto" w:fill="FFFFFF"/>
          <w:lang w:val="en-IN" w:bidi="hi-IN"/>
        </w:rPr>
        <w:t xml:space="preserve">DeGarmo's Materials and Processes in Manufacturing, 11th Edition </w:t>
      </w:r>
      <w:r w:rsidRPr="008B202E">
        <w:rPr>
          <w:rFonts w:ascii="Times New Roman" w:hAnsi="Times New Roman" w:cs="Times New Roman"/>
          <w:sz w:val="20"/>
          <w:szCs w:val="20"/>
          <w:lang w:val="en-IN" w:bidi="hi-IN"/>
        </w:rPr>
        <w:t>, Wiley</w:t>
      </w:r>
      <w:r w:rsidRPr="008B202E">
        <w:rPr>
          <w:rFonts w:ascii="Times New Roman" w:eastAsia="SimSun" w:hAnsi="Times New Roman" w:cs="Times New Roman"/>
          <w:sz w:val="20"/>
          <w:szCs w:val="20"/>
          <w:lang w:val="en-IN" w:eastAsia="zh-CN" w:bidi="hi-IN"/>
        </w:rPr>
        <w:t xml:space="preserve"> </w:t>
      </w:r>
    </w:p>
    <w:p w:rsidR="008B202E" w:rsidRPr="008B202E" w:rsidRDefault="008B202E" w:rsidP="008B202E">
      <w:pPr>
        <w:autoSpaceDE w:val="0"/>
        <w:autoSpaceDN w:val="0"/>
        <w:adjustRightInd w:val="0"/>
        <w:spacing w:after="0" w:line="240" w:lineRule="auto"/>
        <w:jc w:val="both"/>
        <w:rPr>
          <w:rFonts w:ascii="Times New Roman" w:hAnsi="Times New Roman" w:cs="Times New Roman"/>
          <w:b/>
          <w:bCs/>
          <w:sz w:val="20"/>
          <w:szCs w:val="20"/>
          <w:lang w:val="en-IN" w:bidi="hi-IN"/>
        </w:rPr>
      </w:pPr>
      <w:r w:rsidRPr="008B202E">
        <w:rPr>
          <w:rFonts w:ascii="Times New Roman" w:eastAsia="SimSun" w:hAnsi="Times New Roman" w:cs="Times New Roman"/>
          <w:sz w:val="20"/>
          <w:szCs w:val="20"/>
          <w:lang w:val="en-IN" w:eastAsia="zh-CN" w:bidi="hi-IN"/>
        </w:rPr>
        <w:t>[R2]</w:t>
      </w:r>
      <w:r w:rsidRPr="008B202E">
        <w:rPr>
          <w:rFonts w:ascii="Times New Roman" w:eastAsia="SimSun" w:hAnsi="Times New Roman" w:cs="Times New Roman"/>
          <w:sz w:val="20"/>
          <w:szCs w:val="20"/>
          <w:lang w:val="en-IN" w:eastAsia="zh-CN" w:bidi="hi-IN"/>
        </w:rPr>
        <w:tab/>
      </w:r>
      <w:r w:rsidRPr="008B202E">
        <w:rPr>
          <w:rFonts w:ascii="Times New Roman" w:hAnsi="Times New Roman" w:cs="Times New Roman"/>
          <w:sz w:val="20"/>
          <w:szCs w:val="20"/>
          <w:lang w:val="en-IN" w:bidi="hi-IN"/>
        </w:rPr>
        <w:t xml:space="preserve">Mikell P. Groover" </w:t>
      </w:r>
      <w:r w:rsidRPr="008B202E">
        <w:rPr>
          <w:rFonts w:ascii="Times New Roman" w:hAnsi="Times New Roman" w:cs="Times New Roman"/>
          <w:sz w:val="20"/>
          <w:szCs w:val="20"/>
          <w:shd w:val="clear" w:color="auto" w:fill="FFFFFF"/>
          <w:lang w:val="en-IN" w:bidi="hi-IN"/>
        </w:rPr>
        <w:t xml:space="preserve">Principles of Modern Manufacturing, 5th Edition SI Version , Wiley </w:t>
      </w:r>
    </w:p>
    <w:p w:rsidR="008B202E" w:rsidRPr="008B202E" w:rsidRDefault="008B202E" w:rsidP="008B202E">
      <w:pPr>
        <w:rPr>
          <w:rFonts w:ascii="Times New Roman" w:eastAsia="Times New Roman" w:hAnsi="Times New Roman" w:cs="Times New Roman"/>
          <w:b/>
          <w:bCs/>
          <w:sz w:val="20"/>
          <w:szCs w:val="20"/>
          <w:u w:val="single"/>
          <w:lang w:bidi="hi-IN"/>
        </w:rPr>
      </w:pPr>
    </w:p>
    <w:p w:rsidR="008B202E" w:rsidRPr="008B202E" w:rsidRDefault="008B202E" w:rsidP="008B202E">
      <w:pPr>
        <w:rPr>
          <w:rFonts w:ascii="Times New Roman" w:eastAsia="Times New Roman" w:hAnsi="Times New Roman" w:cs="Times New Roman"/>
          <w:b/>
          <w:bCs/>
          <w:sz w:val="20"/>
          <w:szCs w:val="20"/>
          <w:u w:val="single"/>
          <w:lang w:bidi="hi-IN"/>
        </w:rPr>
      </w:pPr>
      <w:r w:rsidRPr="008B202E">
        <w:rPr>
          <w:rFonts w:ascii="Times New Roman" w:eastAsia="Times New Roman" w:hAnsi="Times New Roman" w:cs="Times New Roman"/>
          <w:b/>
          <w:bCs/>
          <w:sz w:val="20"/>
          <w:szCs w:val="20"/>
          <w:u w:val="single"/>
          <w:lang w:bidi="hi-IN"/>
        </w:rPr>
        <w:br w:type="page"/>
      </w:r>
    </w:p>
    <w:p w:rsidR="008B202E" w:rsidRPr="008B202E" w:rsidRDefault="008B202E" w:rsidP="008B202E">
      <w:pPr>
        <w:spacing w:after="0" w:line="240" w:lineRule="auto"/>
        <w:jc w:val="center"/>
        <w:rPr>
          <w:rFonts w:ascii="Times New Roman" w:eastAsia="Times New Roman" w:hAnsi="Times New Roman" w:cs="Times New Roman"/>
          <w:b/>
          <w:bCs/>
          <w:sz w:val="20"/>
          <w:szCs w:val="20"/>
          <w:u w:val="single"/>
          <w:lang w:bidi="hi-IN"/>
        </w:rPr>
      </w:pPr>
      <w:r w:rsidRPr="008B202E">
        <w:rPr>
          <w:rFonts w:ascii="Times New Roman" w:eastAsia="Times New Roman" w:hAnsi="Times New Roman" w:cs="Times New Roman"/>
          <w:b/>
          <w:bCs/>
          <w:sz w:val="20"/>
          <w:szCs w:val="20"/>
          <w:u w:val="single"/>
          <w:lang w:bidi="hi-IN"/>
        </w:rPr>
        <w:lastRenderedPageBreak/>
        <w:t>DATABASE MANAGEMENT SYSTEMS</w:t>
      </w:r>
    </w:p>
    <w:p w:rsidR="008B202E" w:rsidRPr="008B202E" w:rsidRDefault="008B202E" w:rsidP="008B202E">
      <w:pPr>
        <w:spacing w:after="0" w:line="240" w:lineRule="auto"/>
        <w:jc w:val="center"/>
        <w:rPr>
          <w:rFonts w:ascii="Times New Roman" w:eastAsia="Times New Roman" w:hAnsi="Times New Roman" w:cs="Times New Roman"/>
          <w:b/>
          <w:bCs/>
          <w:sz w:val="20"/>
          <w:szCs w:val="20"/>
          <w:u w:val="single"/>
          <w:lang w:bidi="hi-IN"/>
        </w:rPr>
      </w:pPr>
    </w:p>
    <w:p w:rsidR="008B202E" w:rsidRPr="008B202E" w:rsidRDefault="008B202E" w:rsidP="008B202E">
      <w:pPr>
        <w:spacing w:after="0" w:line="240" w:lineRule="auto"/>
        <w:rPr>
          <w:rFonts w:ascii="Times New Roman" w:eastAsia="Times New Roman" w:hAnsi="Times New Roman" w:cs="Times New Roman"/>
          <w:b/>
          <w:bCs/>
          <w:sz w:val="20"/>
          <w:szCs w:val="20"/>
          <w:lang w:bidi="hi-IN"/>
        </w:rPr>
      </w:pPr>
      <w:r w:rsidRPr="008B202E">
        <w:rPr>
          <w:rFonts w:ascii="Times New Roman" w:eastAsia="Times New Roman" w:hAnsi="Times New Roman" w:cs="Times New Roman"/>
          <w:b/>
          <w:bCs/>
          <w:sz w:val="20"/>
          <w:szCs w:val="20"/>
          <w:lang w:bidi="hi-IN"/>
        </w:rPr>
        <w:t>Paper Code: ETCS-425</w:t>
      </w:r>
      <w:r w:rsidRPr="008B202E">
        <w:rPr>
          <w:rFonts w:ascii="Times New Roman" w:eastAsia="Times New Roman" w:hAnsi="Times New Roman" w:cs="Times New Roman"/>
          <w:b/>
          <w:bCs/>
          <w:sz w:val="20"/>
          <w:szCs w:val="20"/>
          <w:lang w:bidi="hi-IN"/>
        </w:rPr>
        <w:tab/>
      </w:r>
      <w:r w:rsidRPr="008B202E">
        <w:rPr>
          <w:rFonts w:ascii="Times New Roman" w:eastAsia="Times New Roman" w:hAnsi="Times New Roman" w:cs="Times New Roman"/>
          <w:b/>
          <w:bCs/>
          <w:sz w:val="20"/>
          <w:szCs w:val="20"/>
          <w:lang w:bidi="hi-IN"/>
        </w:rPr>
        <w:tab/>
      </w:r>
      <w:r w:rsidRPr="008B202E">
        <w:rPr>
          <w:rFonts w:ascii="Times New Roman" w:eastAsia="Times New Roman" w:hAnsi="Times New Roman" w:cs="Times New Roman"/>
          <w:b/>
          <w:bCs/>
          <w:sz w:val="20"/>
          <w:szCs w:val="20"/>
          <w:lang w:bidi="hi-IN"/>
        </w:rPr>
        <w:tab/>
      </w:r>
      <w:r w:rsidRPr="008B202E">
        <w:rPr>
          <w:rFonts w:ascii="Times New Roman" w:eastAsia="Times New Roman" w:hAnsi="Times New Roman" w:cs="Times New Roman"/>
          <w:b/>
          <w:bCs/>
          <w:sz w:val="20"/>
          <w:szCs w:val="20"/>
          <w:lang w:bidi="hi-IN"/>
        </w:rPr>
        <w:tab/>
      </w:r>
      <w:r w:rsidRPr="008B202E">
        <w:rPr>
          <w:rFonts w:ascii="Times New Roman" w:eastAsia="Times New Roman" w:hAnsi="Times New Roman" w:cs="Times New Roman"/>
          <w:b/>
          <w:bCs/>
          <w:sz w:val="20"/>
          <w:szCs w:val="20"/>
          <w:lang w:bidi="hi-IN"/>
        </w:rPr>
        <w:tab/>
      </w:r>
      <w:r w:rsidRPr="008B202E">
        <w:rPr>
          <w:rFonts w:ascii="Times New Roman" w:eastAsia="Times New Roman" w:hAnsi="Times New Roman" w:cs="Times New Roman"/>
          <w:b/>
          <w:bCs/>
          <w:sz w:val="20"/>
          <w:szCs w:val="20"/>
          <w:lang w:bidi="hi-IN"/>
        </w:rPr>
        <w:tab/>
      </w:r>
      <w:r w:rsidRPr="008B202E">
        <w:rPr>
          <w:rFonts w:ascii="Times New Roman" w:eastAsia="Times New Roman" w:hAnsi="Times New Roman" w:cs="Times New Roman"/>
          <w:b/>
          <w:bCs/>
          <w:sz w:val="20"/>
          <w:szCs w:val="20"/>
          <w:lang w:bidi="hi-IN"/>
        </w:rPr>
        <w:tab/>
      </w:r>
      <w:r w:rsidRPr="008B202E">
        <w:rPr>
          <w:rFonts w:ascii="Times New Roman" w:eastAsia="Times New Roman" w:hAnsi="Times New Roman" w:cs="Times New Roman"/>
          <w:b/>
          <w:bCs/>
          <w:sz w:val="20"/>
          <w:szCs w:val="20"/>
          <w:lang w:bidi="hi-IN"/>
        </w:rPr>
        <w:tab/>
        <w:t xml:space="preserve">L </w:t>
      </w:r>
      <w:r w:rsidRPr="008B202E">
        <w:rPr>
          <w:rFonts w:ascii="Times New Roman" w:eastAsia="Times New Roman" w:hAnsi="Times New Roman" w:cs="Times New Roman"/>
          <w:b/>
          <w:bCs/>
          <w:sz w:val="20"/>
          <w:szCs w:val="20"/>
          <w:lang w:bidi="hi-IN"/>
        </w:rPr>
        <w:tab/>
        <w:t>T/P</w:t>
      </w:r>
      <w:r w:rsidRPr="008B202E">
        <w:rPr>
          <w:rFonts w:ascii="Times New Roman" w:eastAsia="Times New Roman" w:hAnsi="Times New Roman" w:cs="Times New Roman"/>
          <w:b/>
          <w:bCs/>
          <w:sz w:val="20"/>
          <w:szCs w:val="20"/>
          <w:lang w:bidi="hi-IN"/>
        </w:rPr>
        <w:tab/>
        <w:t>C</w:t>
      </w:r>
    </w:p>
    <w:p w:rsidR="008B202E" w:rsidRPr="008B202E" w:rsidRDefault="008B202E" w:rsidP="008B202E">
      <w:pPr>
        <w:spacing w:after="0" w:line="240" w:lineRule="auto"/>
        <w:jc w:val="both"/>
        <w:rPr>
          <w:rFonts w:ascii="Times New Roman" w:eastAsia="Times New Roman" w:hAnsi="Times New Roman" w:cs="Times New Roman"/>
          <w:b/>
          <w:bCs/>
          <w:sz w:val="20"/>
          <w:szCs w:val="20"/>
          <w:lang w:bidi="hi-IN"/>
        </w:rPr>
      </w:pPr>
      <w:r w:rsidRPr="008B202E">
        <w:rPr>
          <w:rFonts w:ascii="Times New Roman" w:eastAsia="Times New Roman" w:hAnsi="Times New Roman" w:cs="Times New Roman"/>
          <w:b/>
          <w:bCs/>
          <w:sz w:val="20"/>
          <w:szCs w:val="20"/>
          <w:lang w:bidi="hi-IN"/>
        </w:rPr>
        <w:t>Paper:  Database Management Systems</w:t>
      </w:r>
      <w:r w:rsidRPr="008B202E">
        <w:rPr>
          <w:rFonts w:ascii="Times New Roman" w:eastAsia="Times New Roman" w:hAnsi="Times New Roman" w:cs="Times New Roman"/>
          <w:b/>
          <w:bCs/>
          <w:sz w:val="20"/>
          <w:szCs w:val="20"/>
          <w:lang w:bidi="hi-IN"/>
        </w:rPr>
        <w:tab/>
      </w:r>
      <w:r w:rsidRPr="008B202E">
        <w:rPr>
          <w:rFonts w:ascii="Times New Roman" w:eastAsia="Times New Roman" w:hAnsi="Times New Roman" w:cs="Times New Roman"/>
          <w:b/>
          <w:bCs/>
          <w:sz w:val="20"/>
          <w:szCs w:val="20"/>
          <w:lang w:bidi="hi-IN"/>
        </w:rPr>
        <w:tab/>
      </w:r>
      <w:r w:rsidRPr="008B202E">
        <w:rPr>
          <w:rFonts w:ascii="Times New Roman" w:eastAsia="Times New Roman" w:hAnsi="Times New Roman" w:cs="Times New Roman"/>
          <w:b/>
          <w:bCs/>
          <w:sz w:val="20"/>
          <w:szCs w:val="20"/>
          <w:lang w:bidi="hi-IN"/>
        </w:rPr>
        <w:tab/>
      </w:r>
      <w:r w:rsidRPr="008B202E">
        <w:rPr>
          <w:rFonts w:ascii="Times New Roman" w:eastAsia="Times New Roman" w:hAnsi="Times New Roman" w:cs="Times New Roman"/>
          <w:b/>
          <w:bCs/>
          <w:sz w:val="20"/>
          <w:szCs w:val="20"/>
          <w:lang w:bidi="hi-IN"/>
        </w:rPr>
        <w:tab/>
        <w:t xml:space="preserve">                          </w:t>
      </w:r>
      <w:r w:rsidRPr="008B202E">
        <w:rPr>
          <w:rFonts w:ascii="Times New Roman" w:eastAsia="Times New Roman" w:hAnsi="Times New Roman" w:cs="Times New Roman"/>
          <w:b/>
          <w:bCs/>
          <w:sz w:val="20"/>
          <w:szCs w:val="20"/>
          <w:lang w:bidi="hi-IN"/>
        </w:rPr>
        <w:tab/>
        <w:t>3</w:t>
      </w:r>
      <w:r w:rsidRPr="008B202E">
        <w:rPr>
          <w:rFonts w:ascii="Times New Roman" w:eastAsia="Times New Roman" w:hAnsi="Times New Roman" w:cs="Times New Roman"/>
          <w:b/>
          <w:bCs/>
          <w:sz w:val="20"/>
          <w:szCs w:val="20"/>
          <w:lang w:bidi="hi-IN"/>
        </w:rPr>
        <w:tab/>
        <w:t>0</w:t>
      </w:r>
      <w:r w:rsidRPr="008B202E">
        <w:rPr>
          <w:rFonts w:ascii="Times New Roman" w:eastAsia="Times New Roman" w:hAnsi="Times New Roman" w:cs="Times New Roman"/>
          <w:b/>
          <w:bCs/>
          <w:sz w:val="20"/>
          <w:szCs w:val="20"/>
          <w:lang w:bidi="hi-IN"/>
        </w:rPr>
        <w:tab/>
        <w:t>3</w:t>
      </w:r>
    </w:p>
    <w:p w:rsidR="008B202E" w:rsidRPr="008B202E" w:rsidRDefault="008B202E" w:rsidP="008B202E">
      <w:pPr>
        <w:spacing w:after="0" w:line="240" w:lineRule="auto"/>
        <w:jc w:val="both"/>
        <w:rPr>
          <w:rFonts w:ascii="Times New Roman" w:eastAsia="Times New Roman" w:hAnsi="Times New Roman" w:cs="Times New Roman"/>
          <w:b/>
          <w:bCs/>
          <w:sz w:val="20"/>
          <w:szCs w:val="20"/>
          <w:lang w:bidi="hi-IN"/>
        </w:rPr>
      </w:pPr>
    </w:p>
    <w:p w:rsidR="008B202E" w:rsidRPr="008B202E" w:rsidRDefault="004B2CA2" w:rsidP="008B202E">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148" type="#_x0000_t202" style="position:absolute;left:0;text-align:left;margin-left:.65pt;margin-top:3.3pt;width:455pt;height:75.75pt;z-index:251666944">
            <v:textbox>
              <w:txbxContent>
                <w:p w:rsidR="00E25F4A" w:rsidRPr="00980108" w:rsidRDefault="00E25F4A" w:rsidP="008B202E">
                  <w:pPr>
                    <w:autoSpaceDE w:val="0"/>
                    <w:autoSpaceDN w:val="0"/>
                    <w:adjustRightInd w:val="0"/>
                    <w:spacing w:after="0" w:line="240" w:lineRule="auto"/>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sidRPr="00980108">
                    <w:rPr>
                      <w:rFonts w:ascii="Times New Roman" w:hAnsi="Times New Roman" w:cs="Times New Roman"/>
                      <w:b/>
                      <w:bCs/>
                      <w:sz w:val="20"/>
                    </w:rPr>
                    <w:tab/>
                    <w:t xml:space="preserve">       Maximum Marks: 75</w:t>
                  </w:r>
                </w:p>
                <w:p w:rsidR="00E25F4A" w:rsidRPr="00980108" w:rsidRDefault="00E25F4A" w:rsidP="008B202E">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E25F4A" w:rsidRPr="00980108" w:rsidRDefault="00E25F4A" w:rsidP="008B202E">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8B202E" w:rsidRPr="008B202E" w:rsidRDefault="008B202E" w:rsidP="008B202E">
      <w:pPr>
        <w:spacing w:after="0" w:line="240" w:lineRule="auto"/>
        <w:jc w:val="both"/>
        <w:rPr>
          <w:rFonts w:ascii="Times New Roman" w:eastAsia="Times New Roman" w:hAnsi="Times New Roman" w:cs="Times New Roman"/>
          <w:b/>
          <w:bCs/>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b/>
          <w:bCs/>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b/>
          <w:bCs/>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b/>
          <w:bCs/>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b/>
          <w:bCs/>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b/>
          <w:bCs/>
          <w:sz w:val="20"/>
          <w:szCs w:val="20"/>
          <w:lang w:bidi="hi-IN"/>
        </w:rPr>
      </w:pPr>
    </w:p>
    <w:p w:rsidR="008B202E" w:rsidRPr="008B202E" w:rsidRDefault="008B202E" w:rsidP="008B202E">
      <w:pPr>
        <w:tabs>
          <w:tab w:val="left" w:pos="0"/>
        </w:tabs>
        <w:spacing w:after="0" w:line="240" w:lineRule="auto"/>
        <w:jc w:val="both"/>
        <w:rPr>
          <w:rFonts w:ascii="Times New Roman" w:eastAsia="Times New Roman" w:hAnsi="Times New Roman" w:cs="Times New Roman"/>
          <w:i/>
          <w:color w:val="000000"/>
          <w:sz w:val="20"/>
          <w:szCs w:val="20"/>
          <w:lang w:bidi="hi-IN"/>
        </w:rPr>
      </w:pPr>
    </w:p>
    <w:p w:rsidR="008B202E" w:rsidRPr="008B202E" w:rsidRDefault="008B202E" w:rsidP="008B202E">
      <w:pPr>
        <w:tabs>
          <w:tab w:val="left" w:pos="0"/>
        </w:tabs>
        <w:spacing w:after="0" w:line="240" w:lineRule="auto"/>
        <w:jc w:val="both"/>
        <w:rPr>
          <w:rFonts w:ascii="Times New Roman" w:eastAsia="Times New Roman" w:hAnsi="Times New Roman" w:cs="Times New Roman"/>
          <w:i/>
          <w:color w:val="000000"/>
          <w:sz w:val="20"/>
          <w:szCs w:val="20"/>
          <w:lang w:bidi="hi-IN"/>
        </w:rPr>
      </w:pPr>
      <w:r w:rsidRPr="008B202E">
        <w:rPr>
          <w:rFonts w:ascii="Times New Roman" w:eastAsia="Times New Roman" w:hAnsi="Times New Roman" w:cs="Times New Roman"/>
          <w:i/>
          <w:color w:val="000000"/>
          <w:sz w:val="20"/>
          <w:szCs w:val="20"/>
          <w:lang w:bidi="hi-IN"/>
        </w:rPr>
        <w:t>Objective: The concepts related to database, database techniques, SQL and database operations are introduced in this subject. This creates strong foundation for application data design.</w:t>
      </w:r>
    </w:p>
    <w:p w:rsidR="008B202E" w:rsidRPr="008B202E" w:rsidRDefault="008B202E" w:rsidP="008B202E">
      <w:pPr>
        <w:spacing w:after="0" w:line="240" w:lineRule="auto"/>
        <w:jc w:val="both"/>
        <w:rPr>
          <w:rFonts w:ascii="Times New Roman" w:eastAsia="Times New Roman" w:hAnsi="Times New Roman" w:cs="Times New Roman"/>
          <w:b/>
          <w:bCs/>
          <w:kern w:val="36"/>
          <w:sz w:val="20"/>
          <w:szCs w:val="20"/>
          <w:lang w:eastAsia="en-IN" w:bidi="hi-IN"/>
        </w:rPr>
      </w:pPr>
    </w:p>
    <w:p w:rsidR="008B202E" w:rsidRPr="008B202E" w:rsidRDefault="008B202E" w:rsidP="008B202E">
      <w:pPr>
        <w:spacing w:after="0" w:line="240" w:lineRule="auto"/>
        <w:jc w:val="both"/>
        <w:rPr>
          <w:rFonts w:ascii="Times New Roman" w:eastAsia="Times New Roman" w:hAnsi="Times New Roman" w:cs="Times New Roman"/>
          <w:color w:val="222222"/>
          <w:sz w:val="20"/>
          <w:szCs w:val="20"/>
          <w:lang w:bidi="hi-IN"/>
        </w:rPr>
      </w:pPr>
      <w:r w:rsidRPr="008B202E">
        <w:rPr>
          <w:rFonts w:ascii="Times New Roman" w:eastAsia="Times New Roman" w:hAnsi="Times New Roman" w:cs="Times New Roman"/>
          <w:b/>
          <w:bCs/>
          <w:kern w:val="36"/>
          <w:sz w:val="20"/>
          <w:szCs w:val="20"/>
          <w:lang w:eastAsia="en-IN" w:bidi="hi-IN"/>
        </w:rPr>
        <w:t xml:space="preserve">UNIT-I : </w:t>
      </w:r>
      <w:r w:rsidRPr="008B202E">
        <w:rPr>
          <w:rFonts w:ascii="Times New Roman" w:eastAsia="Times New Roman" w:hAnsi="Times New Roman" w:cs="Times New Roman"/>
          <w:b/>
          <w:color w:val="222222"/>
          <w:sz w:val="20"/>
          <w:szCs w:val="20"/>
          <w:lang w:bidi="hi-IN"/>
        </w:rPr>
        <w:t>Introductory Concepts of DBMS:</w:t>
      </w:r>
      <w:r w:rsidRPr="008B202E">
        <w:rPr>
          <w:rFonts w:ascii="Times New Roman" w:eastAsia="Times New Roman" w:hAnsi="Times New Roman" w:cs="Times New Roman"/>
          <w:sz w:val="20"/>
          <w:szCs w:val="20"/>
          <w:lang w:eastAsia="en-IN" w:bidi="hi-IN"/>
        </w:rPr>
        <w:t xml:space="preserve"> </w:t>
      </w:r>
      <w:r w:rsidRPr="008B202E">
        <w:rPr>
          <w:rFonts w:ascii="Times New Roman" w:eastAsia="Times New Roman" w:hAnsi="Times New Roman" w:cs="Times New Roman"/>
          <w:color w:val="222222"/>
          <w:sz w:val="20"/>
          <w:szCs w:val="20"/>
          <w:lang w:bidi="hi-IN"/>
        </w:rPr>
        <w:t>Introduction and application of DBMS, Data Independence, Database System Architecture – levels, Mapping, Database users and DBA, Entity – Relationship model, constraints, keys, Design issues, E-R Diagram, Extended E-R features- Generalization, Specialization, Aggregation, Translating E-R model into Relational model.</w:t>
      </w:r>
    </w:p>
    <w:p w:rsidR="008B202E" w:rsidRPr="008B202E" w:rsidRDefault="008B202E" w:rsidP="008B202E">
      <w:pPr>
        <w:spacing w:after="0" w:line="240" w:lineRule="auto"/>
        <w:jc w:val="right"/>
        <w:rPr>
          <w:rFonts w:ascii="Times New Roman" w:eastAsia="Times New Roman" w:hAnsi="Times New Roman" w:cs="Times New Roman"/>
          <w:b/>
          <w:bCs/>
          <w:kern w:val="36"/>
          <w:sz w:val="20"/>
          <w:szCs w:val="20"/>
          <w:lang w:eastAsia="en-IN" w:bidi="hi-IN"/>
        </w:rPr>
      </w:pPr>
      <w:r w:rsidRPr="008B202E">
        <w:rPr>
          <w:rFonts w:ascii="Times New Roman" w:eastAsia="Times New Roman" w:hAnsi="Times New Roman" w:cs="Times New Roman"/>
          <w:b/>
          <w:bCs/>
          <w:kern w:val="36"/>
          <w:sz w:val="20"/>
          <w:szCs w:val="20"/>
          <w:lang w:eastAsia="en-IN" w:bidi="hi-IN"/>
        </w:rPr>
        <w:t xml:space="preserve">[T1, T2][No. of Hrs. </w:t>
      </w:r>
      <w:r w:rsidR="004178F4">
        <w:rPr>
          <w:rFonts w:ascii="Times New Roman" w:eastAsia="Times New Roman" w:hAnsi="Times New Roman" w:cs="Times New Roman"/>
          <w:b/>
          <w:bCs/>
          <w:kern w:val="36"/>
          <w:sz w:val="20"/>
          <w:szCs w:val="20"/>
          <w:lang w:eastAsia="en-IN" w:bidi="hi-IN"/>
        </w:rPr>
        <w:t>1</w:t>
      </w:r>
      <w:r w:rsidRPr="008B202E">
        <w:rPr>
          <w:rFonts w:ascii="Times New Roman" w:eastAsia="Times New Roman" w:hAnsi="Times New Roman" w:cs="Times New Roman"/>
          <w:b/>
          <w:bCs/>
          <w:kern w:val="36"/>
          <w:sz w:val="20"/>
          <w:szCs w:val="20"/>
          <w:lang w:eastAsia="en-IN" w:bidi="hi-IN"/>
        </w:rPr>
        <w:t xml:space="preserve">0]    </w:t>
      </w:r>
    </w:p>
    <w:p w:rsidR="008B202E" w:rsidRPr="008B202E" w:rsidRDefault="008B202E" w:rsidP="008B202E">
      <w:pPr>
        <w:spacing w:after="0" w:line="240" w:lineRule="auto"/>
        <w:jc w:val="both"/>
        <w:rPr>
          <w:rFonts w:ascii="Times New Roman" w:eastAsia="Times New Roman" w:hAnsi="Times New Roman" w:cs="Times New Roman"/>
          <w:color w:val="222222"/>
          <w:sz w:val="20"/>
          <w:szCs w:val="20"/>
          <w:lang w:bidi="hi-IN"/>
        </w:rPr>
      </w:pPr>
      <w:r w:rsidRPr="008B202E">
        <w:rPr>
          <w:rFonts w:ascii="Times New Roman" w:eastAsia="Times New Roman" w:hAnsi="Times New Roman" w:cs="Times New Roman"/>
          <w:b/>
          <w:bCs/>
          <w:kern w:val="36"/>
          <w:sz w:val="20"/>
          <w:szCs w:val="20"/>
          <w:lang w:eastAsia="en-IN" w:bidi="hi-IN"/>
        </w:rPr>
        <w:t xml:space="preserve">UNIT-II : </w:t>
      </w:r>
      <w:r w:rsidRPr="008B202E">
        <w:rPr>
          <w:rFonts w:ascii="Times New Roman" w:eastAsia="Times New Roman" w:hAnsi="Times New Roman" w:cs="Times New Roman"/>
          <w:b/>
          <w:color w:val="222222"/>
          <w:sz w:val="20"/>
          <w:szCs w:val="20"/>
          <w:lang w:bidi="hi-IN"/>
        </w:rPr>
        <w:t>Relational Model:</w:t>
      </w:r>
      <w:r w:rsidRPr="008B202E">
        <w:rPr>
          <w:rFonts w:ascii="Times New Roman" w:eastAsia="Times New Roman" w:hAnsi="Times New Roman" w:cs="Times New Roman"/>
          <w:sz w:val="20"/>
          <w:szCs w:val="20"/>
          <w:lang w:eastAsia="en-IN" w:bidi="hi-IN"/>
        </w:rPr>
        <w:t xml:space="preserve"> </w:t>
      </w:r>
      <w:r w:rsidRPr="008B202E">
        <w:rPr>
          <w:rFonts w:ascii="Times New Roman" w:eastAsia="Times New Roman" w:hAnsi="Times New Roman" w:cs="Times New Roman"/>
          <w:color w:val="222222"/>
          <w:sz w:val="20"/>
          <w:szCs w:val="20"/>
          <w:lang w:bidi="hi-IN"/>
        </w:rPr>
        <w:t>The relational Model, The catalog, Types, Keys, Relational Algebra, Fundamental operations, Additional Operations-, SQL fundamentals, DDL,DML,DCL PL/SQL Concepts, Cursors, Stored Procedures, Stored Functions, Database Integrity – Triggers.</w:t>
      </w:r>
    </w:p>
    <w:p w:rsidR="008B202E" w:rsidRPr="008B202E" w:rsidRDefault="008B202E" w:rsidP="008B202E">
      <w:pPr>
        <w:spacing w:after="0" w:line="240" w:lineRule="auto"/>
        <w:jc w:val="right"/>
        <w:rPr>
          <w:rFonts w:ascii="Times New Roman" w:eastAsia="Times New Roman" w:hAnsi="Times New Roman" w:cs="Times New Roman"/>
          <w:color w:val="222222"/>
          <w:sz w:val="20"/>
          <w:szCs w:val="20"/>
          <w:lang w:bidi="hi-IN"/>
        </w:rPr>
      </w:pPr>
      <w:r w:rsidRPr="008B202E">
        <w:rPr>
          <w:rFonts w:ascii="Times New Roman" w:eastAsia="Times New Roman" w:hAnsi="Times New Roman" w:cs="Times New Roman"/>
          <w:b/>
          <w:bCs/>
          <w:kern w:val="36"/>
          <w:sz w:val="20"/>
          <w:szCs w:val="20"/>
          <w:lang w:eastAsia="en-IN" w:bidi="hi-IN"/>
        </w:rPr>
        <w:t>[T2, R3][No. of Hrs. 10]</w:t>
      </w:r>
    </w:p>
    <w:p w:rsidR="008B202E" w:rsidRPr="008B202E" w:rsidRDefault="008B202E" w:rsidP="008B202E">
      <w:pPr>
        <w:spacing w:after="0" w:line="240" w:lineRule="auto"/>
        <w:jc w:val="both"/>
        <w:rPr>
          <w:rFonts w:ascii="Times New Roman" w:eastAsia="Times New Roman" w:hAnsi="Times New Roman" w:cs="Times New Roman"/>
          <w:color w:val="222222"/>
          <w:sz w:val="20"/>
          <w:szCs w:val="20"/>
          <w:lang w:bidi="hi-IN"/>
        </w:rPr>
      </w:pPr>
      <w:r w:rsidRPr="008B202E">
        <w:rPr>
          <w:rFonts w:ascii="Times New Roman" w:eastAsia="Times New Roman" w:hAnsi="Times New Roman" w:cs="Times New Roman"/>
          <w:b/>
          <w:bCs/>
          <w:kern w:val="36"/>
          <w:sz w:val="20"/>
          <w:szCs w:val="20"/>
          <w:lang w:eastAsia="en-IN" w:bidi="hi-IN"/>
        </w:rPr>
        <w:t>UNIT-III:</w:t>
      </w:r>
      <w:r w:rsidRPr="008B202E">
        <w:rPr>
          <w:rFonts w:ascii="Times New Roman" w:eastAsia="Times New Roman" w:hAnsi="Times New Roman" w:cs="Times New Roman"/>
          <w:sz w:val="20"/>
          <w:szCs w:val="20"/>
          <w:shd w:val="clear" w:color="auto" w:fill="FFFFFF"/>
          <w:lang w:eastAsia="en-IN" w:bidi="hi-IN"/>
        </w:rPr>
        <w:t xml:space="preserve"> </w:t>
      </w:r>
      <w:r w:rsidRPr="008B202E">
        <w:rPr>
          <w:rFonts w:ascii="Times New Roman" w:eastAsia="Times New Roman" w:hAnsi="Times New Roman" w:cs="Times New Roman"/>
          <w:color w:val="222222"/>
          <w:sz w:val="20"/>
          <w:szCs w:val="20"/>
          <w:lang w:bidi="hi-IN"/>
        </w:rPr>
        <w:t>Functional Dependencies, Non-loss Decomposition, First, Second, Third Normal Forms, Dependency Preservation, Boyce/Codd Normal Form, Multi-valued Dependencies and Fourth Normal Form, Join Dependencies and Fifth Normal Form.</w:t>
      </w:r>
    </w:p>
    <w:p w:rsidR="008B202E" w:rsidRPr="008B202E" w:rsidRDefault="008B202E" w:rsidP="008B202E">
      <w:pPr>
        <w:spacing w:after="0" w:line="240" w:lineRule="auto"/>
        <w:jc w:val="right"/>
        <w:rPr>
          <w:rFonts w:ascii="Times New Roman" w:eastAsia="Times New Roman" w:hAnsi="Times New Roman" w:cs="Times New Roman"/>
          <w:sz w:val="20"/>
          <w:szCs w:val="20"/>
          <w:lang w:eastAsia="en-IN" w:bidi="hi-IN"/>
        </w:rPr>
      </w:pPr>
      <w:r w:rsidRPr="008B202E">
        <w:rPr>
          <w:rFonts w:ascii="Times New Roman" w:eastAsia="Times New Roman" w:hAnsi="Times New Roman" w:cs="Times New Roman"/>
          <w:b/>
          <w:bCs/>
          <w:kern w:val="36"/>
          <w:sz w:val="20"/>
          <w:szCs w:val="20"/>
          <w:lang w:eastAsia="en-IN" w:bidi="hi-IN"/>
        </w:rPr>
        <w:t>[T2, R1][No. of Hrs. 10]</w:t>
      </w:r>
    </w:p>
    <w:p w:rsidR="008B202E" w:rsidRPr="008B202E" w:rsidRDefault="008B202E" w:rsidP="008B202E">
      <w:pPr>
        <w:spacing w:after="0" w:line="240" w:lineRule="auto"/>
        <w:jc w:val="both"/>
        <w:rPr>
          <w:rFonts w:ascii="Times New Roman" w:eastAsia="Times New Roman" w:hAnsi="Times New Roman" w:cs="Times New Roman"/>
          <w:color w:val="222222"/>
          <w:sz w:val="20"/>
          <w:szCs w:val="20"/>
          <w:lang w:bidi="hi-IN"/>
        </w:rPr>
      </w:pPr>
      <w:r w:rsidRPr="008B202E">
        <w:rPr>
          <w:rFonts w:ascii="Times New Roman" w:eastAsia="Times New Roman" w:hAnsi="Times New Roman" w:cs="Times New Roman"/>
          <w:b/>
          <w:bCs/>
          <w:kern w:val="36"/>
          <w:sz w:val="20"/>
          <w:szCs w:val="20"/>
          <w:lang w:eastAsia="en-IN" w:bidi="hi-IN"/>
        </w:rPr>
        <w:t xml:space="preserve">UNIT-IV: </w:t>
      </w:r>
      <w:r w:rsidRPr="008B202E">
        <w:rPr>
          <w:rFonts w:ascii="Times New Roman" w:eastAsia="Times New Roman" w:hAnsi="Times New Roman" w:cs="Times New Roman"/>
          <w:b/>
          <w:color w:val="222222"/>
          <w:sz w:val="20"/>
          <w:szCs w:val="20"/>
          <w:lang w:bidi="hi-IN"/>
        </w:rPr>
        <w:t>Transaction Management</w:t>
      </w:r>
      <w:r w:rsidRPr="008B202E">
        <w:rPr>
          <w:rFonts w:ascii="Times New Roman" w:eastAsia="Times New Roman" w:hAnsi="Times New Roman" w:cs="Times New Roman"/>
          <w:b/>
          <w:sz w:val="20"/>
          <w:szCs w:val="20"/>
          <w:lang w:bidi="hi-IN"/>
        </w:rPr>
        <w:t>:</w:t>
      </w:r>
      <w:r w:rsidRPr="008B202E">
        <w:rPr>
          <w:rFonts w:ascii="Times New Roman" w:eastAsia="Times New Roman" w:hAnsi="Times New Roman" w:cs="Times New Roman"/>
          <w:color w:val="222222"/>
          <w:sz w:val="20"/>
          <w:szCs w:val="20"/>
          <w:lang w:bidi="hi-IN"/>
        </w:rPr>
        <w:t xml:space="preserve"> ACID properties, serializability of Transaction, Testing for Serializability and concurrency control, Lock based concurrency control (2PL, Deadlocks), Time stamping methods, Database recovery management.</w:t>
      </w:r>
    </w:p>
    <w:p w:rsidR="008B202E" w:rsidRPr="008B202E" w:rsidRDefault="008B202E" w:rsidP="008B202E">
      <w:pPr>
        <w:spacing w:after="0" w:line="240" w:lineRule="auto"/>
        <w:jc w:val="both"/>
        <w:rPr>
          <w:rFonts w:ascii="Times New Roman" w:eastAsia="Times New Roman" w:hAnsi="Times New Roman" w:cs="Times New Roman"/>
          <w:b/>
          <w:bCs/>
          <w:kern w:val="36"/>
          <w:sz w:val="20"/>
          <w:szCs w:val="20"/>
          <w:lang w:eastAsia="en-IN" w:bidi="hi-IN"/>
        </w:rPr>
      </w:pPr>
      <w:r w:rsidRPr="008B202E">
        <w:rPr>
          <w:rFonts w:ascii="Times New Roman" w:eastAsia="Times New Roman" w:hAnsi="Times New Roman" w:cs="Times New Roman"/>
          <w:b/>
          <w:color w:val="222222"/>
          <w:sz w:val="20"/>
          <w:szCs w:val="20"/>
          <w:lang w:bidi="hi-IN"/>
        </w:rPr>
        <w:t>Implementation Techniques:</w:t>
      </w:r>
      <w:r w:rsidRPr="008B202E">
        <w:rPr>
          <w:rFonts w:ascii="Times New Roman" w:eastAsia="Times New Roman" w:hAnsi="Times New Roman" w:cs="Times New Roman"/>
          <w:color w:val="222222"/>
          <w:sz w:val="20"/>
          <w:szCs w:val="20"/>
          <w:lang w:bidi="hi-IN"/>
        </w:rPr>
        <w:t xml:space="preserve"> Overview of Physical Storage Media, File Organization, Indexing and Hashing, B+ tree Index Files, Query Processing Overview, Catalog Information for Cost Estimation, Selection Operation, Sorting, Join Operation, Materialized views, Database Tuning.</w:t>
      </w:r>
      <w:r w:rsidRPr="008B202E">
        <w:rPr>
          <w:rFonts w:ascii="Times New Roman" w:eastAsia="Times New Roman" w:hAnsi="Times New Roman" w:cs="Times New Roman"/>
          <w:b/>
          <w:bCs/>
          <w:kern w:val="36"/>
          <w:sz w:val="20"/>
          <w:szCs w:val="20"/>
          <w:lang w:eastAsia="en-IN" w:bidi="hi-IN"/>
        </w:rPr>
        <w:t xml:space="preserve"> </w:t>
      </w:r>
    </w:p>
    <w:p w:rsidR="008B202E" w:rsidRPr="008B202E" w:rsidRDefault="008B202E" w:rsidP="008B202E">
      <w:pPr>
        <w:spacing w:after="0" w:line="240" w:lineRule="auto"/>
        <w:jc w:val="right"/>
        <w:rPr>
          <w:rFonts w:ascii="Times New Roman" w:eastAsia="Times New Roman" w:hAnsi="Times New Roman" w:cs="Times New Roman"/>
          <w:b/>
          <w:bCs/>
          <w:kern w:val="36"/>
          <w:sz w:val="20"/>
          <w:szCs w:val="20"/>
          <w:lang w:eastAsia="en-IN" w:bidi="hi-IN"/>
        </w:rPr>
      </w:pPr>
      <w:r w:rsidRPr="008B202E">
        <w:rPr>
          <w:rFonts w:ascii="Times New Roman" w:eastAsia="Times New Roman" w:hAnsi="Times New Roman" w:cs="Times New Roman"/>
          <w:b/>
          <w:bCs/>
          <w:kern w:val="36"/>
          <w:sz w:val="20"/>
          <w:szCs w:val="20"/>
          <w:lang w:eastAsia="en-IN" w:bidi="hi-IN"/>
        </w:rPr>
        <w:t>[T1, T2, R2][No. of Hrs. 12]</w:t>
      </w:r>
    </w:p>
    <w:p w:rsidR="008B202E" w:rsidRPr="008B202E" w:rsidRDefault="008B202E" w:rsidP="008B202E">
      <w:pPr>
        <w:spacing w:after="0" w:line="240" w:lineRule="auto"/>
        <w:jc w:val="both"/>
        <w:rPr>
          <w:rFonts w:ascii="Times New Roman" w:eastAsia="Times New Roman" w:hAnsi="Times New Roman" w:cs="Times New Roman"/>
          <w:b/>
          <w:bCs/>
          <w:kern w:val="36"/>
          <w:sz w:val="20"/>
          <w:szCs w:val="20"/>
          <w:lang w:eastAsia="en-IN" w:bidi="hi-IN"/>
        </w:rPr>
      </w:pPr>
      <w:r w:rsidRPr="008B202E">
        <w:rPr>
          <w:rFonts w:ascii="Times New Roman" w:eastAsia="Times New Roman" w:hAnsi="Times New Roman" w:cs="Times New Roman"/>
          <w:b/>
          <w:bCs/>
          <w:color w:val="222222"/>
          <w:sz w:val="20"/>
          <w:szCs w:val="20"/>
          <w:lang w:bidi="hi-IN"/>
        </w:rPr>
        <w:t>Text Books:</w:t>
      </w:r>
    </w:p>
    <w:p w:rsidR="008B202E" w:rsidRPr="008B202E" w:rsidRDefault="008B202E" w:rsidP="00165A63">
      <w:pPr>
        <w:spacing w:after="0" w:line="240" w:lineRule="auto"/>
        <w:ind w:left="720" w:hanging="720"/>
        <w:jc w:val="both"/>
        <w:rPr>
          <w:rFonts w:ascii="Times New Roman" w:eastAsia="Times New Roman" w:hAnsi="Times New Roman" w:cs="Times New Roman"/>
          <w:color w:val="222222"/>
          <w:sz w:val="20"/>
          <w:szCs w:val="20"/>
          <w:lang w:bidi="hi-IN"/>
        </w:rPr>
      </w:pPr>
      <w:r w:rsidRPr="008B202E">
        <w:rPr>
          <w:rFonts w:ascii="Times New Roman" w:eastAsia="Times New Roman" w:hAnsi="Times New Roman" w:cs="Times New Roman"/>
          <w:color w:val="222222"/>
          <w:sz w:val="20"/>
          <w:szCs w:val="20"/>
          <w:lang w:bidi="hi-IN"/>
        </w:rPr>
        <w:t>[T1]</w:t>
      </w:r>
      <w:r w:rsidRPr="008B202E">
        <w:rPr>
          <w:rFonts w:ascii="Times New Roman" w:eastAsia="Times New Roman" w:hAnsi="Times New Roman" w:cs="Times New Roman"/>
          <w:color w:val="222222"/>
          <w:sz w:val="20"/>
          <w:szCs w:val="20"/>
          <w:lang w:bidi="hi-IN"/>
        </w:rPr>
        <w:tab/>
        <w:t>Abraham Silberschatz, Henry F. Korth, S. Sudharshan, “Database System Concepts”, 5</w:t>
      </w:r>
      <w:r w:rsidRPr="008B202E">
        <w:rPr>
          <w:rFonts w:ascii="Times New Roman" w:eastAsia="Times New Roman" w:hAnsi="Times New Roman" w:cs="Times New Roman"/>
          <w:color w:val="222222"/>
          <w:sz w:val="20"/>
          <w:szCs w:val="20"/>
          <w:vertAlign w:val="superscript"/>
          <w:lang w:bidi="hi-IN"/>
        </w:rPr>
        <w:t>th</w:t>
      </w:r>
      <w:r w:rsidRPr="008B202E">
        <w:rPr>
          <w:rFonts w:ascii="Times New Roman" w:eastAsia="Times New Roman" w:hAnsi="Times New Roman" w:cs="Times New Roman"/>
          <w:color w:val="222222"/>
          <w:sz w:val="20"/>
          <w:szCs w:val="20"/>
          <w:lang w:bidi="hi-IN"/>
        </w:rPr>
        <w:t xml:space="preserve"> Edition, Tata McGraw Hill, 2006</w:t>
      </w:r>
    </w:p>
    <w:p w:rsidR="008B202E" w:rsidRPr="008B202E" w:rsidRDefault="008B202E" w:rsidP="008B202E">
      <w:pPr>
        <w:spacing w:after="0" w:line="240" w:lineRule="auto"/>
        <w:jc w:val="both"/>
        <w:rPr>
          <w:rFonts w:ascii="Times New Roman" w:eastAsia="Times New Roman" w:hAnsi="Times New Roman" w:cs="Times New Roman"/>
          <w:color w:val="222222"/>
          <w:sz w:val="20"/>
          <w:szCs w:val="20"/>
          <w:lang w:bidi="hi-IN"/>
        </w:rPr>
      </w:pPr>
      <w:r w:rsidRPr="008B202E">
        <w:rPr>
          <w:rFonts w:ascii="Times New Roman" w:eastAsia="Times New Roman" w:hAnsi="Times New Roman" w:cs="Times New Roman"/>
          <w:color w:val="222222"/>
          <w:sz w:val="20"/>
          <w:szCs w:val="20"/>
          <w:lang w:bidi="hi-IN"/>
        </w:rPr>
        <w:t>[T2]</w:t>
      </w:r>
      <w:r w:rsidRPr="008B202E">
        <w:rPr>
          <w:rFonts w:ascii="Times New Roman" w:eastAsia="Times New Roman" w:hAnsi="Times New Roman" w:cs="Times New Roman"/>
          <w:color w:val="222222"/>
          <w:sz w:val="20"/>
          <w:szCs w:val="20"/>
          <w:lang w:bidi="hi-IN"/>
        </w:rPr>
        <w:tab/>
        <w:t>Elmsari and Navathe, “Fundamentals of Database Systems”, 4th Ed., A. Wesley, 2004</w:t>
      </w:r>
    </w:p>
    <w:p w:rsidR="008B202E" w:rsidRPr="008B202E" w:rsidRDefault="008B202E" w:rsidP="008B202E">
      <w:pPr>
        <w:spacing w:after="0" w:line="240" w:lineRule="auto"/>
        <w:jc w:val="both"/>
        <w:rPr>
          <w:rFonts w:ascii="Times New Roman" w:eastAsia="Times New Roman" w:hAnsi="Times New Roman" w:cs="Times New Roman"/>
          <w:color w:val="222222"/>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color w:val="222222"/>
          <w:sz w:val="20"/>
          <w:szCs w:val="20"/>
          <w:lang w:bidi="hi-IN"/>
        </w:rPr>
      </w:pPr>
      <w:r w:rsidRPr="008B202E">
        <w:rPr>
          <w:rFonts w:ascii="Times New Roman" w:eastAsia="Times New Roman" w:hAnsi="Times New Roman" w:cs="Times New Roman"/>
          <w:b/>
          <w:bCs/>
          <w:color w:val="222222"/>
          <w:sz w:val="20"/>
          <w:szCs w:val="20"/>
          <w:lang w:bidi="hi-IN"/>
        </w:rPr>
        <w:t>References Books:</w:t>
      </w:r>
    </w:p>
    <w:p w:rsidR="008B202E" w:rsidRPr="008B202E" w:rsidRDefault="008B202E" w:rsidP="00165A63">
      <w:pPr>
        <w:spacing w:after="0" w:line="240" w:lineRule="auto"/>
        <w:ind w:left="720" w:hanging="720"/>
        <w:jc w:val="both"/>
        <w:rPr>
          <w:rFonts w:ascii="Times New Roman" w:eastAsia="Times New Roman" w:hAnsi="Times New Roman" w:cs="Times New Roman"/>
          <w:color w:val="222222"/>
          <w:sz w:val="20"/>
          <w:szCs w:val="20"/>
          <w:lang w:bidi="hi-IN"/>
        </w:rPr>
      </w:pPr>
      <w:r w:rsidRPr="008B202E">
        <w:rPr>
          <w:rFonts w:ascii="Times New Roman" w:eastAsia="Times New Roman" w:hAnsi="Times New Roman" w:cs="Times New Roman"/>
          <w:color w:val="222222"/>
          <w:sz w:val="20"/>
          <w:szCs w:val="20"/>
          <w:lang w:bidi="hi-IN"/>
        </w:rPr>
        <w:t>[R1]</w:t>
      </w:r>
      <w:r w:rsidRPr="008B202E">
        <w:rPr>
          <w:rFonts w:ascii="Times New Roman" w:eastAsia="Times New Roman" w:hAnsi="Times New Roman" w:cs="Times New Roman"/>
          <w:color w:val="222222"/>
          <w:sz w:val="20"/>
          <w:szCs w:val="20"/>
          <w:lang w:bidi="hi-IN"/>
        </w:rPr>
        <w:tab/>
        <w:t>C.J.Date, A.Kannan, S.Swamynathan, “An Introduction to Database Systems”, 8</w:t>
      </w:r>
      <w:r w:rsidRPr="008B202E">
        <w:rPr>
          <w:rFonts w:ascii="Times New Roman" w:eastAsia="Times New Roman" w:hAnsi="Times New Roman" w:cs="Times New Roman"/>
          <w:color w:val="222222"/>
          <w:sz w:val="20"/>
          <w:szCs w:val="20"/>
          <w:vertAlign w:val="superscript"/>
          <w:lang w:bidi="hi-IN"/>
        </w:rPr>
        <w:t>th</w:t>
      </w:r>
      <w:r w:rsidRPr="008B202E">
        <w:rPr>
          <w:rFonts w:ascii="Times New Roman" w:eastAsia="Times New Roman" w:hAnsi="Times New Roman" w:cs="Times New Roman"/>
          <w:color w:val="222222"/>
          <w:sz w:val="20"/>
          <w:szCs w:val="20"/>
          <w:lang w:bidi="hi-IN"/>
        </w:rPr>
        <w:t xml:space="preserve"> Edition, Pearson Education, 2006.</w:t>
      </w:r>
    </w:p>
    <w:p w:rsidR="008B202E" w:rsidRPr="008B202E" w:rsidRDefault="008B202E" w:rsidP="008B202E">
      <w:pPr>
        <w:spacing w:after="0" w:line="240" w:lineRule="auto"/>
        <w:jc w:val="both"/>
        <w:rPr>
          <w:rFonts w:ascii="Times New Roman" w:eastAsia="Times New Roman" w:hAnsi="Times New Roman" w:cs="Times New Roman"/>
          <w:color w:val="222222"/>
          <w:sz w:val="20"/>
          <w:szCs w:val="20"/>
          <w:lang w:bidi="hi-IN"/>
        </w:rPr>
      </w:pPr>
      <w:r w:rsidRPr="008B202E">
        <w:rPr>
          <w:rFonts w:ascii="Times New Roman" w:eastAsia="Times New Roman" w:hAnsi="Times New Roman" w:cs="Times New Roman"/>
          <w:color w:val="222222"/>
          <w:sz w:val="20"/>
          <w:szCs w:val="20"/>
          <w:lang w:bidi="hi-IN"/>
        </w:rPr>
        <w:t>[R2]</w:t>
      </w:r>
      <w:r w:rsidRPr="008B202E">
        <w:rPr>
          <w:rFonts w:ascii="Times New Roman" w:eastAsia="Times New Roman" w:hAnsi="Times New Roman" w:cs="Times New Roman"/>
          <w:color w:val="222222"/>
          <w:sz w:val="20"/>
          <w:szCs w:val="20"/>
          <w:lang w:bidi="hi-IN"/>
        </w:rPr>
        <w:tab/>
        <w:t>J. D. Ullman, “Principles of Database Systems”, 2nd Ed., Galgotia Publications, 1999.</w:t>
      </w:r>
    </w:p>
    <w:p w:rsidR="008B202E" w:rsidRPr="008B202E" w:rsidRDefault="008B202E" w:rsidP="008B202E">
      <w:pPr>
        <w:rPr>
          <w:rFonts w:ascii="Times New Roman" w:hAnsi="Times New Roman" w:cs="Times New Roman"/>
          <w:b/>
          <w:sz w:val="20"/>
          <w:szCs w:val="20"/>
          <w:u w:val="single"/>
        </w:rPr>
      </w:pPr>
    </w:p>
    <w:p w:rsidR="008B202E" w:rsidRPr="008B202E" w:rsidRDefault="008B202E" w:rsidP="008B202E">
      <w:pPr>
        <w:rPr>
          <w:rFonts w:ascii="Times New Roman" w:hAnsi="Times New Roman" w:cs="Times New Roman"/>
          <w:b/>
          <w:sz w:val="20"/>
          <w:szCs w:val="20"/>
          <w:u w:val="single"/>
        </w:rPr>
      </w:pPr>
      <w:r w:rsidRPr="008B202E">
        <w:rPr>
          <w:rFonts w:ascii="Times New Roman" w:hAnsi="Times New Roman" w:cs="Times New Roman"/>
          <w:b/>
          <w:sz w:val="20"/>
          <w:szCs w:val="20"/>
          <w:u w:val="single"/>
        </w:rPr>
        <w:br w:type="page"/>
      </w:r>
    </w:p>
    <w:p w:rsidR="008B202E" w:rsidRPr="008B202E" w:rsidRDefault="008B202E" w:rsidP="008B202E">
      <w:pPr>
        <w:spacing w:after="0" w:line="240" w:lineRule="auto"/>
        <w:jc w:val="center"/>
        <w:rPr>
          <w:rFonts w:ascii="Times New Roman" w:eastAsia="Times New Roman" w:hAnsi="Times New Roman" w:cs="Times New Roman"/>
          <w:b/>
          <w:bCs/>
          <w:color w:val="000000"/>
          <w:sz w:val="20"/>
          <w:szCs w:val="20"/>
          <w:u w:val="single"/>
        </w:rPr>
      </w:pPr>
      <w:r w:rsidRPr="008B202E">
        <w:rPr>
          <w:rFonts w:ascii="Times New Roman" w:eastAsia="Times New Roman" w:hAnsi="Times New Roman" w:cs="Times New Roman"/>
          <w:b/>
          <w:bCs/>
          <w:color w:val="000000"/>
          <w:sz w:val="20"/>
          <w:szCs w:val="20"/>
          <w:u w:val="single"/>
        </w:rPr>
        <w:lastRenderedPageBreak/>
        <w:t xml:space="preserve">MANUFACTURING </w:t>
      </w:r>
      <w:r w:rsidR="00436301">
        <w:rPr>
          <w:rFonts w:ascii="Times New Roman" w:eastAsia="Times New Roman" w:hAnsi="Times New Roman" w:cs="Times New Roman"/>
          <w:b/>
          <w:bCs/>
          <w:color w:val="000000"/>
          <w:sz w:val="20"/>
          <w:szCs w:val="20"/>
          <w:u w:val="single"/>
        </w:rPr>
        <w:t xml:space="preserve">AND INDUSTRIAL </w:t>
      </w:r>
      <w:r w:rsidRPr="008B202E">
        <w:rPr>
          <w:rFonts w:ascii="Times New Roman" w:eastAsia="Times New Roman" w:hAnsi="Times New Roman" w:cs="Times New Roman"/>
          <w:b/>
          <w:bCs/>
          <w:color w:val="000000"/>
          <w:sz w:val="20"/>
          <w:szCs w:val="20"/>
          <w:u w:val="single"/>
        </w:rPr>
        <w:t>ENGINEERING</w:t>
      </w:r>
    </w:p>
    <w:p w:rsidR="008B202E" w:rsidRPr="008B202E" w:rsidRDefault="008B202E" w:rsidP="008B202E">
      <w:pPr>
        <w:spacing w:after="0" w:line="240" w:lineRule="auto"/>
        <w:jc w:val="center"/>
        <w:rPr>
          <w:rFonts w:ascii="Times New Roman" w:eastAsia="Times New Roman" w:hAnsi="Times New Roman" w:cs="Times New Roman"/>
          <w:i/>
          <w:iCs/>
          <w:color w:val="000000"/>
          <w:sz w:val="20"/>
          <w:szCs w:val="20"/>
        </w:rPr>
      </w:pPr>
      <w:r w:rsidRPr="008B202E">
        <w:rPr>
          <w:rFonts w:ascii="Times New Roman" w:eastAsia="Times New Roman" w:hAnsi="Times New Roman" w:cs="Times New Roman"/>
          <w:i/>
          <w:iCs/>
          <w:color w:val="000000"/>
          <w:sz w:val="20"/>
          <w:szCs w:val="20"/>
        </w:rPr>
        <w:t>(For Mechanical specialization)</w:t>
      </w:r>
    </w:p>
    <w:p w:rsidR="008B202E" w:rsidRPr="008B202E" w:rsidRDefault="008B202E" w:rsidP="008B202E">
      <w:pPr>
        <w:spacing w:after="0" w:line="240" w:lineRule="auto"/>
        <w:jc w:val="center"/>
        <w:rPr>
          <w:rFonts w:ascii="Times New Roman" w:eastAsia="Times New Roman" w:hAnsi="Times New Roman" w:cs="Times New Roman"/>
          <w:b/>
          <w:bCs/>
          <w:sz w:val="20"/>
          <w:szCs w:val="20"/>
          <w:u w:val="single"/>
          <w:lang w:bidi="hi-IN"/>
        </w:rPr>
      </w:pPr>
    </w:p>
    <w:p w:rsidR="008B202E" w:rsidRPr="008B202E" w:rsidRDefault="008B202E" w:rsidP="008B202E">
      <w:pPr>
        <w:spacing w:after="0" w:line="240" w:lineRule="auto"/>
        <w:rPr>
          <w:rFonts w:ascii="Times New Roman" w:eastAsia="Times New Roman" w:hAnsi="Times New Roman" w:cs="Times New Roman"/>
          <w:b/>
          <w:bCs/>
          <w:sz w:val="20"/>
          <w:szCs w:val="20"/>
          <w:lang w:bidi="hi-IN"/>
        </w:rPr>
      </w:pPr>
      <w:r w:rsidRPr="008B202E">
        <w:rPr>
          <w:rFonts w:ascii="Times New Roman" w:eastAsia="Times New Roman" w:hAnsi="Times New Roman" w:cs="Times New Roman"/>
          <w:b/>
          <w:bCs/>
          <w:sz w:val="20"/>
          <w:szCs w:val="20"/>
          <w:lang w:bidi="hi-IN"/>
        </w:rPr>
        <w:t>Paper Code: ETPE-421</w:t>
      </w:r>
      <w:r w:rsidRPr="008B202E">
        <w:rPr>
          <w:rFonts w:ascii="Times New Roman" w:eastAsia="Times New Roman" w:hAnsi="Times New Roman" w:cs="Times New Roman"/>
          <w:b/>
          <w:bCs/>
          <w:sz w:val="20"/>
          <w:szCs w:val="20"/>
          <w:lang w:bidi="hi-IN"/>
        </w:rPr>
        <w:tab/>
      </w:r>
      <w:r w:rsidRPr="008B202E">
        <w:rPr>
          <w:rFonts w:ascii="Times New Roman" w:eastAsia="Times New Roman" w:hAnsi="Times New Roman" w:cs="Times New Roman"/>
          <w:b/>
          <w:bCs/>
          <w:sz w:val="20"/>
          <w:szCs w:val="20"/>
          <w:lang w:bidi="hi-IN"/>
        </w:rPr>
        <w:tab/>
      </w:r>
      <w:r w:rsidRPr="008B202E">
        <w:rPr>
          <w:rFonts w:ascii="Times New Roman" w:eastAsia="Times New Roman" w:hAnsi="Times New Roman" w:cs="Times New Roman"/>
          <w:b/>
          <w:bCs/>
          <w:sz w:val="20"/>
          <w:szCs w:val="20"/>
          <w:lang w:bidi="hi-IN"/>
        </w:rPr>
        <w:tab/>
      </w:r>
      <w:r w:rsidRPr="008B202E">
        <w:rPr>
          <w:rFonts w:ascii="Times New Roman" w:eastAsia="Times New Roman" w:hAnsi="Times New Roman" w:cs="Times New Roman"/>
          <w:b/>
          <w:bCs/>
          <w:sz w:val="20"/>
          <w:szCs w:val="20"/>
          <w:lang w:bidi="hi-IN"/>
        </w:rPr>
        <w:tab/>
      </w:r>
      <w:r w:rsidRPr="008B202E">
        <w:rPr>
          <w:rFonts w:ascii="Times New Roman" w:eastAsia="Times New Roman" w:hAnsi="Times New Roman" w:cs="Times New Roman"/>
          <w:b/>
          <w:bCs/>
          <w:sz w:val="20"/>
          <w:szCs w:val="20"/>
          <w:lang w:bidi="hi-IN"/>
        </w:rPr>
        <w:tab/>
      </w:r>
      <w:r w:rsidRPr="008B202E">
        <w:rPr>
          <w:rFonts w:ascii="Times New Roman" w:eastAsia="Times New Roman" w:hAnsi="Times New Roman" w:cs="Times New Roman"/>
          <w:b/>
          <w:bCs/>
          <w:sz w:val="20"/>
          <w:szCs w:val="20"/>
          <w:lang w:bidi="hi-IN"/>
        </w:rPr>
        <w:tab/>
      </w:r>
      <w:r w:rsidRPr="008B202E">
        <w:rPr>
          <w:rFonts w:ascii="Times New Roman" w:eastAsia="Times New Roman" w:hAnsi="Times New Roman" w:cs="Times New Roman"/>
          <w:b/>
          <w:bCs/>
          <w:sz w:val="20"/>
          <w:szCs w:val="20"/>
          <w:lang w:bidi="hi-IN"/>
        </w:rPr>
        <w:tab/>
      </w:r>
      <w:r w:rsidRPr="008B202E">
        <w:rPr>
          <w:rFonts w:ascii="Times New Roman" w:eastAsia="Times New Roman" w:hAnsi="Times New Roman" w:cs="Times New Roman"/>
          <w:b/>
          <w:bCs/>
          <w:sz w:val="20"/>
          <w:szCs w:val="20"/>
          <w:lang w:bidi="hi-IN"/>
        </w:rPr>
        <w:tab/>
        <w:t xml:space="preserve">L </w:t>
      </w:r>
      <w:r w:rsidRPr="008B202E">
        <w:rPr>
          <w:rFonts w:ascii="Times New Roman" w:eastAsia="Times New Roman" w:hAnsi="Times New Roman" w:cs="Times New Roman"/>
          <w:b/>
          <w:bCs/>
          <w:sz w:val="20"/>
          <w:szCs w:val="20"/>
          <w:lang w:bidi="hi-IN"/>
        </w:rPr>
        <w:tab/>
        <w:t>T/P</w:t>
      </w:r>
      <w:r w:rsidRPr="008B202E">
        <w:rPr>
          <w:rFonts w:ascii="Times New Roman" w:eastAsia="Times New Roman" w:hAnsi="Times New Roman" w:cs="Times New Roman"/>
          <w:b/>
          <w:bCs/>
          <w:sz w:val="20"/>
          <w:szCs w:val="20"/>
          <w:lang w:bidi="hi-IN"/>
        </w:rPr>
        <w:tab/>
        <w:t>C</w:t>
      </w:r>
    </w:p>
    <w:p w:rsidR="008B202E" w:rsidRPr="008B202E" w:rsidRDefault="008B202E" w:rsidP="008B202E">
      <w:pPr>
        <w:spacing w:after="0" w:line="240" w:lineRule="auto"/>
        <w:jc w:val="both"/>
        <w:rPr>
          <w:rFonts w:ascii="Times New Roman" w:eastAsia="Times New Roman" w:hAnsi="Times New Roman" w:cs="Times New Roman"/>
          <w:b/>
          <w:bCs/>
          <w:sz w:val="20"/>
          <w:szCs w:val="20"/>
          <w:lang w:bidi="hi-IN"/>
        </w:rPr>
      </w:pPr>
      <w:r w:rsidRPr="008B202E">
        <w:rPr>
          <w:rFonts w:ascii="Times New Roman" w:eastAsia="Times New Roman" w:hAnsi="Times New Roman" w:cs="Times New Roman"/>
          <w:b/>
          <w:bCs/>
          <w:sz w:val="20"/>
          <w:szCs w:val="20"/>
          <w:lang w:bidi="hi-IN"/>
        </w:rPr>
        <w:t>Paper:  Manufacturing</w:t>
      </w:r>
      <w:r w:rsidR="00F30B76">
        <w:rPr>
          <w:rFonts w:ascii="Times New Roman" w:eastAsia="Times New Roman" w:hAnsi="Times New Roman" w:cs="Times New Roman"/>
          <w:b/>
          <w:bCs/>
          <w:sz w:val="20"/>
          <w:szCs w:val="20"/>
          <w:lang w:bidi="hi-IN"/>
        </w:rPr>
        <w:t xml:space="preserve"> and Industrial </w:t>
      </w:r>
      <w:r w:rsidRPr="008B202E">
        <w:rPr>
          <w:rFonts w:ascii="Times New Roman" w:eastAsia="Times New Roman" w:hAnsi="Times New Roman" w:cs="Times New Roman"/>
          <w:b/>
          <w:bCs/>
          <w:sz w:val="20"/>
          <w:szCs w:val="20"/>
          <w:lang w:bidi="hi-IN"/>
        </w:rPr>
        <w:t>Engineeri</w:t>
      </w:r>
      <w:r w:rsidR="00F30B76">
        <w:rPr>
          <w:rFonts w:ascii="Times New Roman" w:eastAsia="Times New Roman" w:hAnsi="Times New Roman" w:cs="Times New Roman"/>
          <w:b/>
          <w:bCs/>
          <w:sz w:val="20"/>
          <w:szCs w:val="20"/>
          <w:lang w:bidi="hi-IN"/>
        </w:rPr>
        <w:t>ng</w:t>
      </w:r>
      <w:r w:rsidR="00F30B76">
        <w:rPr>
          <w:rFonts w:ascii="Times New Roman" w:eastAsia="Times New Roman" w:hAnsi="Times New Roman" w:cs="Times New Roman"/>
          <w:b/>
          <w:bCs/>
          <w:sz w:val="20"/>
          <w:szCs w:val="20"/>
          <w:lang w:bidi="hi-IN"/>
        </w:rPr>
        <w:tab/>
      </w:r>
      <w:r w:rsidR="00F30B76">
        <w:rPr>
          <w:rFonts w:ascii="Times New Roman" w:eastAsia="Times New Roman" w:hAnsi="Times New Roman" w:cs="Times New Roman"/>
          <w:b/>
          <w:bCs/>
          <w:sz w:val="20"/>
          <w:szCs w:val="20"/>
          <w:lang w:bidi="hi-IN"/>
        </w:rPr>
        <w:tab/>
      </w:r>
      <w:r w:rsidR="00F30B76">
        <w:rPr>
          <w:rFonts w:ascii="Times New Roman" w:eastAsia="Times New Roman" w:hAnsi="Times New Roman" w:cs="Times New Roman"/>
          <w:b/>
          <w:bCs/>
          <w:sz w:val="20"/>
          <w:szCs w:val="20"/>
          <w:lang w:bidi="hi-IN"/>
        </w:rPr>
        <w:tab/>
      </w:r>
      <w:r w:rsidR="00F30B76">
        <w:rPr>
          <w:rFonts w:ascii="Times New Roman" w:eastAsia="Times New Roman" w:hAnsi="Times New Roman" w:cs="Times New Roman"/>
          <w:b/>
          <w:bCs/>
          <w:sz w:val="20"/>
          <w:szCs w:val="20"/>
          <w:lang w:bidi="hi-IN"/>
        </w:rPr>
        <w:tab/>
      </w:r>
      <w:r w:rsidRPr="008B202E">
        <w:rPr>
          <w:rFonts w:ascii="Times New Roman" w:eastAsia="Times New Roman" w:hAnsi="Times New Roman" w:cs="Times New Roman"/>
          <w:b/>
          <w:bCs/>
          <w:sz w:val="20"/>
          <w:szCs w:val="20"/>
          <w:lang w:bidi="hi-IN"/>
        </w:rPr>
        <w:t>3</w:t>
      </w:r>
      <w:r w:rsidRPr="008B202E">
        <w:rPr>
          <w:rFonts w:ascii="Times New Roman" w:eastAsia="Times New Roman" w:hAnsi="Times New Roman" w:cs="Times New Roman"/>
          <w:b/>
          <w:bCs/>
          <w:sz w:val="20"/>
          <w:szCs w:val="20"/>
          <w:lang w:bidi="hi-IN"/>
        </w:rPr>
        <w:tab/>
        <w:t>0</w:t>
      </w:r>
      <w:r w:rsidRPr="008B202E">
        <w:rPr>
          <w:rFonts w:ascii="Times New Roman" w:eastAsia="Times New Roman" w:hAnsi="Times New Roman" w:cs="Times New Roman"/>
          <w:b/>
          <w:bCs/>
          <w:sz w:val="20"/>
          <w:szCs w:val="20"/>
          <w:lang w:bidi="hi-IN"/>
        </w:rPr>
        <w:tab/>
        <w:t>3</w:t>
      </w:r>
    </w:p>
    <w:p w:rsidR="008B202E" w:rsidRPr="008B202E" w:rsidRDefault="008B202E" w:rsidP="008B202E">
      <w:pPr>
        <w:spacing w:after="0" w:line="240" w:lineRule="auto"/>
        <w:jc w:val="both"/>
        <w:rPr>
          <w:rFonts w:ascii="Times New Roman" w:eastAsia="Times New Roman" w:hAnsi="Times New Roman" w:cs="Times New Roman"/>
          <w:b/>
          <w:bCs/>
          <w:sz w:val="20"/>
          <w:szCs w:val="20"/>
          <w:lang w:bidi="hi-IN"/>
        </w:rPr>
      </w:pPr>
    </w:p>
    <w:p w:rsidR="008B202E" w:rsidRPr="008B202E" w:rsidRDefault="004B2CA2" w:rsidP="008B202E">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150" type="#_x0000_t202" style="position:absolute;left:0;text-align:left;margin-left:.65pt;margin-top:3.3pt;width:451.25pt;height:75.75pt;z-index:251668992">
            <v:textbox>
              <w:txbxContent>
                <w:p w:rsidR="00E25F4A" w:rsidRPr="00980108" w:rsidRDefault="00E25F4A" w:rsidP="008B202E">
                  <w:pPr>
                    <w:autoSpaceDE w:val="0"/>
                    <w:autoSpaceDN w:val="0"/>
                    <w:adjustRightInd w:val="0"/>
                    <w:spacing w:after="0" w:line="240" w:lineRule="auto"/>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sidRPr="00980108">
                    <w:rPr>
                      <w:rFonts w:ascii="Times New Roman" w:hAnsi="Times New Roman" w:cs="Times New Roman"/>
                      <w:b/>
                      <w:bCs/>
                      <w:sz w:val="20"/>
                    </w:rPr>
                    <w:tab/>
                    <w:t xml:space="preserve">       Maximum Marks: 75</w:t>
                  </w:r>
                </w:p>
                <w:p w:rsidR="00E25F4A" w:rsidRPr="00980108" w:rsidRDefault="00E25F4A" w:rsidP="008B202E">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E25F4A" w:rsidRPr="00980108" w:rsidRDefault="00E25F4A" w:rsidP="008B202E">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8B202E" w:rsidRPr="008B202E" w:rsidRDefault="008B202E" w:rsidP="008B202E">
      <w:pPr>
        <w:spacing w:after="0" w:line="240" w:lineRule="auto"/>
        <w:jc w:val="both"/>
        <w:rPr>
          <w:rFonts w:ascii="Times New Roman" w:eastAsia="Times New Roman" w:hAnsi="Times New Roman" w:cs="Times New Roman"/>
          <w:b/>
          <w:bCs/>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b/>
          <w:bCs/>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b/>
          <w:bCs/>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b/>
          <w:bCs/>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b/>
          <w:bCs/>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b/>
          <w:bCs/>
          <w:sz w:val="20"/>
          <w:szCs w:val="20"/>
          <w:lang w:bidi="hi-IN"/>
        </w:rPr>
      </w:pPr>
    </w:p>
    <w:p w:rsidR="008B202E" w:rsidRPr="008B202E" w:rsidRDefault="008B202E" w:rsidP="008B202E">
      <w:pPr>
        <w:tabs>
          <w:tab w:val="left" w:pos="0"/>
        </w:tabs>
        <w:spacing w:after="0" w:line="240" w:lineRule="auto"/>
        <w:jc w:val="both"/>
        <w:rPr>
          <w:rFonts w:ascii="Times New Roman" w:eastAsia="Times New Roman" w:hAnsi="Times New Roman" w:cs="Times New Roman"/>
          <w:i/>
          <w:color w:val="000000"/>
          <w:sz w:val="20"/>
          <w:szCs w:val="20"/>
          <w:lang w:bidi="hi-IN"/>
        </w:rPr>
      </w:pP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bCs/>
          <w:i/>
          <w:sz w:val="20"/>
          <w:szCs w:val="20"/>
        </w:rPr>
      </w:pPr>
      <w:r w:rsidRPr="008B202E">
        <w:rPr>
          <w:rFonts w:ascii="Times New Roman" w:eastAsia="Times New Roman" w:hAnsi="Times New Roman" w:cs="Times New Roman"/>
          <w:bCs/>
          <w:i/>
          <w:sz w:val="20"/>
          <w:szCs w:val="20"/>
        </w:rPr>
        <w:t>Objective: The objective of the paper is to facilitate the student with the basics of Manufacturing &amp; Industrial Engineering that are required for an engineering student.</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w:t>
      </w:r>
    </w:p>
    <w:p w:rsidR="008B202E" w:rsidRPr="008B202E" w:rsidRDefault="008B202E" w:rsidP="008B202E">
      <w:pPr>
        <w:spacing w:after="0" w:line="240" w:lineRule="auto"/>
        <w:jc w:val="both"/>
        <w:rPr>
          <w:rFonts w:ascii="Times New Roman" w:eastAsia="Times New Roman" w:hAnsi="Times New Roman" w:cs="Times New Roman"/>
          <w:b/>
          <w:sz w:val="20"/>
          <w:szCs w:val="20"/>
        </w:rPr>
      </w:pPr>
      <w:r w:rsidRPr="008B202E">
        <w:rPr>
          <w:rFonts w:ascii="Times New Roman" w:eastAsia="Times New Roman" w:hAnsi="Times New Roman" w:cs="Times New Roman"/>
          <w:b/>
          <w:sz w:val="20"/>
          <w:szCs w:val="20"/>
        </w:rPr>
        <w:t xml:space="preserve">Machining and Machine Tool Operations: </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Machining processes</w:t>
      </w:r>
      <w:r w:rsidRPr="008B202E">
        <w:rPr>
          <w:rFonts w:ascii="Times New Roman" w:eastAsia="Times New Roman" w:hAnsi="Times New Roman" w:cs="Times New Roman"/>
          <w:sz w:val="20"/>
          <w:szCs w:val="20"/>
        </w:rPr>
        <w:t>-turning, drilling, boring, milling, shaping planning, sawing, gear cutting thread production, broaching, grinding, lapping, honing super finishing; mechanics of cutting-Merchant’s  analysis, geometry of cutting tools, cutting forces, power requirements; selection of process parameters; tool materials, tool wear and tool life, cutting fluids, machinability.</w:t>
      </w: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UNIT-II</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Non-conventional machining processes and hybrid processes:</w:t>
      </w:r>
      <w:r w:rsidRPr="008B202E">
        <w:rPr>
          <w:rFonts w:ascii="Times New Roman" w:eastAsia="Times New Roman" w:hAnsi="Times New Roman" w:cs="Times New Roman"/>
          <w:sz w:val="20"/>
          <w:szCs w:val="20"/>
        </w:rPr>
        <w:t xml:space="preserve"> EDM, CHM,</w:t>
      </w:r>
      <w:r w:rsidR="008A4D95">
        <w:rPr>
          <w:rFonts w:ascii="Times New Roman" w:eastAsia="Times New Roman" w:hAnsi="Times New Roman" w:cs="Times New Roman"/>
          <w:sz w:val="20"/>
          <w:szCs w:val="20"/>
        </w:rPr>
        <w:t xml:space="preserve"> </w:t>
      </w:r>
      <w:r w:rsidRPr="008B202E">
        <w:rPr>
          <w:rFonts w:ascii="Times New Roman" w:eastAsia="Times New Roman" w:hAnsi="Times New Roman" w:cs="Times New Roman"/>
          <w:sz w:val="20"/>
          <w:szCs w:val="20"/>
        </w:rPr>
        <w:t>ECM, USM, LBM, EBM, AJM, PAM and WJM; economics of machining.</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Metrology and Inspection</w:t>
      </w:r>
      <w:r w:rsidRPr="008B202E">
        <w:rPr>
          <w:rFonts w:ascii="Times New Roman" w:eastAsia="Times New Roman" w:hAnsi="Times New Roman" w:cs="Times New Roman"/>
          <w:b/>
          <w:bCs/>
          <w:sz w:val="20"/>
          <w:szCs w:val="20"/>
        </w:rPr>
        <w:t>:</w:t>
      </w:r>
      <w:r w:rsidRPr="008B202E">
        <w:rPr>
          <w:rFonts w:ascii="Times New Roman" w:eastAsia="Times New Roman" w:hAnsi="Times New Roman" w:cs="Times New Roman"/>
          <w:sz w:val="20"/>
          <w:szCs w:val="20"/>
        </w:rPr>
        <w:t xml:space="preserve"> Limits and fits, linear and angular measurements by mechanical and optical methods, comparators; design of limit gauges; interferometry; measurement  of straightness, flatness, roundness, squareness and symmetry, surface  finish measurement; inspection of screw threads and gears; alignment testing.</w:t>
      </w: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UNIT-III</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Computer Integrated Manufacturing:</w:t>
      </w:r>
      <w:r w:rsidRPr="008B202E">
        <w:rPr>
          <w:rFonts w:ascii="Times New Roman" w:eastAsia="Times New Roman" w:hAnsi="Times New Roman" w:cs="Times New Roman"/>
          <w:sz w:val="20"/>
          <w:szCs w:val="20"/>
        </w:rPr>
        <w:t xml:space="preserve">  Basic concepts of CAD, CAM,  and their integration tools.  </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Work Study:</w:t>
      </w:r>
      <w:r w:rsidRPr="008B202E">
        <w:rPr>
          <w:rFonts w:ascii="Times New Roman" w:eastAsia="Times New Roman" w:hAnsi="Times New Roman" w:cs="Times New Roman"/>
          <w:sz w:val="20"/>
          <w:szCs w:val="20"/>
        </w:rPr>
        <w:t xml:space="preserve"> Method </w:t>
      </w:r>
      <w:r w:rsidR="007E1689" w:rsidRPr="008B202E">
        <w:rPr>
          <w:rFonts w:ascii="Times New Roman" w:eastAsia="Times New Roman" w:hAnsi="Times New Roman" w:cs="Times New Roman"/>
          <w:sz w:val="20"/>
          <w:szCs w:val="20"/>
        </w:rPr>
        <w:t>study, work measurement, time study, works</w:t>
      </w:r>
      <w:r w:rsidRPr="008B202E">
        <w:rPr>
          <w:rFonts w:ascii="Times New Roman" w:eastAsia="Times New Roman" w:hAnsi="Times New Roman" w:cs="Times New Roman"/>
          <w:sz w:val="20"/>
          <w:szCs w:val="20"/>
        </w:rPr>
        <w:t xml:space="preserve"> sampling, job evaluation, merit rating.</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Production Planning and Control:</w:t>
      </w:r>
      <w:r w:rsidRPr="008B202E">
        <w:rPr>
          <w:rFonts w:ascii="Times New Roman" w:eastAsia="Times New Roman" w:hAnsi="Times New Roman" w:cs="Times New Roman"/>
          <w:sz w:val="20"/>
          <w:szCs w:val="20"/>
        </w:rPr>
        <w:t xml:space="preserve"> Forecasting models, aggregate production planning, master scheduling, materials requirements planning.</w:t>
      </w: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UNIT-IV</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Inventory Control:</w:t>
      </w:r>
      <w:r w:rsidRPr="008B202E">
        <w:rPr>
          <w:rFonts w:ascii="Times New Roman" w:eastAsia="Times New Roman" w:hAnsi="Times New Roman" w:cs="Times New Roman"/>
          <w:sz w:val="20"/>
          <w:szCs w:val="20"/>
        </w:rPr>
        <w:t xml:space="preserve">  Deterministic and probabilistic models, safety stock inventory control systems.</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Operations Research:</w:t>
      </w:r>
      <w:r w:rsidRPr="008B202E">
        <w:rPr>
          <w:rFonts w:ascii="Times New Roman" w:eastAsia="Times New Roman" w:hAnsi="Times New Roman" w:cs="Times New Roman"/>
          <w:sz w:val="20"/>
          <w:szCs w:val="20"/>
        </w:rPr>
        <w:t xml:space="preserve">  Linear programming, simplex and duplex method, transportation, assignment, network flow models, simple queuing models, PERT and CPM.</w:t>
      </w: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 xml:space="preserve">Text </w:t>
      </w:r>
      <w:r w:rsidR="00E65F55" w:rsidRPr="00E65F55">
        <w:rPr>
          <w:rFonts w:ascii="Times New Roman" w:eastAsia="Times New Roman" w:hAnsi="Times New Roman" w:cs="Times New Roman"/>
          <w:b/>
          <w:bCs/>
          <w:sz w:val="20"/>
          <w:szCs w:val="20"/>
        </w:rPr>
        <w:t>Books</w:t>
      </w:r>
      <w:r w:rsidRPr="008B202E">
        <w:rPr>
          <w:rFonts w:ascii="Times New Roman" w:eastAsia="Times New Roman" w:hAnsi="Times New Roman" w:cs="Times New Roman"/>
          <w:b/>
          <w:bCs/>
          <w:sz w:val="20"/>
          <w:szCs w:val="20"/>
        </w:rPr>
        <w:t>:</w:t>
      </w:r>
    </w:p>
    <w:p w:rsidR="008B202E" w:rsidRPr="008B202E" w:rsidRDefault="00E65F55" w:rsidP="00E65F5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r w:rsidR="008B202E" w:rsidRPr="008B202E">
        <w:rPr>
          <w:rFonts w:ascii="Times New Roman" w:eastAsia="Times New Roman" w:hAnsi="Times New Roman" w:cs="Times New Roman"/>
          <w:sz w:val="20"/>
          <w:szCs w:val="20"/>
        </w:rPr>
        <w:t>Production Technology by Sh. R.K. Jain.</w:t>
      </w:r>
    </w:p>
    <w:p w:rsidR="008B202E" w:rsidRPr="008B202E" w:rsidRDefault="00E65F55" w:rsidP="00E65F5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008B202E" w:rsidRPr="008B202E">
        <w:rPr>
          <w:rFonts w:ascii="Times New Roman" w:eastAsia="Times New Roman" w:hAnsi="Times New Roman" w:cs="Times New Roman"/>
          <w:sz w:val="20"/>
          <w:szCs w:val="20"/>
        </w:rPr>
        <w:t>Computer Aided production by Sh. Mahapatra</w:t>
      </w:r>
    </w:p>
    <w:p w:rsidR="008B202E" w:rsidRPr="008B202E" w:rsidRDefault="00E65F55" w:rsidP="00E65F5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[T3]</w:t>
      </w:r>
      <w:r>
        <w:rPr>
          <w:rFonts w:ascii="Times New Roman" w:eastAsia="Times New Roman" w:hAnsi="Times New Roman" w:cs="Times New Roman"/>
          <w:sz w:val="20"/>
          <w:szCs w:val="20"/>
        </w:rPr>
        <w:tab/>
      </w:r>
      <w:r w:rsidR="008B202E" w:rsidRPr="008B202E">
        <w:rPr>
          <w:rFonts w:ascii="Times New Roman" w:eastAsia="Times New Roman" w:hAnsi="Times New Roman" w:cs="Times New Roman"/>
          <w:sz w:val="20"/>
          <w:szCs w:val="20"/>
        </w:rPr>
        <w:t xml:space="preserve">Production Management Planning &amp; Inventory </w:t>
      </w:r>
      <w:r w:rsidR="00477258" w:rsidRPr="008B202E">
        <w:rPr>
          <w:rFonts w:ascii="Times New Roman" w:eastAsia="Times New Roman" w:hAnsi="Times New Roman" w:cs="Times New Roman"/>
          <w:sz w:val="20"/>
          <w:szCs w:val="20"/>
        </w:rPr>
        <w:t>Control -</w:t>
      </w:r>
      <w:r w:rsidR="008B202E" w:rsidRPr="008B202E">
        <w:rPr>
          <w:rFonts w:ascii="Times New Roman" w:eastAsia="Times New Roman" w:hAnsi="Times New Roman" w:cs="Times New Roman"/>
          <w:sz w:val="20"/>
          <w:szCs w:val="20"/>
        </w:rPr>
        <w:t xml:space="preserve"> Narsimhan.</w:t>
      </w:r>
    </w:p>
    <w:p w:rsidR="00E65F55" w:rsidRDefault="00E65F55" w:rsidP="008B202E">
      <w:pPr>
        <w:spacing w:after="0" w:line="240" w:lineRule="auto"/>
        <w:jc w:val="both"/>
        <w:rPr>
          <w:rFonts w:ascii="Times New Roman" w:eastAsia="Times New Roman" w:hAnsi="Times New Roman" w:cs="Times New Roman"/>
          <w:sz w:val="20"/>
          <w:szCs w:val="20"/>
          <w:u w:val="single"/>
        </w:rPr>
      </w:pPr>
    </w:p>
    <w:p w:rsidR="008B202E" w:rsidRDefault="008B202E" w:rsidP="008B202E">
      <w:pPr>
        <w:spacing w:after="0" w:line="240" w:lineRule="auto"/>
        <w:jc w:val="both"/>
        <w:rPr>
          <w:rFonts w:ascii="Times New Roman" w:eastAsia="Times New Roman" w:hAnsi="Times New Roman" w:cs="Times New Roman"/>
          <w:b/>
          <w:sz w:val="20"/>
          <w:szCs w:val="20"/>
        </w:rPr>
      </w:pPr>
      <w:r w:rsidRPr="008B202E">
        <w:rPr>
          <w:rFonts w:ascii="Times New Roman" w:eastAsia="Times New Roman" w:hAnsi="Times New Roman" w:cs="Times New Roman"/>
          <w:b/>
          <w:sz w:val="20"/>
          <w:szCs w:val="20"/>
        </w:rPr>
        <w:t xml:space="preserve">References </w:t>
      </w:r>
      <w:r w:rsidR="00E65F55" w:rsidRPr="00E65F55">
        <w:rPr>
          <w:rFonts w:ascii="Times New Roman" w:eastAsia="Times New Roman" w:hAnsi="Times New Roman" w:cs="Times New Roman"/>
          <w:b/>
          <w:sz w:val="20"/>
          <w:szCs w:val="20"/>
        </w:rPr>
        <w:t>Books</w:t>
      </w:r>
      <w:r w:rsidRPr="008B202E">
        <w:rPr>
          <w:rFonts w:ascii="Times New Roman" w:eastAsia="Times New Roman" w:hAnsi="Times New Roman" w:cs="Times New Roman"/>
          <w:b/>
          <w:sz w:val="20"/>
          <w:szCs w:val="20"/>
        </w:rPr>
        <w:t xml:space="preserve">: </w:t>
      </w:r>
    </w:p>
    <w:p w:rsidR="008B202E" w:rsidRPr="008B202E" w:rsidRDefault="00E65F55" w:rsidP="00E65F5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r>
      <w:r w:rsidR="008B202E" w:rsidRPr="008B202E">
        <w:rPr>
          <w:rFonts w:ascii="Times New Roman" w:eastAsia="Times New Roman" w:hAnsi="Times New Roman" w:cs="Times New Roman"/>
          <w:sz w:val="20"/>
          <w:szCs w:val="20"/>
        </w:rPr>
        <w:t>Work Study by – ILO</w:t>
      </w:r>
    </w:p>
    <w:p w:rsidR="008B202E" w:rsidRPr="008B202E" w:rsidRDefault="00E65F55" w:rsidP="00E65F5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008B202E" w:rsidRPr="008B202E">
        <w:rPr>
          <w:rFonts w:ascii="Times New Roman" w:eastAsia="Times New Roman" w:hAnsi="Times New Roman" w:cs="Times New Roman"/>
          <w:sz w:val="20"/>
          <w:szCs w:val="20"/>
        </w:rPr>
        <w:t xml:space="preserve">Operation </w:t>
      </w:r>
      <w:r w:rsidR="00DB60FE" w:rsidRPr="008B202E">
        <w:rPr>
          <w:rFonts w:ascii="Times New Roman" w:eastAsia="Times New Roman" w:hAnsi="Times New Roman" w:cs="Times New Roman"/>
          <w:sz w:val="20"/>
          <w:szCs w:val="20"/>
        </w:rPr>
        <w:t>Research:</w:t>
      </w:r>
      <w:r w:rsidR="008B202E" w:rsidRPr="008B202E">
        <w:rPr>
          <w:rFonts w:ascii="Times New Roman" w:eastAsia="Times New Roman" w:hAnsi="Times New Roman" w:cs="Times New Roman"/>
          <w:sz w:val="20"/>
          <w:szCs w:val="20"/>
        </w:rPr>
        <w:t xml:space="preserve"> An Introduction by Sh. Taha.  </w:t>
      </w:r>
    </w:p>
    <w:p w:rsidR="008B202E" w:rsidRPr="008B202E" w:rsidRDefault="008B202E" w:rsidP="008B202E">
      <w:pPr>
        <w:rPr>
          <w:rFonts w:ascii="Times New Roman" w:eastAsia="Times New Roman" w:hAnsi="Times New Roman" w:cs="Times New Roman"/>
          <w:b/>
          <w:bCs/>
          <w:color w:val="000000"/>
          <w:sz w:val="20"/>
          <w:szCs w:val="20"/>
        </w:rPr>
      </w:pPr>
      <w:r w:rsidRPr="008B202E">
        <w:rPr>
          <w:rFonts w:ascii="Times New Roman" w:eastAsia="Times New Roman" w:hAnsi="Times New Roman" w:cs="Times New Roman"/>
          <w:b/>
          <w:bCs/>
          <w:color w:val="000000"/>
          <w:sz w:val="20"/>
          <w:szCs w:val="20"/>
        </w:rPr>
        <w:br w:type="page"/>
      </w:r>
    </w:p>
    <w:p w:rsidR="008B202E" w:rsidRPr="008B202E" w:rsidRDefault="008B202E" w:rsidP="008B202E">
      <w:pPr>
        <w:tabs>
          <w:tab w:val="left" w:pos="851"/>
        </w:tabs>
        <w:spacing w:after="0" w:line="240" w:lineRule="auto"/>
        <w:jc w:val="center"/>
        <w:rPr>
          <w:rFonts w:ascii="Times New Roman" w:eastAsiaTheme="minorEastAsia" w:hAnsi="Times New Roman" w:cs="Times New Roman"/>
          <w:b/>
          <w:sz w:val="20"/>
          <w:szCs w:val="20"/>
          <w:u w:val="single"/>
        </w:rPr>
      </w:pPr>
      <w:r w:rsidRPr="008B202E">
        <w:rPr>
          <w:rFonts w:ascii="Times New Roman" w:eastAsiaTheme="minorEastAsia" w:hAnsi="Times New Roman" w:cs="Times New Roman"/>
          <w:b/>
          <w:sz w:val="20"/>
          <w:szCs w:val="20"/>
          <w:u w:val="single"/>
        </w:rPr>
        <w:lastRenderedPageBreak/>
        <w:t>COMMUNICATION ENGINEERING</w:t>
      </w:r>
    </w:p>
    <w:p w:rsidR="008B202E" w:rsidRPr="008B202E" w:rsidRDefault="008B202E" w:rsidP="008B202E">
      <w:pPr>
        <w:tabs>
          <w:tab w:val="left" w:pos="851"/>
        </w:tabs>
        <w:spacing w:after="0" w:line="240" w:lineRule="auto"/>
        <w:jc w:val="center"/>
        <w:rPr>
          <w:rFonts w:ascii="Times New Roman" w:eastAsiaTheme="minorEastAsia" w:hAnsi="Times New Roman" w:cs="Times New Roman"/>
          <w:b/>
          <w:sz w:val="20"/>
          <w:szCs w:val="20"/>
          <w:u w:val="single"/>
        </w:rPr>
      </w:pPr>
    </w:p>
    <w:p w:rsidR="008B202E" w:rsidRPr="008B202E" w:rsidRDefault="008B202E" w:rsidP="008B202E">
      <w:pPr>
        <w:spacing w:after="0" w:line="240" w:lineRule="auto"/>
        <w:jc w:val="both"/>
        <w:rPr>
          <w:rFonts w:ascii="Times New Roman" w:eastAsiaTheme="minorEastAsia" w:hAnsi="Times New Roman" w:cs="Times New Roman"/>
          <w:b/>
          <w:bCs/>
          <w:sz w:val="20"/>
          <w:szCs w:val="20"/>
        </w:rPr>
      </w:pPr>
      <w:r w:rsidRPr="008B202E">
        <w:rPr>
          <w:rFonts w:ascii="Times New Roman" w:eastAsiaTheme="minorEastAsia" w:hAnsi="Times New Roman" w:cs="Times New Roman"/>
          <w:b/>
          <w:bCs/>
          <w:sz w:val="20"/>
          <w:szCs w:val="20"/>
        </w:rPr>
        <w:t>Paper Code: ETPE-423</w:t>
      </w:r>
      <w:r w:rsidRPr="008B202E">
        <w:rPr>
          <w:rFonts w:ascii="Times New Roman" w:eastAsiaTheme="minorEastAsia" w:hAnsi="Times New Roman" w:cs="Times New Roman"/>
          <w:b/>
          <w:bCs/>
          <w:sz w:val="20"/>
          <w:szCs w:val="20"/>
        </w:rPr>
        <w:tab/>
      </w:r>
      <w:r w:rsidRPr="008B202E">
        <w:rPr>
          <w:rFonts w:ascii="Times New Roman" w:eastAsiaTheme="minorEastAsia" w:hAnsi="Times New Roman" w:cs="Times New Roman"/>
          <w:b/>
          <w:bCs/>
          <w:sz w:val="20"/>
          <w:szCs w:val="20"/>
        </w:rPr>
        <w:tab/>
      </w:r>
      <w:r w:rsidRPr="008B202E">
        <w:rPr>
          <w:rFonts w:ascii="Times New Roman" w:eastAsiaTheme="minorEastAsia" w:hAnsi="Times New Roman" w:cs="Times New Roman"/>
          <w:b/>
          <w:bCs/>
          <w:sz w:val="20"/>
          <w:szCs w:val="20"/>
        </w:rPr>
        <w:tab/>
      </w:r>
      <w:r w:rsidRPr="008B202E">
        <w:rPr>
          <w:rFonts w:ascii="Times New Roman" w:eastAsiaTheme="minorEastAsia" w:hAnsi="Times New Roman" w:cs="Times New Roman"/>
          <w:b/>
          <w:bCs/>
          <w:sz w:val="20"/>
          <w:szCs w:val="20"/>
        </w:rPr>
        <w:tab/>
      </w:r>
      <w:r w:rsidRPr="008B202E">
        <w:rPr>
          <w:rFonts w:ascii="Times New Roman" w:eastAsiaTheme="minorEastAsia" w:hAnsi="Times New Roman" w:cs="Times New Roman"/>
          <w:b/>
          <w:bCs/>
          <w:sz w:val="20"/>
          <w:szCs w:val="20"/>
        </w:rPr>
        <w:tab/>
      </w:r>
      <w:r w:rsidRPr="008B202E">
        <w:rPr>
          <w:rFonts w:ascii="Times New Roman" w:eastAsiaTheme="minorEastAsia" w:hAnsi="Times New Roman" w:cs="Times New Roman"/>
          <w:b/>
          <w:bCs/>
          <w:sz w:val="20"/>
          <w:szCs w:val="20"/>
        </w:rPr>
        <w:tab/>
      </w:r>
      <w:r w:rsidRPr="008B202E">
        <w:rPr>
          <w:rFonts w:ascii="Times New Roman" w:eastAsiaTheme="minorEastAsia" w:hAnsi="Times New Roman" w:cs="Times New Roman"/>
          <w:b/>
          <w:bCs/>
          <w:sz w:val="20"/>
          <w:szCs w:val="20"/>
        </w:rPr>
        <w:tab/>
      </w:r>
      <w:r w:rsidRPr="008B202E">
        <w:rPr>
          <w:rFonts w:ascii="Times New Roman" w:eastAsiaTheme="minorEastAsia" w:hAnsi="Times New Roman" w:cs="Times New Roman"/>
          <w:b/>
          <w:bCs/>
          <w:sz w:val="20"/>
          <w:szCs w:val="20"/>
        </w:rPr>
        <w:tab/>
        <w:t xml:space="preserve">L </w:t>
      </w:r>
      <w:r w:rsidRPr="008B202E">
        <w:rPr>
          <w:rFonts w:ascii="Times New Roman" w:eastAsiaTheme="minorEastAsia" w:hAnsi="Times New Roman" w:cs="Times New Roman"/>
          <w:b/>
          <w:bCs/>
          <w:sz w:val="20"/>
          <w:szCs w:val="20"/>
        </w:rPr>
        <w:tab/>
        <w:t>T/P</w:t>
      </w:r>
      <w:r w:rsidRPr="008B202E">
        <w:rPr>
          <w:rFonts w:ascii="Times New Roman" w:eastAsiaTheme="minorEastAsia" w:hAnsi="Times New Roman" w:cs="Times New Roman"/>
          <w:b/>
          <w:bCs/>
          <w:sz w:val="20"/>
          <w:szCs w:val="20"/>
        </w:rPr>
        <w:tab/>
        <w:t>C</w:t>
      </w:r>
    </w:p>
    <w:p w:rsidR="008B202E" w:rsidRDefault="008B202E" w:rsidP="008B202E">
      <w:pPr>
        <w:spacing w:after="0" w:line="240" w:lineRule="auto"/>
        <w:jc w:val="both"/>
        <w:rPr>
          <w:rFonts w:ascii="Times New Roman" w:eastAsiaTheme="minorEastAsia" w:hAnsi="Times New Roman" w:cs="Times New Roman"/>
          <w:b/>
          <w:bCs/>
          <w:sz w:val="20"/>
          <w:szCs w:val="20"/>
        </w:rPr>
      </w:pPr>
      <w:r w:rsidRPr="008B202E">
        <w:rPr>
          <w:rFonts w:ascii="Times New Roman" w:eastAsiaTheme="minorEastAsia" w:hAnsi="Times New Roman" w:cs="Times New Roman"/>
          <w:b/>
          <w:bCs/>
          <w:sz w:val="20"/>
          <w:szCs w:val="20"/>
        </w:rPr>
        <w:t>Paper: Communication Engineering</w:t>
      </w:r>
      <w:r w:rsidRPr="008B202E">
        <w:rPr>
          <w:rFonts w:ascii="Times New Roman" w:eastAsiaTheme="minorEastAsia" w:hAnsi="Times New Roman" w:cs="Times New Roman"/>
          <w:b/>
          <w:bCs/>
          <w:sz w:val="20"/>
          <w:szCs w:val="20"/>
        </w:rPr>
        <w:tab/>
      </w:r>
      <w:r w:rsidRPr="008B202E">
        <w:rPr>
          <w:rFonts w:ascii="Times New Roman" w:eastAsiaTheme="minorEastAsia" w:hAnsi="Times New Roman" w:cs="Times New Roman"/>
          <w:b/>
          <w:bCs/>
          <w:sz w:val="20"/>
          <w:szCs w:val="20"/>
        </w:rPr>
        <w:tab/>
      </w:r>
      <w:r w:rsidRPr="008B202E">
        <w:rPr>
          <w:rFonts w:ascii="Times New Roman" w:eastAsiaTheme="minorEastAsia" w:hAnsi="Times New Roman" w:cs="Times New Roman"/>
          <w:b/>
          <w:bCs/>
          <w:sz w:val="20"/>
          <w:szCs w:val="20"/>
        </w:rPr>
        <w:tab/>
      </w:r>
      <w:r w:rsidRPr="008B202E">
        <w:rPr>
          <w:rFonts w:ascii="Times New Roman" w:eastAsiaTheme="minorEastAsia" w:hAnsi="Times New Roman" w:cs="Times New Roman"/>
          <w:b/>
          <w:bCs/>
          <w:sz w:val="20"/>
          <w:szCs w:val="20"/>
        </w:rPr>
        <w:tab/>
      </w:r>
      <w:r w:rsidRPr="008B202E">
        <w:rPr>
          <w:rFonts w:ascii="Times New Roman" w:eastAsiaTheme="minorEastAsia" w:hAnsi="Times New Roman" w:cs="Times New Roman"/>
          <w:b/>
          <w:bCs/>
          <w:sz w:val="20"/>
          <w:szCs w:val="20"/>
        </w:rPr>
        <w:tab/>
      </w:r>
      <w:r w:rsidRPr="008B202E">
        <w:rPr>
          <w:rFonts w:ascii="Times New Roman" w:eastAsiaTheme="minorEastAsia" w:hAnsi="Times New Roman" w:cs="Times New Roman"/>
          <w:b/>
          <w:bCs/>
          <w:sz w:val="20"/>
          <w:szCs w:val="20"/>
        </w:rPr>
        <w:tab/>
        <w:t>3</w:t>
      </w:r>
      <w:r w:rsidRPr="008B202E">
        <w:rPr>
          <w:rFonts w:ascii="Times New Roman" w:eastAsiaTheme="minorEastAsia" w:hAnsi="Times New Roman" w:cs="Times New Roman"/>
          <w:b/>
          <w:bCs/>
          <w:sz w:val="20"/>
          <w:szCs w:val="20"/>
        </w:rPr>
        <w:tab/>
        <w:t>0</w:t>
      </w:r>
      <w:r w:rsidRPr="008B202E">
        <w:rPr>
          <w:rFonts w:ascii="Times New Roman" w:eastAsiaTheme="minorEastAsia" w:hAnsi="Times New Roman" w:cs="Times New Roman"/>
          <w:b/>
          <w:bCs/>
          <w:sz w:val="20"/>
          <w:szCs w:val="20"/>
        </w:rPr>
        <w:tab/>
        <w:t>3</w:t>
      </w:r>
    </w:p>
    <w:p w:rsidR="00456E09" w:rsidRPr="008B202E" w:rsidRDefault="00456E09" w:rsidP="008B202E">
      <w:pPr>
        <w:spacing w:after="0" w:line="240" w:lineRule="auto"/>
        <w:jc w:val="both"/>
        <w:rPr>
          <w:rFonts w:ascii="Times New Roman" w:eastAsiaTheme="minorEastAsia" w:hAnsi="Times New Roman" w:cs="Times New Roman"/>
          <w:b/>
          <w:bCs/>
          <w:sz w:val="20"/>
          <w:szCs w:val="20"/>
        </w:rPr>
      </w:pPr>
    </w:p>
    <w:p w:rsidR="008B202E" w:rsidRPr="008B202E" w:rsidRDefault="004B2CA2" w:rsidP="008B202E">
      <w:pPr>
        <w:spacing w:after="0" w:line="240" w:lineRule="auto"/>
        <w:jc w:val="both"/>
        <w:rPr>
          <w:rFonts w:ascii="Times New Roman" w:eastAsiaTheme="minorEastAsia" w:hAnsi="Times New Roman" w:cs="Times New Roman"/>
          <w:sz w:val="20"/>
          <w:szCs w:val="20"/>
        </w:rPr>
      </w:pPr>
      <w:r w:rsidRPr="004B2CA2">
        <w:rPr>
          <w:rFonts w:ascii="Times New Roman" w:eastAsiaTheme="minorEastAsia" w:hAnsi="Times New Roman" w:cs="Times New Roman"/>
          <w:noProof/>
          <w:sz w:val="20"/>
          <w:szCs w:val="20"/>
          <w:lang w:val="en-IN" w:eastAsia="en-IN" w:bidi="hi-IN"/>
        </w:rPr>
        <w:pict>
          <v:shape id="_x0000_s1151" type="#_x0000_t202" style="position:absolute;left:0;text-align:left;margin-left:0;margin-top:6.75pt;width:462pt;height:74.75pt;z-index:251670016">
            <v:textbox>
              <w:txbxContent>
                <w:p w:rsidR="00E25F4A" w:rsidRDefault="00E25F4A" w:rsidP="00942EA5">
                  <w:pPr>
                    <w:autoSpaceDE w:val="0"/>
                    <w:autoSpaceDN w:val="0"/>
                    <w:adjustRightInd w:val="0"/>
                    <w:spacing w:after="0" w:line="240" w:lineRule="auto"/>
                    <w:jc w:val="both"/>
                    <w:rPr>
                      <w:rFonts w:ascii="Times New Roman" w:hAnsi="Times New Roman" w:cs="Times New Roman"/>
                      <w:b/>
                      <w:bCs/>
                      <w:sz w:val="20"/>
                    </w:rPr>
                  </w:pPr>
                  <w:r w:rsidRPr="00A863ED">
                    <w:rPr>
                      <w:rFonts w:ascii="Times New Roman" w:hAnsi="Times New Roman" w:cs="Times New Roman"/>
                      <w:b/>
                      <w:bCs/>
                      <w:sz w:val="20"/>
                    </w:rPr>
                    <w:t xml:space="preserve">INSTRUCTIONS TO PAPER SETTERS:                                            </w:t>
                  </w:r>
                  <w:r>
                    <w:rPr>
                      <w:rFonts w:ascii="Times New Roman" w:hAnsi="Times New Roman" w:cs="Times New Roman"/>
                      <w:b/>
                      <w:bCs/>
                      <w:sz w:val="20"/>
                    </w:rPr>
                    <w:tab/>
                  </w:r>
                  <w:r w:rsidRPr="00A863ED">
                    <w:rPr>
                      <w:rFonts w:ascii="Times New Roman" w:hAnsi="Times New Roman" w:cs="Times New Roman"/>
                      <w:b/>
                      <w:bCs/>
                      <w:sz w:val="20"/>
                    </w:rPr>
                    <w:t>MAXIMUM MARKS: 75</w:t>
                  </w:r>
                </w:p>
                <w:p w:rsidR="00E25F4A" w:rsidRPr="00DB073F" w:rsidRDefault="00E25F4A" w:rsidP="00942EA5">
                  <w:pPr>
                    <w:autoSpaceDE w:val="0"/>
                    <w:autoSpaceDN w:val="0"/>
                    <w:adjustRightInd w:val="0"/>
                    <w:spacing w:after="0" w:line="240" w:lineRule="auto"/>
                    <w:jc w:val="both"/>
                    <w:rPr>
                      <w:rFonts w:ascii="Times New Roman" w:hAnsi="Times New Roman" w:cs="Times New Roman"/>
                      <w:bCs/>
                      <w:sz w:val="20"/>
                    </w:rPr>
                  </w:pPr>
                  <w:r w:rsidRPr="00DB073F">
                    <w:rPr>
                      <w:rFonts w:ascii="Times New Roman" w:hAnsi="Times New Roman" w:cs="Times New Roman"/>
                      <w:bCs/>
                      <w:sz w:val="20"/>
                    </w:rPr>
                    <w:t>1. Question No. 1 should be compulsory and cover the entire syllabus. This question should have objective or short answer type questions. It should be of 25 marks.</w:t>
                  </w:r>
                </w:p>
                <w:p w:rsidR="00E25F4A" w:rsidRPr="00DB073F" w:rsidRDefault="00E25F4A" w:rsidP="00942EA5">
                  <w:pPr>
                    <w:spacing w:after="0" w:line="240" w:lineRule="auto"/>
                    <w:jc w:val="both"/>
                    <w:rPr>
                      <w:rFonts w:ascii="Times New Roman" w:hAnsi="Times New Roman" w:cs="Times New Roman"/>
                      <w:bCs/>
                      <w:sz w:val="20"/>
                    </w:rPr>
                  </w:pPr>
                  <w:r w:rsidRPr="00DB073F">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w:t>
                  </w:r>
                  <w:r>
                    <w:rPr>
                      <w:rFonts w:ascii="Times New Roman" w:hAnsi="Times New Roman" w:cs="Times New Roman"/>
                      <w:bCs/>
                      <w:sz w:val="20"/>
                    </w:rPr>
                    <w:t>2.5</w:t>
                  </w:r>
                  <w:r w:rsidRPr="00DB073F">
                    <w:rPr>
                      <w:rFonts w:ascii="Times New Roman" w:hAnsi="Times New Roman" w:cs="Times New Roman"/>
                      <w:bCs/>
                      <w:sz w:val="20"/>
                    </w:rPr>
                    <w:t xml:space="preserve"> marks</w:t>
                  </w:r>
                  <w:r>
                    <w:rPr>
                      <w:rFonts w:ascii="Times New Roman" w:hAnsi="Times New Roman" w:cs="Times New Roman"/>
                      <w:bCs/>
                      <w:sz w:val="20"/>
                    </w:rPr>
                    <w:t>.</w:t>
                  </w:r>
                </w:p>
              </w:txbxContent>
            </v:textbox>
          </v:shape>
        </w:pict>
      </w:r>
    </w:p>
    <w:p w:rsidR="008B202E" w:rsidRPr="008B202E" w:rsidRDefault="008B202E" w:rsidP="008B202E">
      <w:pPr>
        <w:spacing w:after="0" w:line="240" w:lineRule="auto"/>
        <w:jc w:val="both"/>
        <w:rPr>
          <w:rFonts w:ascii="Times New Roman" w:eastAsiaTheme="minorEastAsia" w:hAnsi="Times New Roman" w:cs="Times New Roman"/>
          <w:sz w:val="20"/>
          <w:szCs w:val="20"/>
        </w:rPr>
      </w:pPr>
    </w:p>
    <w:p w:rsidR="008B202E" w:rsidRPr="008B202E" w:rsidRDefault="008B202E" w:rsidP="008B202E">
      <w:pPr>
        <w:spacing w:after="0" w:line="240" w:lineRule="auto"/>
        <w:jc w:val="both"/>
        <w:rPr>
          <w:rFonts w:ascii="Times New Roman" w:eastAsiaTheme="minorEastAsia" w:hAnsi="Times New Roman" w:cs="Times New Roman"/>
          <w:sz w:val="20"/>
          <w:szCs w:val="20"/>
        </w:rPr>
      </w:pPr>
    </w:p>
    <w:p w:rsidR="008B202E" w:rsidRPr="008B202E" w:rsidRDefault="008B202E" w:rsidP="008B202E">
      <w:pPr>
        <w:spacing w:after="0" w:line="240" w:lineRule="auto"/>
        <w:jc w:val="both"/>
        <w:rPr>
          <w:rFonts w:ascii="Times New Roman" w:eastAsiaTheme="minorEastAsia" w:hAnsi="Times New Roman" w:cs="Times New Roman"/>
          <w:sz w:val="20"/>
          <w:szCs w:val="20"/>
        </w:rPr>
      </w:pPr>
    </w:p>
    <w:p w:rsidR="008B202E" w:rsidRPr="008B202E" w:rsidRDefault="008B202E" w:rsidP="008B202E">
      <w:pPr>
        <w:spacing w:after="0" w:line="240" w:lineRule="auto"/>
        <w:jc w:val="both"/>
        <w:rPr>
          <w:rFonts w:ascii="Times New Roman" w:eastAsiaTheme="minorEastAsia" w:hAnsi="Times New Roman" w:cs="Times New Roman"/>
          <w:sz w:val="20"/>
          <w:szCs w:val="20"/>
        </w:rPr>
      </w:pPr>
    </w:p>
    <w:p w:rsidR="008B202E" w:rsidRPr="008B202E" w:rsidRDefault="008B202E" w:rsidP="008B202E">
      <w:pPr>
        <w:spacing w:after="0" w:line="240" w:lineRule="auto"/>
        <w:jc w:val="both"/>
        <w:rPr>
          <w:rFonts w:ascii="Times New Roman" w:eastAsiaTheme="minorEastAsia" w:hAnsi="Times New Roman" w:cs="Times New Roman"/>
          <w:sz w:val="20"/>
          <w:szCs w:val="20"/>
        </w:rPr>
      </w:pPr>
    </w:p>
    <w:p w:rsidR="008B202E" w:rsidRPr="008B202E" w:rsidRDefault="008B202E" w:rsidP="008B202E">
      <w:pPr>
        <w:spacing w:after="0" w:line="240" w:lineRule="auto"/>
        <w:jc w:val="both"/>
        <w:rPr>
          <w:rFonts w:ascii="Times New Roman" w:eastAsiaTheme="minorEastAsia" w:hAnsi="Times New Roman" w:cs="Times New Roman"/>
          <w:b/>
          <w:sz w:val="20"/>
          <w:szCs w:val="20"/>
        </w:rPr>
      </w:pPr>
    </w:p>
    <w:p w:rsidR="008B202E" w:rsidRPr="008B202E" w:rsidRDefault="008B202E" w:rsidP="008B202E">
      <w:pPr>
        <w:spacing w:after="0" w:line="240" w:lineRule="auto"/>
        <w:jc w:val="both"/>
        <w:rPr>
          <w:rFonts w:ascii="Times New Roman" w:eastAsiaTheme="minorEastAsia" w:hAnsi="Times New Roman" w:cs="Times New Roman"/>
          <w:b/>
          <w:sz w:val="20"/>
          <w:szCs w:val="20"/>
        </w:rPr>
      </w:pPr>
    </w:p>
    <w:p w:rsidR="008B202E" w:rsidRPr="008B202E" w:rsidRDefault="008B202E" w:rsidP="008B202E">
      <w:pPr>
        <w:spacing w:after="0" w:line="240" w:lineRule="auto"/>
        <w:jc w:val="both"/>
        <w:rPr>
          <w:rFonts w:ascii="Times New Roman" w:eastAsiaTheme="minorEastAsia" w:hAnsi="Times New Roman" w:cs="Times New Roman"/>
          <w:b/>
          <w:bCs/>
          <w:sz w:val="20"/>
          <w:szCs w:val="20"/>
        </w:rPr>
      </w:pPr>
      <w:r w:rsidRPr="008B202E">
        <w:rPr>
          <w:rFonts w:ascii="Times New Roman" w:eastAsiaTheme="minorEastAsia" w:hAnsi="Times New Roman" w:cs="Times New Roman"/>
          <w:i/>
          <w:sz w:val="20"/>
          <w:szCs w:val="20"/>
        </w:rPr>
        <w:t>Objective: This is the first course which introduces the concepts of communication systems, channels and various analog modulation methods. Further, an insight into the behavior of noise is dealt.</w:t>
      </w:r>
    </w:p>
    <w:p w:rsidR="008B202E" w:rsidRPr="008B202E" w:rsidRDefault="008B202E" w:rsidP="008B202E">
      <w:pPr>
        <w:tabs>
          <w:tab w:val="left" w:pos="5184"/>
        </w:tabs>
        <w:autoSpaceDE w:val="0"/>
        <w:autoSpaceDN w:val="0"/>
        <w:adjustRightInd w:val="0"/>
        <w:spacing w:after="0" w:line="240" w:lineRule="auto"/>
        <w:jc w:val="both"/>
        <w:rPr>
          <w:rFonts w:ascii="Times New Roman" w:eastAsia="Times New Roman" w:hAnsi="Times New Roman" w:cs="Times New Roman"/>
          <w:b/>
          <w:bCs/>
          <w:color w:val="000000"/>
          <w:sz w:val="20"/>
          <w:szCs w:val="20"/>
          <w:shd w:val="clear" w:color="auto" w:fill="FFFFFF"/>
        </w:rPr>
      </w:pPr>
    </w:p>
    <w:p w:rsidR="008B202E" w:rsidRPr="008B202E" w:rsidRDefault="008B202E" w:rsidP="00730DD8">
      <w:pPr>
        <w:tabs>
          <w:tab w:val="center" w:pos="4356"/>
          <w:tab w:val="left" w:pos="7770"/>
        </w:tabs>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w:t>
      </w:r>
    </w:p>
    <w:p w:rsidR="008B202E" w:rsidRPr="008B202E" w:rsidRDefault="008B202E" w:rsidP="00730DD8">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bCs/>
          <w:sz w:val="20"/>
          <w:szCs w:val="20"/>
        </w:rPr>
        <w:t>Introduction:</w:t>
      </w:r>
      <w:r w:rsidRPr="008B202E">
        <w:rPr>
          <w:rFonts w:ascii="Times New Roman" w:eastAsia="Times New Roman" w:hAnsi="Times New Roman" w:cs="Times New Roman"/>
          <w:sz w:val="20"/>
          <w:szCs w:val="20"/>
        </w:rPr>
        <w:t xml:space="preserve"> Signals, Functions, Mathematical basis, Fourier Analysis, Power spectral Density, Power System scenario vis-à-vis Communication engineering-its impact, Communication Systems overview.</w:t>
      </w:r>
    </w:p>
    <w:p w:rsidR="00143189" w:rsidRDefault="008B202E" w:rsidP="00730DD8">
      <w:pPr>
        <w:keepNext/>
        <w:spacing w:after="0" w:line="240" w:lineRule="auto"/>
        <w:jc w:val="both"/>
        <w:rPr>
          <w:rFonts w:ascii="Times New Roman" w:eastAsia="Times New Roman" w:hAnsi="Times New Roman" w:cs="Times New Roman"/>
          <w:bCs/>
          <w:sz w:val="20"/>
          <w:szCs w:val="20"/>
        </w:rPr>
      </w:pPr>
      <w:r w:rsidRPr="008B202E">
        <w:rPr>
          <w:rFonts w:ascii="Times New Roman" w:eastAsia="Times New Roman" w:hAnsi="Times New Roman" w:cs="Times New Roman"/>
          <w:b/>
          <w:sz w:val="20"/>
          <w:szCs w:val="20"/>
        </w:rPr>
        <w:t>Modulation System:</w:t>
      </w:r>
      <w:r w:rsidRPr="008B202E">
        <w:rPr>
          <w:rFonts w:ascii="Times New Roman" w:eastAsia="Times New Roman" w:hAnsi="Times New Roman" w:cs="Times New Roman"/>
          <w:sz w:val="20"/>
          <w:szCs w:val="20"/>
        </w:rPr>
        <w:t xml:space="preserve"> </w:t>
      </w:r>
      <w:r w:rsidRPr="008B202E">
        <w:rPr>
          <w:rFonts w:ascii="Times New Roman" w:eastAsia="Times New Roman" w:hAnsi="Times New Roman" w:cs="Times New Roman"/>
          <w:bCs/>
          <w:sz w:val="20"/>
          <w:szCs w:val="20"/>
        </w:rPr>
        <w:t xml:space="preserve">Analog communication – Need for Modulation, Modulation concept, techniques-AM-Envelop &amp;synchronous detection, DSBSC-generation and demodulation; SSB-generation and detection. </w:t>
      </w:r>
    </w:p>
    <w:p w:rsidR="008B202E" w:rsidRPr="008B202E" w:rsidRDefault="008B202E" w:rsidP="00730DD8">
      <w:pPr>
        <w:keepNext/>
        <w:spacing w:after="0" w:line="240" w:lineRule="auto"/>
        <w:jc w:val="right"/>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[T1][</w:t>
      </w:r>
      <w:r w:rsidR="00143189" w:rsidRPr="008B202E">
        <w:rPr>
          <w:rFonts w:ascii="Times New Roman" w:eastAsia="Times New Roman" w:hAnsi="Times New Roman" w:cs="Times New Roman"/>
          <w:b/>
          <w:bCs/>
          <w:sz w:val="20"/>
          <w:szCs w:val="20"/>
        </w:rPr>
        <w:t>T2</w:t>
      </w:r>
      <w:r w:rsidR="00143189">
        <w:rPr>
          <w:rFonts w:ascii="Times New Roman" w:eastAsia="Times New Roman" w:hAnsi="Times New Roman" w:cs="Times New Roman"/>
          <w:b/>
          <w:bCs/>
          <w:sz w:val="20"/>
          <w:szCs w:val="20"/>
        </w:rPr>
        <w:t>]</w:t>
      </w:r>
      <w:r w:rsidR="00143189" w:rsidRPr="008B202E">
        <w:rPr>
          <w:rFonts w:ascii="Times New Roman" w:eastAsia="Times New Roman" w:hAnsi="Times New Roman" w:cs="Times New Roman"/>
          <w:b/>
          <w:bCs/>
          <w:sz w:val="20"/>
          <w:szCs w:val="20"/>
        </w:rPr>
        <w:t>[</w:t>
      </w:r>
      <w:r w:rsidRPr="008B202E">
        <w:rPr>
          <w:rFonts w:ascii="Times New Roman" w:eastAsia="Times New Roman" w:hAnsi="Times New Roman" w:cs="Times New Roman"/>
          <w:b/>
          <w:bCs/>
          <w:sz w:val="20"/>
          <w:szCs w:val="20"/>
        </w:rPr>
        <w:t>R1]</w:t>
      </w:r>
      <w:r w:rsidR="00143189" w:rsidRPr="00143189">
        <w:rPr>
          <w:rFonts w:ascii="Times New Roman" w:eastAsia="Times New Roman" w:hAnsi="Times New Roman" w:cs="Times New Roman"/>
          <w:b/>
          <w:bCs/>
          <w:sz w:val="20"/>
          <w:szCs w:val="20"/>
        </w:rPr>
        <w:t>[No. of Hrs. 11]</w:t>
      </w:r>
    </w:p>
    <w:p w:rsidR="008B202E" w:rsidRPr="008B202E" w:rsidRDefault="008B202E" w:rsidP="00730DD8">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UNIT-II</w:t>
      </w:r>
    </w:p>
    <w:p w:rsidR="008B202E" w:rsidRPr="008B202E" w:rsidRDefault="008B202E" w:rsidP="00730DD8">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Angle Modulation</w:t>
      </w:r>
      <w:r w:rsidRPr="008B202E">
        <w:rPr>
          <w:rFonts w:ascii="Times New Roman" w:eastAsia="Times New Roman" w:hAnsi="Times New Roman" w:cs="Times New Roman"/>
          <w:sz w:val="20"/>
          <w:szCs w:val="20"/>
        </w:rPr>
        <w:t>-concept of frequency and phase modulation, frequency deviation and modulation index, FM spectra, Carson’s rule, narrowband and broadband FM, generation using Armstrong method, direct FM generation, Demodulation; PLL</w:t>
      </w:r>
    </w:p>
    <w:p w:rsidR="00602415" w:rsidRDefault="008B202E" w:rsidP="00730DD8">
      <w:pPr>
        <w:keepNext/>
        <w:spacing w:after="0" w:line="240" w:lineRule="auto"/>
        <w:jc w:val="both"/>
        <w:rPr>
          <w:rFonts w:ascii="Times New Roman" w:eastAsia="Times New Roman" w:hAnsi="Times New Roman" w:cs="Times New Roman"/>
          <w:bCs/>
          <w:sz w:val="20"/>
          <w:szCs w:val="20"/>
        </w:rPr>
      </w:pPr>
      <w:r w:rsidRPr="008B202E">
        <w:rPr>
          <w:rFonts w:ascii="Times New Roman" w:eastAsia="Times New Roman" w:hAnsi="Times New Roman" w:cs="Times New Roman"/>
          <w:sz w:val="20"/>
          <w:szCs w:val="20"/>
        </w:rPr>
        <w:t xml:space="preserve">Sampling and Discrete Time Modulation, </w:t>
      </w:r>
      <w:r w:rsidRPr="008B202E">
        <w:rPr>
          <w:rFonts w:ascii="Times New Roman" w:eastAsia="Times New Roman" w:hAnsi="Times New Roman" w:cs="Times New Roman"/>
          <w:bCs/>
          <w:sz w:val="20"/>
          <w:szCs w:val="20"/>
        </w:rPr>
        <w:t xml:space="preserve">Sampling Theorem, PAM, PWM, PPM. Review of random signals and noise, SNR, Thermal and shot noise.  </w:t>
      </w:r>
    </w:p>
    <w:p w:rsidR="00602415" w:rsidRPr="008B202E" w:rsidRDefault="00602415" w:rsidP="00730DD8">
      <w:pPr>
        <w:keepNext/>
        <w:spacing w:after="0" w:line="240" w:lineRule="auto"/>
        <w:jc w:val="right"/>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[T1][T2</w:t>
      </w:r>
      <w:r>
        <w:rPr>
          <w:rFonts w:ascii="Times New Roman" w:eastAsia="Times New Roman" w:hAnsi="Times New Roman" w:cs="Times New Roman"/>
          <w:b/>
          <w:bCs/>
          <w:sz w:val="20"/>
          <w:szCs w:val="20"/>
        </w:rPr>
        <w:t>]</w:t>
      </w:r>
      <w:r w:rsidRPr="008B202E">
        <w:rPr>
          <w:rFonts w:ascii="Times New Roman" w:eastAsia="Times New Roman" w:hAnsi="Times New Roman" w:cs="Times New Roman"/>
          <w:b/>
          <w:bCs/>
          <w:sz w:val="20"/>
          <w:szCs w:val="20"/>
        </w:rPr>
        <w:t>[R</w:t>
      </w:r>
      <w:r>
        <w:rPr>
          <w:rFonts w:ascii="Times New Roman" w:eastAsia="Times New Roman" w:hAnsi="Times New Roman" w:cs="Times New Roman"/>
          <w:b/>
          <w:bCs/>
          <w:sz w:val="20"/>
          <w:szCs w:val="20"/>
        </w:rPr>
        <w:t>2</w:t>
      </w:r>
      <w:r w:rsidRPr="008B202E">
        <w:rPr>
          <w:rFonts w:ascii="Times New Roman" w:eastAsia="Times New Roman" w:hAnsi="Times New Roman" w:cs="Times New Roman"/>
          <w:b/>
          <w:bCs/>
          <w:sz w:val="20"/>
          <w:szCs w:val="20"/>
        </w:rPr>
        <w:t>]</w:t>
      </w:r>
      <w:r w:rsidRPr="00143189">
        <w:rPr>
          <w:rFonts w:ascii="Times New Roman" w:eastAsia="Times New Roman" w:hAnsi="Times New Roman" w:cs="Times New Roman"/>
          <w:b/>
          <w:bCs/>
          <w:sz w:val="20"/>
          <w:szCs w:val="20"/>
        </w:rPr>
        <w:t>[No. of Hrs. 11]</w:t>
      </w:r>
    </w:p>
    <w:p w:rsidR="008B202E" w:rsidRDefault="008B202E" w:rsidP="00730DD8">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UNIT-III</w:t>
      </w:r>
    </w:p>
    <w:p w:rsidR="00BB2690" w:rsidRDefault="00BB2690" w:rsidP="00BB2690">
      <w:pPr>
        <w:keepNext/>
        <w:spacing w:after="0" w:line="240" w:lineRule="auto"/>
        <w:jc w:val="both"/>
        <w:rPr>
          <w:rFonts w:ascii="Times New Roman" w:eastAsia="Times New Roman" w:hAnsi="Times New Roman" w:cs="Times New Roman"/>
          <w:bCs/>
          <w:sz w:val="20"/>
          <w:szCs w:val="20"/>
        </w:rPr>
      </w:pPr>
      <w:r w:rsidRPr="008B202E">
        <w:rPr>
          <w:rFonts w:ascii="Times New Roman" w:eastAsia="Times New Roman" w:hAnsi="Times New Roman" w:cs="Times New Roman"/>
          <w:b/>
          <w:sz w:val="20"/>
          <w:szCs w:val="20"/>
        </w:rPr>
        <w:t>Digital Communication:</w:t>
      </w:r>
      <w:r w:rsidRPr="008B202E">
        <w:rPr>
          <w:rFonts w:ascii="Times New Roman" w:eastAsia="Times New Roman" w:hAnsi="Times New Roman" w:cs="Times New Roman"/>
          <w:sz w:val="20"/>
          <w:szCs w:val="20"/>
        </w:rPr>
        <w:t xml:space="preserve"> </w:t>
      </w:r>
      <w:r w:rsidRPr="008B202E">
        <w:rPr>
          <w:rFonts w:ascii="Times New Roman" w:eastAsia="Times New Roman" w:hAnsi="Times New Roman" w:cs="Times New Roman"/>
          <w:bCs/>
          <w:sz w:val="20"/>
          <w:szCs w:val="20"/>
        </w:rPr>
        <w:t>PCM, Quantization Noise, Bandwidth, advantages/disadvantages, DPCM, Delta Modulation, Digital Modulation.</w:t>
      </w:r>
    </w:p>
    <w:p w:rsidR="00BB2690" w:rsidRDefault="00BB2690" w:rsidP="00BB2690">
      <w:pPr>
        <w:keepNext/>
        <w:spacing w:after="0" w:line="240" w:lineRule="auto"/>
        <w:jc w:val="both"/>
        <w:rPr>
          <w:rFonts w:ascii="Times New Roman" w:eastAsia="Times New Roman" w:hAnsi="Times New Roman" w:cs="Times New Roman"/>
          <w:bCs/>
          <w:sz w:val="20"/>
          <w:szCs w:val="20"/>
        </w:rPr>
      </w:pPr>
      <w:r w:rsidRPr="008B202E">
        <w:rPr>
          <w:rFonts w:ascii="Times New Roman" w:eastAsia="Times New Roman" w:hAnsi="Times New Roman" w:cs="Times New Roman"/>
          <w:b/>
          <w:sz w:val="20"/>
          <w:szCs w:val="20"/>
        </w:rPr>
        <w:t>PLCC:</w:t>
      </w:r>
      <w:r w:rsidRPr="008B202E">
        <w:rPr>
          <w:rFonts w:ascii="Times New Roman" w:eastAsia="Times New Roman" w:hAnsi="Times New Roman" w:cs="Times New Roman"/>
          <w:sz w:val="20"/>
          <w:szCs w:val="20"/>
        </w:rPr>
        <w:t xml:space="preserve"> </w:t>
      </w:r>
      <w:r w:rsidRPr="008B202E">
        <w:rPr>
          <w:rFonts w:ascii="Times New Roman" w:eastAsia="Times New Roman" w:hAnsi="Times New Roman" w:cs="Times New Roman"/>
          <w:bCs/>
          <w:sz w:val="20"/>
          <w:szCs w:val="20"/>
        </w:rPr>
        <w:t>Interfacing with power system, Concept and description of typical systems. Case studies</w:t>
      </w:r>
    </w:p>
    <w:p w:rsidR="00BB2690" w:rsidRPr="008B202E" w:rsidRDefault="00BB2690" w:rsidP="00BB2690">
      <w:pPr>
        <w:keepNext/>
        <w:spacing w:after="0" w:line="240" w:lineRule="auto"/>
        <w:jc w:val="right"/>
        <w:rPr>
          <w:rFonts w:ascii="Times New Roman" w:eastAsia="Times New Roman" w:hAnsi="Times New Roman" w:cs="Times New Roman"/>
          <w:b/>
          <w:bCs/>
          <w:sz w:val="20"/>
          <w:szCs w:val="20"/>
        </w:rPr>
      </w:pPr>
      <w:r w:rsidRPr="008B202E">
        <w:rPr>
          <w:rFonts w:ascii="Times New Roman" w:eastAsia="Times New Roman" w:hAnsi="Times New Roman" w:cs="Times New Roman"/>
          <w:b/>
          <w:sz w:val="20"/>
          <w:szCs w:val="20"/>
        </w:rPr>
        <w:t>[T1][T2][R1</w:t>
      </w:r>
      <w:r w:rsidRPr="00BB2690">
        <w:rPr>
          <w:rFonts w:ascii="Times New Roman" w:eastAsia="Times New Roman" w:hAnsi="Times New Roman" w:cs="Times New Roman"/>
          <w:b/>
          <w:sz w:val="20"/>
          <w:szCs w:val="20"/>
        </w:rPr>
        <w:t>][No. of Hrs. 10]</w:t>
      </w:r>
    </w:p>
    <w:p w:rsidR="008B202E" w:rsidRPr="008B202E" w:rsidRDefault="008B202E" w:rsidP="00730DD8">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UNIT-IV</w:t>
      </w:r>
    </w:p>
    <w:p w:rsidR="008B202E" w:rsidRPr="008B202E" w:rsidRDefault="008B202E" w:rsidP="00730DD8">
      <w:pPr>
        <w:keepNext/>
        <w:spacing w:after="0" w:line="240" w:lineRule="auto"/>
        <w:jc w:val="both"/>
        <w:rPr>
          <w:rFonts w:ascii="Times New Roman" w:eastAsia="Times New Roman" w:hAnsi="Times New Roman" w:cs="Times New Roman"/>
          <w:bCs/>
          <w:sz w:val="20"/>
          <w:szCs w:val="20"/>
        </w:rPr>
      </w:pPr>
      <w:r w:rsidRPr="008B202E">
        <w:rPr>
          <w:rFonts w:ascii="Times New Roman" w:eastAsia="Times New Roman" w:hAnsi="Times New Roman" w:cs="Times New Roman"/>
          <w:sz w:val="20"/>
          <w:szCs w:val="20"/>
        </w:rPr>
        <w:t xml:space="preserve">Microwave Communication: </w:t>
      </w:r>
      <w:r w:rsidRPr="008B202E">
        <w:rPr>
          <w:rFonts w:ascii="Times New Roman" w:eastAsia="Times New Roman" w:hAnsi="Times New Roman" w:cs="Times New Roman"/>
          <w:bCs/>
          <w:sz w:val="20"/>
          <w:szCs w:val="20"/>
        </w:rPr>
        <w:t xml:space="preserve">Concepts, Line budgets, Satellite links, VSATS, TDMA, </w:t>
      </w:r>
      <w:r w:rsidR="00E97C26" w:rsidRPr="008B202E">
        <w:rPr>
          <w:rFonts w:ascii="Times New Roman" w:eastAsia="Times New Roman" w:hAnsi="Times New Roman" w:cs="Times New Roman"/>
          <w:bCs/>
          <w:sz w:val="20"/>
          <w:szCs w:val="20"/>
        </w:rPr>
        <w:t>and CDMA</w:t>
      </w:r>
    </w:p>
    <w:p w:rsidR="00A41643" w:rsidRDefault="008B202E" w:rsidP="00730DD8">
      <w:pPr>
        <w:keepNext/>
        <w:spacing w:after="0" w:line="240" w:lineRule="auto"/>
        <w:jc w:val="both"/>
        <w:rPr>
          <w:rFonts w:ascii="Times New Roman" w:eastAsia="Times New Roman" w:hAnsi="Times New Roman" w:cs="Times New Roman"/>
          <w:bCs/>
          <w:sz w:val="20"/>
          <w:szCs w:val="20"/>
        </w:rPr>
      </w:pPr>
      <w:r w:rsidRPr="008B202E">
        <w:rPr>
          <w:rFonts w:ascii="Times New Roman" w:eastAsia="Times New Roman" w:hAnsi="Times New Roman" w:cs="Times New Roman"/>
          <w:sz w:val="20"/>
          <w:szCs w:val="20"/>
        </w:rPr>
        <w:t xml:space="preserve">Optical Communication: </w:t>
      </w:r>
      <w:r w:rsidRPr="008B202E">
        <w:rPr>
          <w:rFonts w:ascii="Times New Roman" w:eastAsia="Times New Roman" w:hAnsi="Times New Roman" w:cs="Times New Roman"/>
          <w:bCs/>
          <w:sz w:val="20"/>
          <w:szCs w:val="20"/>
        </w:rPr>
        <w:t>Fiber optics basics, Transmitter/receiver, PIN/LASER/LED/APD; Fiber Optic Link, Optical systems-SDH/PDH/DWDM, OPGW</w:t>
      </w:r>
      <w:r w:rsidR="00A41643">
        <w:rPr>
          <w:rFonts w:ascii="Times New Roman" w:eastAsia="Times New Roman" w:hAnsi="Times New Roman" w:cs="Times New Roman"/>
          <w:bCs/>
          <w:sz w:val="20"/>
          <w:szCs w:val="20"/>
        </w:rPr>
        <w:t>.</w:t>
      </w:r>
    </w:p>
    <w:p w:rsidR="00A41643" w:rsidRPr="008B202E" w:rsidRDefault="00A41643" w:rsidP="00A41643">
      <w:pPr>
        <w:keepNext/>
        <w:spacing w:after="0" w:line="240" w:lineRule="auto"/>
        <w:jc w:val="right"/>
        <w:rPr>
          <w:rFonts w:ascii="Times New Roman" w:eastAsia="Times New Roman" w:hAnsi="Times New Roman" w:cs="Times New Roman"/>
          <w:b/>
          <w:bCs/>
          <w:sz w:val="20"/>
          <w:szCs w:val="20"/>
        </w:rPr>
      </w:pPr>
      <w:r w:rsidRPr="008B202E">
        <w:rPr>
          <w:rFonts w:ascii="Times New Roman" w:eastAsia="Times New Roman" w:hAnsi="Times New Roman" w:cs="Times New Roman"/>
          <w:b/>
          <w:sz w:val="20"/>
          <w:szCs w:val="20"/>
        </w:rPr>
        <w:t>[T1][R1</w:t>
      </w:r>
      <w:r w:rsidRPr="00BB2690">
        <w:rPr>
          <w:rFonts w:ascii="Times New Roman" w:eastAsia="Times New Roman" w:hAnsi="Times New Roman" w:cs="Times New Roman"/>
          <w:b/>
          <w:sz w:val="20"/>
          <w:szCs w:val="20"/>
        </w:rPr>
        <w:t>][No. of Hrs. 10]</w:t>
      </w:r>
    </w:p>
    <w:p w:rsidR="008B202E" w:rsidRPr="008B202E" w:rsidRDefault="008B202E" w:rsidP="00730DD8">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Text</w:t>
      </w:r>
      <w:r w:rsidR="00740CC3">
        <w:rPr>
          <w:rFonts w:ascii="Times New Roman" w:eastAsia="Times New Roman" w:hAnsi="Times New Roman" w:cs="Times New Roman"/>
          <w:b/>
          <w:bCs/>
          <w:sz w:val="20"/>
          <w:szCs w:val="20"/>
        </w:rPr>
        <w:t xml:space="preserve"> Books</w:t>
      </w:r>
      <w:r w:rsidRPr="008B202E">
        <w:rPr>
          <w:rFonts w:ascii="Times New Roman" w:eastAsia="Times New Roman" w:hAnsi="Times New Roman" w:cs="Times New Roman"/>
          <w:b/>
          <w:bCs/>
          <w:sz w:val="20"/>
          <w:szCs w:val="20"/>
        </w:rPr>
        <w:t xml:space="preserve">: </w:t>
      </w:r>
    </w:p>
    <w:p w:rsidR="008B202E" w:rsidRPr="008B202E" w:rsidRDefault="008B202E" w:rsidP="00730DD8">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[T1]</w:t>
      </w:r>
      <w:r w:rsidR="00740CC3">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Lathi,</w:t>
      </w:r>
      <w:r w:rsidR="00C06315">
        <w:rPr>
          <w:rFonts w:ascii="Times New Roman" w:eastAsia="Times New Roman" w:hAnsi="Times New Roman" w:cs="Times New Roman"/>
          <w:sz w:val="20"/>
          <w:szCs w:val="20"/>
        </w:rPr>
        <w:t xml:space="preserve"> “</w:t>
      </w:r>
      <w:r w:rsidRPr="008B202E">
        <w:rPr>
          <w:rFonts w:ascii="Times New Roman" w:eastAsia="Times New Roman" w:hAnsi="Times New Roman" w:cs="Times New Roman"/>
          <w:sz w:val="20"/>
          <w:szCs w:val="20"/>
        </w:rPr>
        <w:t>Modern Digital and Analog Communication System”, Oxford University Press</w:t>
      </w:r>
    </w:p>
    <w:p w:rsidR="008B202E" w:rsidRPr="008B202E" w:rsidRDefault="008B202E" w:rsidP="00730DD8">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[T2]</w:t>
      </w:r>
      <w:r w:rsidR="00740CC3">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 xml:space="preserve">Haykins, Simon: </w:t>
      </w:r>
      <w:r w:rsidR="00D32D7F" w:rsidRPr="008B202E">
        <w:rPr>
          <w:rFonts w:ascii="Times New Roman" w:eastAsia="Times New Roman" w:hAnsi="Times New Roman" w:cs="Times New Roman"/>
          <w:sz w:val="20"/>
          <w:szCs w:val="20"/>
        </w:rPr>
        <w:t>“Communication</w:t>
      </w:r>
      <w:r w:rsidRPr="008B202E">
        <w:rPr>
          <w:rFonts w:ascii="Times New Roman" w:eastAsia="Times New Roman" w:hAnsi="Times New Roman" w:cs="Times New Roman"/>
          <w:sz w:val="20"/>
          <w:szCs w:val="20"/>
        </w:rPr>
        <w:t xml:space="preserve"> Systems”, 3</w:t>
      </w:r>
      <w:r w:rsidRPr="008B202E">
        <w:rPr>
          <w:rFonts w:ascii="Times New Roman" w:eastAsia="Times New Roman" w:hAnsi="Times New Roman" w:cs="Times New Roman"/>
          <w:sz w:val="20"/>
          <w:szCs w:val="20"/>
          <w:vertAlign w:val="superscript"/>
        </w:rPr>
        <w:t>rd</w:t>
      </w:r>
      <w:r w:rsidRPr="008B202E">
        <w:rPr>
          <w:rFonts w:ascii="Times New Roman" w:eastAsia="Times New Roman" w:hAnsi="Times New Roman" w:cs="Times New Roman"/>
          <w:sz w:val="20"/>
          <w:szCs w:val="20"/>
        </w:rPr>
        <w:t xml:space="preserve"> Edition, John Wiley, Singapore, 1984.  </w:t>
      </w:r>
    </w:p>
    <w:p w:rsidR="00740CC3" w:rsidRDefault="00740CC3" w:rsidP="00730DD8">
      <w:pPr>
        <w:spacing w:after="0" w:line="240" w:lineRule="auto"/>
        <w:jc w:val="both"/>
        <w:rPr>
          <w:rFonts w:ascii="Times New Roman" w:eastAsia="Times New Roman" w:hAnsi="Times New Roman" w:cs="Times New Roman"/>
          <w:b/>
          <w:bCs/>
          <w:sz w:val="20"/>
          <w:szCs w:val="20"/>
        </w:rPr>
      </w:pPr>
    </w:p>
    <w:p w:rsidR="008B202E" w:rsidRPr="008B202E" w:rsidRDefault="008B202E" w:rsidP="00730DD8">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bCs/>
          <w:sz w:val="20"/>
          <w:szCs w:val="20"/>
        </w:rPr>
        <w:t>References</w:t>
      </w:r>
      <w:r w:rsidRPr="008B202E">
        <w:rPr>
          <w:rFonts w:ascii="Times New Roman" w:eastAsia="Times New Roman" w:hAnsi="Times New Roman" w:cs="Times New Roman"/>
          <w:sz w:val="20"/>
          <w:szCs w:val="20"/>
        </w:rPr>
        <w:t xml:space="preserve">: </w:t>
      </w:r>
    </w:p>
    <w:p w:rsidR="008B202E" w:rsidRPr="008B202E" w:rsidRDefault="008B202E" w:rsidP="00740CC3">
      <w:pPr>
        <w:spacing w:after="0" w:line="240" w:lineRule="auto"/>
        <w:ind w:left="720" w:hanging="720"/>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[R1]</w:t>
      </w:r>
      <w:r w:rsidR="00740CC3">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Keiser, Gerd: “Optical Fiber Communications”, 2</w:t>
      </w:r>
      <w:r w:rsidRPr="008B202E">
        <w:rPr>
          <w:rFonts w:ascii="Times New Roman" w:eastAsia="Times New Roman" w:hAnsi="Times New Roman" w:cs="Times New Roman"/>
          <w:sz w:val="20"/>
          <w:szCs w:val="20"/>
          <w:vertAlign w:val="superscript"/>
        </w:rPr>
        <w:t>nd</w:t>
      </w:r>
      <w:r w:rsidRPr="008B202E">
        <w:rPr>
          <w:rFonts w:ascii="Times New Roman" w:eastAsia="Times New Roman" w:hAnsi="Times New Roman" w:cs="Times New Roman"/>
          <w:sz w:val="20"/>
          <w:szCs w:val="20"/>
        </w:rPr>
        <w:t xml:space="preserve"> Edition, McGraw Hill (International Student Edition), 1991. </w:t>
      </w:r>
    </w:p>
    <w:p w:rsidR="008B202E" w:rsidRPr="008B202E" w:rsidRDefault="008B202E" w:rsidP="00730DD8">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[R2]</w:t>
      </w:r>
      <w:r w:rsidR="00740CC3">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 xml:space="preserve">Couch, Leon W.: </w:t>
      </w:r>
      <w:r w:rsidR="00D32D7F" w:rsidRPr="008B202E">
        <w:rPr>
          <w:rFonts w:ascii="Times New Roman" w:eastAsia="Times New Roman" w:hAnsi="Times New Roman" w:cs="Times New Roman"/>
          <w:sz w:val="20"/>
          <w:szCs w:val="20"/>
        </w:rPr>
        <w:t>“Modern</w:t>
      </w:r>
      <w:r w:rsidRPr="008B202E">
        <w:rPr>
          <w:rFonts w:ascii="Times New Roman" w:eastAsia="Times New Roman" w:hAnsi="Times New Roman" w:cs="Times New Roman"/>
          <w:sz w:val="20"/>
          <w:szCs w:val="20"/>
        </w:rPr>
        <w:t xml:space="preserve"> Communication Systems”, Prentice Hall, India, 1998.</w:t>
      </w:r>
    </w:p>
    <w:p w:rsidR="008B202E" w:rsidRPr="008B202E" w:rsidRDefault="008B202E" w:rsidP="00730DD8">
      <w:pPr>
        <w:spacing w:after="0" w:line="240" w:lineRule="auto"/>
        <w:jc w:val="both"/>
        <w:rPr>
          <w:rFonts w:ascii="Times New Roman" w:hAnsi="Times New Roman" w:cs="Times New Roman"/>
          <w:b/>
          <w:sz w:val="20"/>
          <w:szCs w:val="20"/>
          <w:u w:val="single"/>
        </w:rPr>
      </w:pPr>
      <w:r w:rsidRPr="008B202E">
        <w:rPr>
          <w:rFonts w:ascii="Times New Roman" w:hAnsi="Times New Roman" w:cs="Times New Roman"/>
          <w:b/>
          <w:sz w:val="20"/>
          <w:szCs w:val="20"/>
          <w:u w:val="single"/>
        </w:rPr>
        <w:br w:type="page"/>
      </w:r>
    </w:p>
    <w:p w:rsidR="008B202E" w:rsidRDefault="008B202E" w:rsidP="008B202E">
      <w:pPr>
        <w:spacing w:after="0" w:line="240" w:lineRule="auto"/>
        <w:jc w:val="center"/>
        <w:rPr>
          <w:rFonts w:ascii="Times New Roman" w:eastAsia="Times New Roman" w:hAnsi="Times New Roman" w:cs="Times New Roman"/>
          <w:b/>
          <w:bCs/>
          <w:sz w:val="20"/>
          <w:szCs w:val="20"/>
          <w:u w:val="single"/>
        </w:rPr>
      </w:pPr>
      <w:r w:rsidRPr="008B202E">
        <w:rPr>
          <w:rFonts w:ascii="Times New Roman" w:eastAsia="Times New Roman" w:hAnsi="Times New Roman" w:cs="Times New Roman"/>
          <w:b/>
          <w:bCs/>
          <w:sz w:val="20"/>
          <w:szCs w:val="20"/>
          <w:u w:val="single"/>
        </w:rPr>
        <w:lastRenderedPageBreak/>
        <w:t>INFORMATION THEORY AND ITS APPLICATIONS</w:t>
      </w:r>
    </w:p>
    <w:p w:rsidR="000A267F" w:rsidRPr="008B202E" w:rsidRDefault="000A267F" w:rsidP="008B202E">
      <w:pPr>
        <w:spacing w:after="0" w:line="240" w:lineRule="auto"/>
        <w:jc w:val="center"/>
        <w:rPr>
          <w:rFonts w:ascii="Times New Roman" w:eastAsia="Times New Roman" w:hAnsi="Times New Roman" w:cs="Times New Roman"/>
          <w:b/>
          <w:bCs/>
          <w:sz w:val="20"/>
          <w:szCs w:val="20"/>
          <w:u w:val="single"/>
        </w:rPr>
      </w:pPr>
    </w:p>
    <w:p w:rsidR="008B202E" w:rsidRPr="008B202E" w:rsidRDefault="008B202E" w:rsidP="008B202E">
      <w:pPr>
        <w:spacing w:after="0" w:line="240" w:lineRule="auto"/>
        <w:rPr>
          <w:rFonts w:ascii="Times New Roman" w:eastAsia="Times New Roman" w:hAnsi="Times New Roman" w:cs="Times New Roman"/>
          <w:b/>
          <w:bCs/>
          <w:sz w:val="20"/>
          <w:szCs w:val="20"/>
          <w:lang w:val="en-AU"/>
        </w:rPr>
      </w:pPr>
      <w:r w:rsidRPr="008B202E">
        <w:rPr>
          <w:rFonts w:ascii="Times New Roman" w:eastAsia="Times New Roman" w:hAnsi="Times New Roman" w:cs="Times New Roman"/>
          <w:b/>
          <w:bCs/>
          <w:sz w:val="20"/>
          <w:szCs w:val="20"/>
        </w:rPr>
        <w:t>Paper Code: ETPE-425</w:t>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t xml:space="preserve">                                              </w:t>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t>L</w:t>
      </w:r>
      <w:r w:rsidRPr="008B202E">
        <w:rPr>
          <w:rFonts w:ascii="Times New Roman" w:eastAsia="Times New Roman" w:hAnsi="Times New Roman" w:cs="Times New Roman"/>
          <w:b/>
          <w:bCs/>
          <w:sz w:val="20"/>
          <w:szCs w:val="20"/>
        </w:rPr>
        <w:tab/>
        <w:t>T/P</w:t>
      </w:r>
      <w:r w:rsidRPr="008B202E">
        <w:rPr>
          <w:rFonts w:ascii="Times New Roman" w:eastAsia="Times New Roman" w:hAnsi="Times New Roman" w:cs="Times New Roman"/>
          <w:b/>
          <w:bCs/>
          <w:sz w:val="20"/>
          <w:szCs w:val="20"/>
        </w:rPr>
        <w:tab/>
        <w:t xml:space="preserve"> C</w:t>
      </w:r>
    </w:p>
    <w:p w:rsidR="008B202E" w:rsidRDefault="008B202E" w:rsidP="008B202E">
      <w:pPr>
        <w:spacing w:after="0" w:line="240" w:lineRule="auto"/>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Paper: Information Theory and its Applications</w:t>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t>3</w:t>
      </w:r>
      <w:r w:rsidRPr="008B202E">
        <w:rPr>
          <w:rFonts w:ascii="Times New Roman" w:eastAsia="Times New Roman" w:hAnsi="Times New Roman" w:cs="Times New Roman"/>
          <w:b/>
          <w:bCs/>
          <w:sz w:val="20"/>
          <w:szCs w:val="20"/>
        </w:rPr>
        <w:tab/>
      </w:r>
      <w:r w:rsidR="00D959EA">
        <w:rPr>
          <w:rFonts w:ascii="Times New Roman" w:eastAsia="Times New Roman" w:hAnsi="Times New Roman" w:cs="Times New Roman"/>
          <w:b/>
          <w:bCs/>
          <w:sz w:val="20"/>
          <w:szCs w:val="20"/>
        </w:rPr>
        <w:t>0</w:t>
      </w:r>
      <w:r w:rsidRPr="008B202E">
        <w:rPr>
          <w:rFonts w:ascii="Times New Roman" w:eastAsia="Times New Roman" w:hAnsi="Times New Roman" w:cs="Times New Roman"/>
          <w:b/>
          <w:bCs/>
          <w:sz w:val="20"/>
          <w:szCs w:val="20"/>
        </w:rPr>
        <w:tab/>
      </w:r>
      <w:r w:rsidR="00D959EA">
        <w:rPr>
          <w:rFonts w:ascii="Times New Roman" w:eastAsia="Times New Roman" w:hAnsi="Times New Roman" w:cs="Times New Roman"/>
          <w:b/>
          <w:bCs/>
          <w:sz w:val="20"/>
          <w:szCs w:val="20"/>
        </w:rPr>
        <w:t>3</w:t>
      </w:r>
    </w:p>
    <w:p w:rsidR="001E6B94" w:rsidRPr="008B202E" w:rsidRDefault="001E6B94" w:rsidP="008B202E">
      <w:pPr>
        <w:spacing w:after="0" w:line="240" w:lineRule="auto"/>
        <w:rPr>
          <w:rFonts w:ascii="Times New Roman" w:eastAsia="Times New Roman" w:hAnsi="Times New Roman" w:cs="Times New Roman"/>
          <w:b/>
          <w:bCs/>
          <w:sz w:val="20"/>
          <w:szCs w:val="20"/>
        </w:rPr>
      </w:pPr>
    </w:p>
    <w:p w:rsidR="008B202E" w:rsidRPr="008B202E" w:rsidRDefault="004B2CA2" w:rsidP="008B202E">
      <w:pPr>
        <w:spacing w:after="0" w:line="240" w:lineRule="auto"/>
        <w:rPr>
          <w:rFonts w:ascii="Times New Roman" w:eastAsia="Times New Roman" w:hAnsi="Times New Roman" w:cs="Times New Roman"/>
          <w:sz w:val="20"/>
          <w:szCs w:val="20"/>
        </w:rPr>
      </w:pPr>
      <w:r w:rsidRPr="004B2CA2">
        <w:rPr>
          <w:rFonts w:ascii="Times New Roman" w:eastAsia="Times New Roman" w:hAnsi="Times New Roman" w:cs="Times New Roman"/>
          <w:noProof/>
          <w:sz w:val="20"/>
          <w:szCs w:val="20"/>
          <w:lang w:val="en-IN" w:eastAsia="en-IN"/>
        </w:rPr>
        <w:pict>
          <v:shape id="_x0000_s1154" type="#_x0000_t202" style="position:absolute;margin-left:-.8pt;margin-top:.9pt;width:463.55pt;height:77.0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style="mso-next-textbox:#_x0000_s1154">
              <w:txbxContent>
                <w:p w:rsidR="00E25F4A" w:rsidRPr="00912118" w:rsidRDefault="00E25F4A" w:rsidP="0021030D">
                  <w:pPr>
                    <w:autoSpaceDE w:val="0"/>
                    <w:autoSpaceDN w:val="0"/>
                    <w:adjustRightInd w:val="0"/>
                    <w:spacing w:after="0" w:line="240" w:lineRule="auto"/>
                    <w:jc w:val="both"/>
                    <w:rPr>
                      <w:rFonts w:ascii="Times New Roman" w:hAnsi="Times New Roman"/>
                      <w:b/>
                      <w:bCs/>
                      <w:sz w:val="20"/>
                    </w:rPr>
                  </w:pPr>
                  <w:r w:rsidRPr="00912118">
                    <w:rPr>
                      <w:rFonts w:ascii="Times New Roman" w:hAnsi="Times New Roman"/>
                      <w:b/>
                      <w:bCs/>
                      <w:sz w:val="20"/>
                    </w:rPr>
                    <w:t xml:space="preserve">INSTRUCTIONS TO PAPER SETTERS:                                            </w:t>
                  </w:r>
                  <w:r>
                    <w:rPr>
                      <w:rFonts w:ascii="Times New Roman" w:hAnsi="Times New Roman"/>
                      <w:b/>
                      <w:bCs/>
                      <w:sz w:val="20"/>
                    </w:rPr>
                    <w:tab/>
                    <w:t xml:space="preserve">      </w:t>
                  </w:r>
                  <w:r w:rsidRPr="002F7771">
                    <w:rPr>
                      <w:rFonts w:ascii="Times New Roman" w:hAnsi="Times New Roman"/>
                      <w:b/>
                      <w:bCs/>
                      <w:sz w:val="18"/>
                    </w:rPr>
                    <w:t>MAXIMUM MARKS</w:t>
                  </w:r>
                  <w:r w:rsidRPr="00912118">
                    <w:rPr>
                      <w:rFonts w:ascii="Times New Roman" w:hAnsi="Times New Roman"/>
                      <w:b/>
                      <w:bCs/>
                      <w:sz w:val="20"/>
                    </w:rPr>
                    <w:t>: 75</w:t>
                  </w:r>
                </w:p>
                <w:p w:rsidR="00E25F4A" w:rsidRPr="00F524B9" w:rsidRDefault="00E25F4A" w:rsidP="0021030D">
                  <w:pPr>
                    <w:autoSpaceDE w:val="0"/>
                    <w:autoSpaceDN w:val="0"/>
                    <w:adjustRightInd w:val="0"/>
                    <w:spacing w:after="0" w:line="240" w:lineRule="auto"/>
                    <w:jc w:val="both"/>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E25F4A" w:rsidRPr="00F524B9" w:rsidRDefault="00E25F4A" w:rsidP="0021030D">
                  <w:pPr>
                    <w:spacing w:after="0" w:line="240" w:lineRule="auto"/>
                    <w:jc w:val="both"/>
                    <w:rPr>
                      <w:rFonts w:ascii="Times New Roman" w:hAnsi="Times New Roman"/>
                      <w:sz w:val="20"/>
                    </w:rPr>
                  </w:pPr>
                  <w:r w:rsidRPr="00F524B9">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rPr>
                    <w:t>2.5</w:t>
                  </w:r>
                  <w:r w:rsidRPr="00F524B9">
                    <w:rPr>
                      <w:rFonts w:ascii="Times New Roman" w:hAnsi="Times New Roman"/>
                      <w:sz w:val="20"/>
                    </w:rPr>
                    <w:t xml:space="preserve"> marks</w:t>
                  </w:r>
                </w:p>
              </w:txbxContent>
            </v:textbox>
          </v:shape>
        </w:pict>
      </w:r>
    </w:p>
    <w:p w:rsidR="008B202E" w:rsidRPr="008B202E" w:rsidRDefault="008B202E" w:rsidP="008B202E">
      <w:pPr>
        <w:spacing w:after="0" w:line="240" w:lineRule="auto"/>
        <w:rPr>
          <w:rFonts w:ascii="Times New Roman" w:eastAsia="Times New Roman" w:hAnsi="Times New Roman" w:cs="Times New Roman"/>
          <w:sz w:val="20"/>
          <w:szCs w:val="20"/>
        </w:rPr>
      </w:pPr>
    </w:p>
    <w:p w:rsidR="008B202E" w:rsidRPr="008B202E" w:rsidRDefault="008B202E" w:rsidP="008B202E">
      <w:pPr>
        <w:spacing w:after="0" w:line="240" w:lineRule="auto"/>
        <w:rPr>
          <w:rFonts w:ascii="Times New Roman" w:eastAsia="Times New Roman" w:hAnsi="Times New Roman" w:cs="Times New Roman"/>
          <w:sz w:val="20"/>
          <w:szCs w:val="20"/>
        </w:rPr>
      </w:pPr>
    </w:p>
    <w:p w:rsidR="008B202E" w:rsidRPr="008B202E" w:rsidRDefault="008B202E" w:rsidP="008B202E">
      <w:pPr>
        <w:spacing w:after="0" w:line="240" w:lineRule="auto"/>
        <w:rPr>
          <w:rFonts w:ascii="Times New Roman" w:eastAsia="Times New Roman" w:hAnsi="Times New Roman" w:cs="Times New Roman"/>
          <w:sz w:val="20"/>
          <w:szCs w:val="20"/>
        </w:rPr>
      </w:pPr>
    </w:p>
    <w:p w:rsidR="008B202E" w:rsidRPr="008B202E" w:rsidRDefault="008B202E" w:rsidP="008B202E">
      <w:pPr>
        <w:spacing w:after="0" w:line="240" w:lineRule="auto"/>
        <w:rPr>
          <w:rFonts w:ascii="Times New Roman" w:eastAsia="Times New Roman" w:hAnsi="Times New Roman" w:cs="Times New Roman"/>
          <w:sz w:val="20"/>
          <w:szCs w:val="20"/>
        </w:rPr>
      </w:pPr>
    </w:p>
    <w:p w:rsidR="008B202E" w:rsidRPr="008B202E" w:rsidRDefault="008B202E" w:rsidP="008B202E">
      <w:pPr>
        <w:spacing w:after="0" w:line="240" w:lineRule="auto"/>
        <w:rPr>
          <w:rFonts w:ascii="Times New Roman" w:eastAsia="Times New Roman" w:hAnsi="Times New Roman" w:cs="Times New Roman"/>
          <w:sz w:val="20"/>
          <w:szCs w:val="20"/>
        </w:rPr>
      </w:pPr>
    </w:p>
    <w:p w:rsidR="008B202E" w:rsidRPr="008B202E" w:rsidRDefault="008B202E" w:rsidP="008B202E">
      <w:pPr>
        <w:spacing w:after="0" w:line="240" w:lineRule="auto"/>
        <w:rPr>
          <w:rFonts w:ascii="Times New Roman" w:eastAsia="Times New Roman" w:hAnsi="Times New Roman" w:cs="Times New Roman"/>
          <w:sz w:val="20"/>
          <w:szCs w:val="20"/>
        </w:rPr>
      </w:pPr>
    </w:p>
    <w:p w:rsidR="008B202E" w:rsidRPr="008B202E" w:rsidRDefault="008B202E" w:rsidP="008B202E">
      <w:pPr>
        <w:spacing w:after="0" w:line="240" w:lineRule="auto"/>
        <w:rPr>
          <w:rFonts w:ascii="Times New Roman" w:eastAsia="Times New Roman" w:hAnsi="Times New Roman" w:cs="Times New Roman"/>
          <w:sz w:val="20"/>
          <w:szCs w:val="20"/>
        </w:rPr>
      </w:pPr>
    </w:p>
    <w:p w:rsidR="008B202E" w:rsidRPr="008B202E" w:rsidRDefault="008B202E" w:rsidP="008B202E">
      <w:pPr>
        <w:spacing w:after="0" w:line="240" w:lineRule="auto"/>
        <w:rPr>
          <w:rFonts w:ascii="Times New Roman" w:eastAsia="Times New Roman" w:hAnsi="Times New Roman" w:cs="Times New Roman"/>
          <w:color w:val="000000"/>
          <w:sz w:val="20"/>
          <w:szCs w:val="20"/>
          <w:shd w:val="clear" w:color="auto" w:fill="FFFFFF"/>
        </w:rPr>
      </w:pPr>
      <w:r w:rsidRPr="008B202E">
        <w:rPr>
          <w:rFonts w:ascii="Times New Roman" w:eastAsia="Times New Roman" w:hAnsi="Times New Roman" w:cs="Times New Roman"/>
          <w:i/>
          <w:color w:val="000000"/>
          <w:sz w:val="20"/>
          <w:szCs w:val="20"/>
          <w:shd w:val="clear" w:color="auto" w:fill="FFFFFF"/>
        </w:rPr>
        <w:t>Objective: In this course the students will study a number of efficient encoding/decoding strategies which have proven important in practice with a categorization on the notion of decoding</w:t>
      </w:r>
      <w:r w:rsidRPr="008B202E">
        <w:rPr>
          <w:rFonts w:ascii="Times New Roman" w:eastAsia="Times New Roman" w:hAnsi="Times New Roman" w:cs="Times New Roman"/>
          <w:color w:val="000000"/>
          <w:sz w:val="20"/>
          <w:szCs w:val="20"/>
          <w:shd w:val="clear" w:color="auto" w:fill="FFFFFF"/>
        </w:rPr>
        <w:t>.</w:t>
      </w:r>
    </w:p>
    <w:p w:rsidR="008B202E" w:rsidRPr="008B202E" w:rsidRDefault="008B202E" w:rsidP="008B202E">
      <w:pPr>
        <w:keepNext/>
        <w:spacing w:after="0" w:line="240" w:lineRule="auto"/>
        <w:ind w:left="-270"/>
        <w:outlineLvl w:val="2"/>
        <w:rPr>
          <w:rFonts w:ascii="Times New Roman" w:eastAsia="Times New Roman" w:hAnsi="Times New Roman" w:cs="Times New Roman"/>
          <w:color w:val="000000"/>
          <w:sz w:val="20"/>
          <w:szCs w:val="20"/>
          <w:shd w:val="clear" w:color="auto" w:fill="FFFFFF"/>
        </w:rPr>
      </w:pPr>
    </w:p>
    <w:p w:rsidR="008B202E" w:rsidRPr="008B202E" w:rsidRDefault="008B202E" w:rsidP="008B202E">
      <w:pPr>
        <w:keepNext/>
        <w:spacing w:after="0" w:line="240" w:lineRule="auto"/>
        <w:outlineLvl w:val="2"/>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 xml:space="preserve">UNIT-I </w:t>
      </w:r>
    </w:p>
    <w:p w:rsidR="008B202E" w:rsidRPr="008B202E" w:rsidRDefault="008B202E" w:rsidP="008B202E">
      <w:pPr>
        <w:keepNext/>
        <w:spacing w:after="0" w:line="240" w:lineRule="auto"/>
        <w:jc w:val="both"/>
        <w:outlineLvl w:val="2"/>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 xml:space="preserve">Review of  Probability Theory, Random Variables and Random Process. Information Theory Introduction, Uncertainty, Information, and Entropy, Information Rate, Conditional and Joint Entropies. Source Coding Theorem, Data Compaction, Prefix Coding, Kraft McMillan Inequality, Huffman Coding, Lempel Ziv Coding, Discrete Memoryless Channels, Mutual Information, Markov Sources, Channel Capacity. </w:t>
      </w:r>
    </w:p>
    <w:p w:rsidR="008B202E" w:rsidRPr="008B202E" w:rsidRDefault="008B202E" w:rsidP="008B202E">
      <w:pPr>
        <w:keepNext/>
        <w:spacing w:after="0" w:line="240" w:lineRule="auto"/>
        <w:jc w:val="right"/>
        <w:outlineLvl w:val="2"/>
        <w:rPr>
          <w:rFonts w:ascii="Times New Roman" w:eastAsia="Times New Roman" w:hAnsi="Times New Roman" w:cs="Times New Roman"/>
          <w:sz w:val="20"/>
          <w:szCs w:val="20"/>
        </w:rPr>
      </w:pPr>
      <w:r w:rsidRPr="008B202E">
        <w:rPr>
          <w:rFonts w:ascii="Times New Roman" w:eastAsia="Times New Roman" w:hAnsi="Times New Roman" w:cs="Times New Roman"/>
          <w:b/>
          <w:bCs/>
          <w:sz w:val="20"/>
          <w:szCs w:val="20"/>
        </w:rPr>
        <w:t>[T1] [T2]</w:t>
      </w:r>
      <w:r w:rsidRPr="008B202E">
        <w:rPr>
          <w:rFonts w:ascii="Times New Roman" w:eastAsia="Times New Roman" w:hAnsi="Times New Roman" w:cs="Times New Roman"/>
          <w:b/>
          <w:sz w:val="20"/>
          <w:szCs w:val="20"/>
        </w:rPr>
        <w:t>[No.  of Hrs. 12]</w:t>
      </w:r>
    </w:p>
    <w:p w:rsidR="008B202E" w:rsidRPr="008B202E" w:rsidRDefault="008B202E" w:rsidP="008B202E">
      <w:pPr>
        <w:spacing w:after="0" w:line="240" w:lineRule="auto"/>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 xml:space="preserve">UNIT-II </w:t>
      </w:r>
    </w:p>
    <w:p w:rsidR="008B202E" w:rsidRPr="008B202E" w:rsidRDefault="008B202E" w:rsidP="008B202E">
      <w:pPr>
        <w:keepNext/>
        <w:spacing w:after="0" w:line="240" w:lineRule="auto"/>
        <w:jc w:val="both"/>
        <w:outlineLvl w:val="2"/>
        <w:rPr>
          <w:rFonts w:ascii="Times New Roman" w:eastAsia="Times New Roman" w:hAnsi="Times New Roman" w:cs="Times New Roman"/>
          <w:sz w:val="20"/>
          <w:szCs w:val="20"/>
          <w:lang w:val="en-AU"/>
        </w:rPr>
      </w:pPr>
      <w:r w:rsidRPr="008B202E">
        <w:rPr>
          <w:rFonts w:ascii="Times New Roman" w:eastAsia="Times New Roman" w:hAnsi="Times New Roman" w:cs="Times New Roman"/>
          <w:sz w:val="20"/>
          <w:szCs w:val="20"/>
          <w:lang w:val="en-AU"/>
        </w:rPr>
        <w:t>Channel Coding Theorem, Differential Entropy and Mutual Information for Continuous Ensembles, Information Capacity Theorem and its implications, Information Capacity of a colored noise channel. Discrete Memoryless Channels and Channel Coding Theorem revisited.</w:t>
      </w:r>
    </w:p>
    <w:p w:rsidR="008B202E" w:rsidRPr="008B202E" w:rsidRDefault="008B202E" w:rsidP="008B202E">
      <w:pPr>
        <w:keepNext/>
        <w:spacing w:after="0" w:line="240" w:lineRule="auto"/>
        <w:jc w:val="right"/>
        <w:outlineLvl w:val="2"/>
        <w:rPr>
          <w:rFonts w:ascii="Times New Roman" w:eastAsia="Times New Roman" w:hAnsi="Times New Roman" w:cs="Times New Roman"/>
          <w:sz w:val="20"/>
          <w:szCs w:val="20"/>
          <w:lang w:val="en-AU"/>
        </w:rPr>
      </w:pPr>
      <w:r w:rsidRPr="008B202E">
        <w:rPr>
          <w:rFonts w:ascii="Times New Roman" w:eastAsia="Times New Roman" w:hAnsi="Times New Roman" w:cs="Times New Roman"/>
          <w:b/>
          <w:bCs/>
          <w:sz w:val="20"/>
          <w:szCs w:val="20"/>
        </w:rPr>
        <w:t xml:space="preserve">    </w:t>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t>[T1][T2][R1][R5][</w:t>
      </w:r>
      <w:r w:rsidRPr="008B202E">
        <w:rPr>
          <w:rFonts w:ascii="Times New Roman" w:eastAsia="Times New Roman" w:hAnsi="Times New Roman" w:cs="Times New Roman"/>
          <w:b/>
          <w:sz w:val="20"/>
          <w:szCs w:val="20"/>
        </w:rPr>
        <w:t>No. of Hrs.10</w:t>
      </w:r>
      <w:r w:rsidRPr="008B202E">
        <w:rPr>
          <w:rFonts w:ascii="Times New Roman" w:eastAsia="Times New Roman" w:hAnsi="Times New Roman" w:cs="Times New Roman"/>
          <w:b/>
          <w:sz w:val="20"/>
          <w:szCs w:val="20"/>
          <w:lang w:val="en-AU"/>
        </w:rPr>
        <w:t>]</w:t>
      </w:r>
    </w:p>
    <w:p w:rsidR="008B202E" w:rsidRPr="008B202E" w:rsidRDefault="008B202E" w:rsidP="008B202E">
      <w:pPr>
        <w:keepNext/>
        <w:spacing w:after="0" w:line="240" w:lineRule="auto"/>
        <w:outlineLvl w:val="2"/>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 xml:space="preserve">UNIT-III </w:t>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p>
    <w:p w:rsidR="008B202E" w:rsidRPr="008B202E" w:rsidRDefault="008B202E" w:rsidP="008B202E">
      <w:pPr>
        <w:keepNext/>
        <w:spacing w:after="0" w:line="240" w:lineRule="auto"/>
        <w:jc w:val="both"/>
        <w:outlineLvl w:val="2"/>
        <w:rPr>
          <w:rFonts w:ascii="Times New Roman" w:eastAsia="Times New Roman" w:hAnsi="Times New Roman" w:cs="Times New Roman"/>
          <w:sz w:val="20"/>
          <w:szCs w:val="20"/>
          <w:lang w:val="en-AU"/>
        </w:rPr>
      </w:pPr>
      <w:r w:rsidRPr="008B202E">
        <w:rPr>
          <w:rFonts w:ascii="Times New Roman" w:eastAsia="Times New Roman" w:hAnsi="Times New Roman" w:cs="Times New Roman"/>
          <w:sz w:val="20"/>
          <w:szCs w:val="20"/>
          <w:lang w:val="en-AU"/>
        </w:rPr>
        <w:t>Linear Block codes, Repetition Codes, Syndrome Decoding, Hamming Codes, Dual Code, Cyclic Codes, Maximal Length Codes, CRC Codes, BCH Codes, Reed-Solomon Codes, Golay Codes, Convolutional Codes: Code Tree, Trellis and State Diagram.</w:t>
      </w:r>
    </w:p>
    <w:p w:rsidR="008B202E" w:rsidRPr="008B202E" w:rsidRDefault="008B202E" w:rsidP="008B202E">
      <w:pPr>
        <w:keepNext/>
        <w:spacing w:after="0" w:line="240" w:lineRule="auto"/>
        <w:jc w:val="right"/>
        <w:outlineLvl w:val="2"/>
        <w:rPr>
          <w:rFonts w:ascii="Times New Roman" w:eastAsia="Times New Roman" w:hAnsi="Times New Roman" w:cs="Times New Roman"/>
          <w:sz w:val="20"/>
          <w:szCs w:val="20"/>
          <w:lang w:val="en-AU"/>
        </w:rPr>
      </w:pPr>
      <w:r w:rsidRPr="008B202E">
        <w:rPr>
          <w:rFonts w:ascii="Times New Roman" w:eastAsia="Times New Roman" w:hAnsi="Times New Roman" w:cs="Times New Roman"/>
          <w:b/>
          <w:bCs/>
          <w:sz w:val="20"/>
          <w:szCs w:val="20"/>
        </w:rPr>
        <w:t>[T1] [R2]</w:t>
      </w:r>
      <w:r w:rsidRPr="008B202E">
        <w:rPr>
          <w:rFonts w:ascii="Times New Roman" w:eastAsia="Times New Roman" w:hAnsi="Times New Roman" w:cs="Times New Roman"/>
          <w:b/>
          <w:sz w:val="20"/>
          <w:szCs w:val="20"/>
          <w:lang w:val="en-AU"/>
        </w:rPr>
        <w:t>[R4][</w:t>
      </w:r>
      <w:r w:rsidRPr="008B202E">
        <w:rPr>
          <w:rFonts w:ascii="Times New Roman" w:eastAsia="Times New Roman" w:hAnsi="Times New Roman" w:cs="Times New Roman"/>
          <w:b/>
          <w:sz w:val="20"/>
          <w:szCs w:val="20"/>
        </w:rPr>
        <w:t>No.  of hrs.</w:t>
      </w:r>
      <w:r w:rsidRPr="008B202E">
        <w:rPr>
          <w:rFonts w:ascii="Times New Roman" w:eastAsia="Times New Roman" w:hAnsi="Times New Roman" w:cs="Times New Roman"/>
          <w:b/>
          <w:sz w:val="20"/>
          <w:szCs w:val="20"/>
          <w:lang w:val="en-AU"/>
        </w:rPr>
        <w:t>11]</w:t>
      </w:r>
    </w:p>
    <w:p w:rsidR="008B202E" w:rsidRPr="008B202E" w:rsidRDefault="008B202E" w:rsidP="008B202E">
      <w:pPr>
        <w:spacing w:after="0" w:line="240" w:lineRule="auto"/>
        <w:rPr>
          <w:rFonts w:ascii="Times New Roman" w:eastAsia="Times New Roman" w:hAnsi="Times New Roman" w:cs="Times New Roman"/>
          <w:sz w:val="20"/>
          <w:szCs w:val="20"/>
        </w:rPr>
      </w:pPr>
      <w:r w:rsidRPr="008B202E">
        <w:rPr>
          <w:rFonts w:ascii="Times New Roman" w:eastAsia="Times New Roman" w:hAnsi="Times New Roman" w:cs="Times New Roman"/>
          <w:b/>
          <w:bCs/>
          <w:sz w:val="20"/>
          <w:szCs w:val="20"/>
        </w:rPr>
        <w:t xml:space="preserve">UNIT-IV </w:t>
      </w:r>
    </w:p>
    <w:p w:rsidR="008B202E" w:rsidRPr="008B202E" w:rsidRDefault="008B202E" w:rsidP="008B202E">
      <w:pPr>
        <w:spacing w:after="0" w:line="240" w:lineRule="auto"/>
        <w:jc w:val="both"/>
        <w:rPr>
          <w:rFonts w:ascii="Times New Roman" w:eastAsia="Times New Roman" w:hAnsi="Times New Roman" w:cs="Times New Roman"/>
          <w:sz w:val="20"/>
          <w:szCs w:val="20"/>
          <w:lang w:val="en-AU"/>
        </w:rPr>
      </w:pPr>
      <w:r w:rsidRPr="008B202E">
        <w:rPr>
          <w:rFonts w:ascii="Times New Roman" w:eastAsia="Times New Roman" w:hAnsi="Times New Roman" w:cs="Times New Roman"/>
          <w:sz w:val="20"/>
          <w:szCs w:val="20"/>
        </w:rPr>
        <w:t xml:space="preserve">Decoding of Convoltutional Codes: </w:t>
      </w:r>
      <w:r w:rsidRPr="008B202E">
        <w:rPr>
          <w:rFonts w:ascii="Times New Roman" w:eastAsia="Times New Roman" w:hAnsi="Times New Roman" w:cs="Times New Roman"/>
          <w:sz w:val="20"/>
          <w:szCs w:val="20"/>
          <w:lang w:val="en-AU"/>
        </w:rPr>
        <w:t>Maximum Likelihood decoding, Viterbi’s algorithm, free distance of a convolutional code. Turbo Codes: Turbo Encoder and Decoder, Puncturing, Performance of Turbo Codes. Introduction to Cryptography.</w:t>
      </w:r>
    </w:p>
    <w:p w:rsidR="008B202E" w:rsidRPr="008B202E" w:rsidRDefault="008B202E" w:rsidP="008B202E">
      <w:pPr>
        <w:spacing w:after="0" w:line="240" w:lineRule="auto"/>
        <w:jc w:val="right"/>
        <w:rPr>
          <w:rFonts w:ascii="Times New Roman" w:eastAsia="Times New Roman" w:hAnsi="Times New Roman" w:cs="Times New Roman"/>
          <w:sz w:val="20"/>
          <w:szCs w:val="20"/>
          <w:lang w:val="en-AU"/>
        </w:rPr>
      </w:pPr>
      <w:r w:rsidRPr="008B202E">
        <w:rPr>
          <w:rFonts w:ascii="Times New Roman" w:eastAsia="Times New Roman" w:hAnsi="Times New Roman" w:cs="Times New Roman"/>
          <w:b/>
          <w:bCs/>
          <w:sz w:val="20"/>
          <w:szCs w:val="20"/>
        </w:rPr>
        <w:t>[T1] [R2] [R3][R5]</w:t>
      </w:r>
      <w:r w:rsidRPr="008B202E">
        <w:rPr>
          <w:rFonts w:ascii="Times New Roman" w:eastAsia="Times New Roman" w:hAnsi="Times New Roman" w:cs="Times New Roman"/>
          <w:sz w:val="20"/>
          <w:szCs w:val="20"/>
          <w:lang w:val="en-AU"/>
        </w:rPr>
        <w:t xml:space="preserve"> [</w:t>
      </w:r>
      <w:r w:rsidRPr="008B202E">
        <w:rPr>
          <w:rFonts w:ascii="Times New Roman" w:eastAsia="Times New Roman" w:hAnsi="Times New Roman" w:cs="Times New Roman"/>
          <w:b/>
          <w:sz w:val="20"/>
          <w:szCs w:val="20"/>
        </w:rPr>
        <w:t>No.  of Hrs.</w:t>
      </w:r>
      <w:r w:rsidRPr="008B202E">
        <w:rPr>
          <w:rFonts w:ascii="Times New Roman" w:eastAsia="Times New Roman" w:hAnsi="Times New Roman" w:cs="Times New Roman"/>
          <w:b/>
          <w:sz w:val="20"/>
          <w:szCs w:val="20"/>
          <w:lang w:val="en-AU"/>
        </w:rPr>
        <w:t>11</w:t>
      </w:r>
      <w:r w:rsidRPr="008B202E">
        <w:rPr>
          <w:rFonts w:ascii="Times New Roman" w:eastAsia="Times New Roman" w:hAnsi="Times New Roman" w:cs="Times New Roman"/>
          <w:sz w:val="20"/>
          <w:szCs w:val="20"/>
          <w:lang w:val="en-AU"/>
        </w:rPr>
        <w:t>]</w:t>
      </w:r>
    </w:p>
    <w:p w:rsidR="008B202E" w:rsidRPr="008B202E" w:rsidRDefault="008B202E" w:rsidP="008B202E">
      <w:pPr>
        <w:spacing w:after="0" w:line="240" w:lineRule="auto"/>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Text Books:</w:t>
      </w:r>
    </w:p>
    <w:p w:rsidR="008B202E" w:rsidRPr="008B202E" w:rsidRDefault="008B202E" w:rsidP="008B202E">
      <w:pPr>
        <w:tabs>
          <w:tab w:val="num" w:pos="0"/>
        </w:tabs>
        <w:spacing w:after="0" w:line="240" w:lineRule="auto"/>
        <w:rPr>
          <w:rFonts w:ascii="Times New Roman" w:eastAsia="Times New Roman" w:hAnsi="Times New Roman" w:cs="Times New Roman"/>
          <w:sz w:val="20"/>
          <w:szCs w:val="20"/>
          <w:lang w:val="en-AU"/>
        </w:rPr>
      </w:pPr>
      <w:r w:rsidRPr="008B202E">
        <w:rPr>
          <w:rFonts w:ascii="Times New Roman" w:eastAsia="Times New Roman" w:hAnsi="Times New Roman" w:cs="Times New Roman"/>
          <w:sz w:val="20"/>
          <w:szCs w:val="20"/>
          <w:lang w:val="en-AU"/>
        </w:rPr>
        <w:t>[T1]</w:t>
      </w:r>
      <w:r w:rsidRPr="008B202E">
        <w:rPr>
          <w:rFonts w:ascii="Times New Roman" w:eastAsia="Times New Roman" w:hAnsi="Times New Roman" w:cs="Times New Roman"/>
          <w:sz w:val="20"/>
          <w:szCs w:val="20"/>
          <w:lang w:val="en-AU"/>
        </w:rPr>
        <w:tab/>
        <w:t>Simon Haykins, “Communication Systems”, 4</w:t>
      </w:r>
      <w:r w:rsidRPr="008B202E">
        <w:rPr>
          <w:rFonts w:ascii="Times New Roman" w:eastAsia="Times New Roman" w:hAnsi="Times New Roman" w:cs="Times New Roman"/>
          <w:sz w:val="20"/>
          <w:szCs w:val="20"/>
          <w:vertAlign w:val="superscript"/>
          <w:lang w:val="en-AU"/>
        </w:rPr>
        <w:t>th</w:t>
      </w:r>
      <w:r w:rsidRPr="008B202E">
        <w:rPr>
          <w:rFonts w:ascii="Times New Roman" w:eastAsia="Times New Roman" w:hAnsi="Times New Roman" w:cs="Times New Roman"/>
          <w:sz w:val="20"/>
          <w:szCs w:val="20"/>
          <w:lang w:val="en-AU"/>
        </w:rPr>
        <w:t xml:space="preserve"> edition Wiley, 2001.</w:t>
      </w:r>
    </w:p>
    <w:p w:rsidR="008B202E" w:rsidRPr="008B202E" w:rsidRDefault="008B202E" w:rsidP="008B202E">
      <w:pPr>
        <w:tabs>
          <w:tab w:val="num" w:pos="0"/>
        </w:tabs>
        <w:spacing w:after="0" w:line="240" w:lineRule="auto"/>
        <w:rPr>
          <w:rFonts w:ascii="Times New Roman" w:eastAsia="Times New Roman" w:hAnsi="Times New Roman" w:cs="Times New Roman"/>
          <w:color w:val="FF0000"/>
          <w:sz w:val="20"/>
          <w:szCs w:val="20"/>
        </w:rPr>
      </w:pPr>
      <w:r w:rsidRPr="008B202E">
        <w:rPr>
          <w:rFonts w:ascii="Times New Roman" w:eastAsia="Times New Roman" w:hAnsi="Times New Roman" w:cs="Times New Roman"/>
          <w:sz w:val="20"/>
          <w:szCs w:val="20"/>
          <w:lang w:val="en-AU"/>
        </w:rPr>
        <w:t>[T2]</w:t>
      </w:r>
      <w:r w:rsidRPr="008B202E">
        <w:rPr>
          <w:rFonts w:ascii="Times New Roman" w:eastAsia="Times New Roman" w:hAnsi="Times New Roman" w:cs="Times New Roman"/>
          <w:sz w:val="20"/>
          <w:szCs w:val="20"/>
          <w:lang w:val="en-AU"/>
        </w:rPr>
        <w:tab/>
      </w:r>
      <w:r w:rsidRPr="008B202E">
        <w:rPr>
          <w:rFonts w:ascii="Times New Roman" w:eastAsia="Times New Roman" w:hAnsi="Times New Roman" w:cs="Times New Roman"/>
          <w:sz w:val="20"/>
          <w:szCs w:val="20"/>
        </w:rPr>
        <w:t>J G Proakis, “Digital Communications”, Mc Graw Hill, 2001.</w:t>
      </w:r>
    </w:p>
    <w:p w:rsidR="008B202E" w:rsidRPr="008B202E" w:rsidRDefault="008B202E" w:rsidP="008B202E">
      <w:pPr>
        <w:spacing w:after="0" w:line="240" w:lineRule="auto"/>
        <w:rPr>
          <w:rFonts w:ascii="Times New Roman" w:eastAsia="Times New Roman" w:hAnsi="Times New Roman" w:cs="Times New Roman"/>
          <w:sz w:val="20"/>
          <w:szCs w:val="20"/>
          <w:lang w:val="en-AU"/>
        </w:rPr>
      </w:pPr>
    </w:p>
    <w:p w:rsidR="008B202E" w:rsidRPr="008B202E" w:rsidRDefault="008B202E" w:rsidP="008B202E">
      <w:pPr>
        <w:spacing w:after="0" w:line="240" w:lineRule="auto"/>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Reference Books:</w:t>
      </w:r>
    </w:p>
    <w:p w:rsidR="008B202E" w:rsidRPr="008B202E" w:rsidRDefault="008B202E" w:rsidP="008B202E">
      <w:pPr>
        <w:spacing w:after="0" w:line="240" w:lineRule="auto"/>
        <w:rPr>
          <w:rFonts w:ascii="Times New Roman" w:eastAsia="Times New Roman" w:hAnsi="Times New Roman" w:cs="Times New Roman"/>
          <w:sz w:val="20"/>
          <w:szCs w:val="20"/>
          <w:lang w:val="en-AU"/>
        </w:rPr>
      </w:pPr>
      <w:r w:rsidRPr="008B202E">
        <w:rPr>
          <w:rFonts w:ascii="Times New Roman" w:eastAsia="Times New Roman" w:hAnsi="Times New Roman" w:cs="Times New Roman"/>
          <w:bCs/>
          <w:sz w:val="20"/>
          <w:szCs w:val="20"/>
        </w:rPr>
        <w:t>[R1]</w:t>
      </w:r>
      <w:r w:rsidRPr="008B202E">
        <w:rPr>
          <w:rFonts w:ascii="Times New Roman" w:eastAsia="Times New Roman" w:hAnsi="Times New Roman" w:cs="Times New Roman"/>
          <w:bCs/>
          <w:sz w:val="20"/>
          <w:szCs w:val="20"/>
        </w:rPr>
        <w:tab/>
      </w:r>
      <w:r w:rsidRPr="008B202E">
        <w:rPr>
          <w:rFonts w:ascii="Times New Roman" w:eastAsia="Times New Roman" w:hAnsi="Times New Roman" w:cs="Times New Roman"/>
          <w:sz w:val="20"/>
          <w:szCs w:val="20"/>
          <w:lang w:val="en-AU"/>
        </w:rPr>
        <w:t>T M Gover, J M Thomos, “Elements of Information Theory”, Wiley, 1999.</w:t>
      </w:r>
    </w:p>
    <w:p w:rsidR="008B202E" w:rsidRPr="008B202E" w:rsidRDefault="008B202E" w:rsidP="008B202E">
      <w:pPr>
        <w:spacing w:after="0" w:line="240" w:lineRule="auto"/>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lang w:val="en-AU"/>
        </w:rPr>
        <w:t>[R2]</w:t>
      </w:r>
      <w:r w:rsidRPr="008B202E">
        <w:rPr>
          <w:rFonts w:ascii="Times New Roman" w:eastAsia="Times New Roman" w:hAnsi="Times New Roman" w:cs="Times New Roman"/>
          <w:sz w:val="20"/>
          <w:szCs w:val="20"/>
          <w:lang w:val="en-AU"/>
        </w:rPr>
        <w:tab/>
      </w:r>
      <w:r w:rsidRPr="008B202E">
        <w:rPr>
          <w:rFonts w:ascii="Times New Roman" w:eastAsia="Times New Roman" w:hAnsi="Times New Roman" w:cs="Times New Roman"/>
          <w:sz w:val="20"/>
          <w:szCs w:val="20"/>
        </w:rPr>
        <w:t xml:space="preserve">Arijit Saha, Nilotpal Manna, Surajit Mandal, “Information Theory, Coding and Cryptography”, Pearson </w:t>
      </w:r>
    </w:p>
    <w:p w:rsidR="008B202E" w:rsidRPr="008B202E" w:rsidRDefault="008B202E" w:rsidP="008B202E">
      <w:pPr>
        <w:spacing w:after="0" w:line="240" w:lineRule="auto"/>
        <w:ind w:firstLine="720"/>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Education, 2013.</w:t>
      </w:r>
    </w:p>
    <w:p w:rsidR="008B202E" w:rsidRPr="008B202E" w:rsidRDefault="008B202E" w:rsidP="008B202E">
      <w:pPr>
        <w:spacing w:after="0" w:line="240" w:lineRule="auto"/>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[R3]</w:t>
      </w:r>
      <w:r w:rsidRPr="008B202E">
        <w:rPr>
          <w:rFonts w:ascii="Times New Roman" w:eastAsia="Times New Roman" w:hAnsi="Times New Roman" w:cs="Times New Roman"/>
          <w:sz w:val="20"/>
          <w:szCs w:val="20"/>
        </w:rPr>
        <w:tab/>
        <w:t>Schaum’s Outlines, Analog and Digital Communications, Second Edition.</w:t>
      </w:r>
    </w:p>
    <w:p w:rsidR="008B202E" w:rsidRPr="008B202E" w:rsidRDefault="008B202E" w:rsidP="008B202E">
      <w:pPr>
        <w:spacing w:after="0" w:line="240" w:lineRule="auto"/>
        <w:rPr>
          <w:rFonts w:ascii="Times New Roman" w:eastAsia="Times New Roman" w:hAnsi="Times New Roman" w:cs="Times New Roman"/>
          <w:color w:val="000000" w:themeColor="text1"/>
          <w:sz w:val="20"/>
          <w:szCs w:val="20"/>
        </w:rPr>
      </w:pPr>
      <w:r w:rsidRPr="008B202E">
        <w:rPr>
          <w:rFonts w:ascii="Times New Roman" w:eastAsia="Times New Roman" w:hAnsi="Times New Roman" w:cs="Times New Roman"/>
          <w:sz w:val="20"/>
          <w:szCs w:val="20"/>
        </w:rPr>
        <w:t>[R4]</w:t>
      </w:r>
      <w:r w:rsidRPr="008B202E">
        <w:rPr>
          <w:rFonts w:ascii="Times New Roman" w:eastAsia="Times New Roman" w:hAnsi="Times New Roman" w:cs="Times New Roman"/>
          <w:sz w:val="20"/>
          <w:szCs w:val="20"/>
        </w:rPr>
        <w:tab/>
      </w:r>
      <w:r w:rsidRPr="008B202E">
        <w:rPr>
          <w:rFonts w:ascii="Times New Roman" w:eastAsia="Times New Roman" w:hAnsi="Times New Roman" w:cs="Times New Roman"/>
          <w:color w:val="000000" w:themeColor="text1"/>
          <w:sz w:val="20"/>
          <w:szCs w:val="20"/>
        </w:rPr>
        <w:t>Amitabha Bhattacharya, “Digital Communication”, TMH 2006.</w:t>
      </w:r>
    </w:p>
    <w:p w:rsidR="008B202E" w:rsidRPr="008B202E" w:rsidRDefault="008B202E" w:rsidP="008B202E">
      <w:pPr>
        <w:spacing w:after="0" w:line="240" w:lineRule="auto"/>
        <w:rPr>
          <w:rFonts w:ascii="Times New Roman" w:eastAsia="Times New Roman" w:hAnsi="Times New Roman" w:cs="Times New Roman"/>
          <w:sz w:val="20"/>
          <w:szCs w:val="20"/>
          <w:lang w:val="en-AU"/>
        </w:rPr>
      </w:pPr>
      <w:r w:rsidRPr="008B202E">
        <w:rPr>
          <w:rFonts w:ascii="Times New Roman" w:eastAsia="Times New Roman" w:hAnsi="Times New Roman" w:cs="Times New Roman"/>
          <w:color w:val="000000" w:themeColor="text1"/>
          <w:sz w:val="20"/>
          <w:szCs w:val="20"/>
        </w:rPr>
        <w:t>[R5]</w:t>
      </w:r>
      <w:r w:rsidRPr="008B202E">
        <w:rPr>
          <w:rFonts w:ascii="Times New Roman" w:eastAsia="Times New Roman" w:hAnsi="Times New Roman" w:cs="Times New Roman"/>
          <w:color w:val="000000" w:themeColor="text1"/>
          <w:sz w:val="20"/>
          <w:szCs w:val="20"/>
        </w:rPr>
        <w:tab/>
        <w:t>J. H. Van Lint.. “Introduction to Coding Theory”, Springer -Verlag.</w:t>
      </w:r>
    </w:p>
    <w:p w:rsidR="008B202E" w:rsidRPr="008B202E" w:rsidRDefault="008B202E" w:rsidP="008B202E">
      <w:pPr>
        <w:rPr>
          <w:rFonts w:ascii="Times New Roman" w:eastAsia="Calibri" w:hAnsi="Times New Roman" w:cs="Times New Roman"/>
          <w:sz w:val="20"/>
          <w:szCs w:val="20"/>
        </w:rPr>
      </w:pPr>
      <w:r w:rsidRPr="008B202E">
        <w:rPr>
          <w:rFonts w:ascii="Times New Roman" w:eastAsia="Calibri" w:hAnsi="Times New Roman" w:cs="Times New Roman"/>
          <w:sz w:val="20"/>
          <w:szCs w:val="20"/>
          <w:lang w:val="en-IN" w:bidi="hi-IN"/>
        </w:rPr>
        <w:br w:type="page"/>
      </w:r>
    </w:p>
    <w:p w:rsidR="008B202E" w:rsidRPr="008B202E" w:rsidRDefault="008B202E" w:rsidP="008B202E">
      <w:pPr>
        <w:autoSpaceDE w:val="0"/>
        <w:autoSpaceDN w:val="0"/>
        <w:adjustRightInd w:val="0"/>
        <w:spacing w:after="0" w:line="240" w:lineRule="auto"/>
        <w:jc w:val="center"/>
        <w:rPr>
          <w:rFonts w:ascii="Times New Roman" w:eastAsia="Times New Roman" w:hAnsi="Times New Roman" w:cs="Times New Roman"/>
          <w:b/>
          <w:bCs/>
          <w:color w:val="000000"/>
          <w:sz w:val="20"/>
          <w:szCs w:val="20"/>
          <w:u w:val="single"/>
        </w:rPr>
      </w:pPr>
    </w:p>
    <w:p w:rsidR="008B202E" w:rsidRPr="008B202E" w:rsidRDefault="008B202E" w:rsidP="008B202E">
      <w:pPr>
        <w:autoSpaceDE w:val="0"/>
        <w:autoSpaceDN w:val="0"/>
        <w:adjustRightInd w:val="0"/>
        <w:spacing w:after="0" w:line="240" w:lineRule="auto"/>
        <w:jc w:val="center"/>
        <w:rPr>
          <w:rFonts w:ascii="Times New Roman" w:eastAsia="Times New Roman" w:hAnsi="Times New Roman" w:cs="Times New Roman"/>
          <w:b/>
          <w:bCs/>
          <w:color w:val="000000"/>
          <w:sz w:val="20"/>
          <w:szCs w:val="20"/>
          <w:u w:val="single"/>
        </w:rPr>
      </w:pPr>
      <w:r w:rsidRPr="008B202E">
        <w:rPr>
          <w:rFonts w:ascii="Times New Roman" w:eastAsia="Times New Roman" w:hAnsi="Times New Roman" w:cs="Times New Roman"/>
          <w:b/>
          <w:bCs/>
          <w:color w:val="000000"/>
          <w:sz w:val="20"/>
          <w:szCs w:val="20"/>
          <w:u w:val="single"/>
        </w:rPr>
        <w:t>FINITE ELEMENT METHODS</w:t>
      </w:r>
    </w:p>
    <w:p w:rsidR="008B202E" w:rsidRPr="008B202E" w:rsidRDefault="008B202E" w:rsidP="008B202E">
      <w:pPr>
        <w:autoSpaceDE w:val="0"/>
        <w:autoSpaceDN w:val="0"/>
        <w:adjustRightInd w:val="0"/>
        <w:spacing w:after="0" w:line="240" w:lineRule="auto"/>
        <w:jc w:val="center"/>
        <w:rPr>
          <w:rFonts w:ascii="Times New Roman" w:eastAsia="Times New Roman" w:hAnsi="Times New Roman" w:cs="Times New Roman"/>
          <w:b/>
          <w:bCs/>
          <w:color w:val="000000"/>
          <w:sz w:val="20"/>
          <w:szCs w:val="20"/>
          <w:u w:val="single"/>
        </w:rPr>
      </w:pP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8B202E">
        <w:rPr>
          <w:rFonts w:ascii="Times New Roman" w:eastAsia="Times New Roman" w:hAnsi="Times New Roman" w:cs="Times New Roman"/>
          <w:b/>
          <w:bCs/>
          <w:color w:val="000000"/>
          <w:sz w:val="20"/>
          <w:szCs w:val="20"/>
        </w:rPr>
        <w:t xml:space="preserve">Paper Code: ETME-423           </w:t>
      </w:r>
      <w:r w:rsidRPr="008B202E">
        <w:rPr>
          <w:rFonts w:ascii="Times New Roman" w:eastAsia="Times New Roman" w:hAnsi="Times New Roman" w:cs="Times New Roman"/>
          <w:b/>
          <w:bCs/>
          <w:color w:val="000000"/>
          <w:sz w:val="20"/>
          <w:szCs w:val="20"/>
        </w:rPr>
        <w:tab/>
      </w:r>
      <w:r w:rsidRPr="008B202E">
        <w:rPr>
          <w:rFonts w:ascii="Times New Roman" w:eastAsia="Times New Roman" w:hAnsi="Times New Roman" w:cs="Times New Roman"/>
          <w:b/>
          <w:bCs/>
          <w:color w:val="000000"/>
          <w:sz w:val="20"/>
          <w:szCs w:val="20"/>
        </w:rPr>
        <w:tab/>
      </w:r>
      <w:r w:rsidRPr="008B202E">
        <w:rPr>
          <w:rFonts w:ascii="Times New Roman" w:eastAsia="Times New Roman" w:hAnsi="Times New Roman" w:cs="Times New Roman"/>
          <w:b/>
          <w:bCs/>
          <w:color w:val="000000"/>
          <w:sz w:val="20"/>
          <w:szCs w:val="20"/>
        </w:rPr>
        <w:tab/>
      </w:r>
      <w:r w:rsidRPr="008B202E">
        <w:rPr>
          <w:rFonts w:ascii="Times New Roman" w:eastAsia="Times New Roman" w:hAnsi="Times New Roman" w:cs="Times New Roman"/>
          <w:b/>
          <w:bCs/>
          <w:color w:val="000000"/>
          <w:sz w:val="20"/>
          <w:szCs w:val="20"/>
        </w:rPr>
        <w:tab/>
      </w:r>
      <w:r w:rsidRPr="008B202E">
        <w:rPr>
          <w:rFonts w:ascii="Times New Roman" w:eastAsia="Times New Roman" w:hAnsi="Times New Roman" w:cs="Times New Roman"/>
          <w:b/>
          <w:bCs/>
          <w:color w:val="000000"/>
          <w:sz w:val="20"/>
          <w:szCs w:val="20"/>
        </w:rPr>
        <w:tab/>
      </w:r>
      <w:r w:rsidRPr="008B202E">
        <w:rPr>
          <w:rFonts w:ascii="Times New Roman" w:eastAsia="Times New Roman" w:hAnsi="Times New Roman" w:cs="Times New Roman"/>
          <w:b/>
          <w:bCs/>
          <w:color w:val="000000"/>
          <w:sz w:val="20"/>
          <w:szCs w:val="20"/>
        </w:rPr>
        <w:tab/>
      </w:r>
      <w:r w:rsidRPr="008B202E">
        <w:rPr>
          <w:rFonts w:ascii="Times New Roman" w:eastAsia="Times New Roman" w:hAnsi="Times New Roman" w:cs="Times New Roman"/>
          <w:b/>
          <w:bCs/>
          <w:color w:val="000000"/>
          <w:sz w:val="20"/>
          <w:szCs w:val="20"/>
        </w:rPr>
        <w:tab/>
        <w:t>L</w:t>
      </w:r>
      <w:r w:rsidRPr="008B202E">
        <w:rPr>
          <w:rFonts w:ascii="Times New Roman" w:eastAsia="Times New Roman" w:hAnsi="Times New Roman" w:cs="Times New Roman"/>
          <w:b/>
          <w:bCs/>
          <w:color w:val="000000"/>
          <w:sz w:val="20"/>
          <w:szCs w:val="20"/>
        </w:rPr>
        <w:tab/>
        <w:t>T/P</w:t>
      </w:r>
      <w:r w:rsidRPr="008B202E">
        <w:rPr>
          <w:rFonts w:ascii="Times New Roman" w:eastAsia="Times New Roman" w:hAnsi="Times New Roman" w:cs="Times New Roman"/>
          <w:b/>
          <w:bCs/>
          <w:color w:val="000000"/>
          <w:sz w:val="20"/>
          <w:szCs w:val="20"/>
        </w:rPr>
        <w:tab/>
        <w:t>C</w:t>
      </w: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8B202E">
        <w:rPr>
          <w:rFonts w:ascii="Times New Roman" w:eastAsia="Times New Roman" w:hAnsi="Times New Roman" w:cs="Times New Roman"/>
          <w:b/>
          <w:bCs/>
          <w:color w:val="000000"/>
          <w:sz w:val="20"/>
          <w:szCs w:val="20"/>
        </w:rPr>
        <w:t xml:space="preserve">Paper: Finite Element Methods </w:t>
      </w:r>
      <w:r w:rsidRPr="008B202E">
        <w:rPr>
          <w:rFonts w:ascii="Times New Roman" w:eastAsia="Times New Roman" w:hAnsi="Times New Roman" w:cs="Times New Roman"/>
          <w:b/>
          <w:bCs/>
          <w:color w:val="000000"/>
          <w:sz w:val="20"/>
          <w:szCs w:val="20"/>
        </w:rPr>
        <w:tab/>
      </w:r>
      <w:r w:rsidRPr="008B202E">
        <w:rPr>
          <w:rFonts w:ascii="Times New Roman" w:eastAsia="Times New Roman" w:hAnsi="Times New Roman" w:cs="Times New Roman"/>
          <w:b/>
          <w:bCs/>
          <w:color w:val="000000"/>
          <w:sz w:val="20"/>
          <w:szCs w:val="20"/>
        </w:rPr>
        <w:tab/>
      </w:r>
      <w:r w:rsidRPr="008B202E">
        <w:rPr>
          <w:rFonts w:ascii="Times New Roman" w:eastAsia="Times New Roman" w:hAnsi="Times New Roman" w:cs="Times New Roman"/>
          <w:b/>
          <w:bCs/>
          <w:color w:val="000000"/>
          <w:sz w:val="20"/>
          <w:szCs w:val="20"/>
        </w:rPr>
        <w:tab/>
      </w:r>
      <w:r w:rsidRPr="008B202E">
        <w:rPr>
          <w:rFonts w:ascii="Times New Roman" w:eastAsia="Times New Roman" w:hAnsi="Times New Roman" w:cs="Times New Roman"/>
          <w:b/>
          <w:bCs/>
          <w:color w:val="000000"/>
          <w:sz w:val="20"/>
          <w:szCs w:val="20"/>
        </w:rPr>
        <w:tab/>
      </w:r>
      <w:r w:rsidRPr="008B202E">
        <w:rPr>
          <w:rFonts w:ascii="Times New Roman" w:eastAsia="Times New Roman" w:hAnsi="Times New Roman" w:cs="Times New Roman"/>
          <w:b/>
          <w:bCs/>
          <w:color w:val="000000"/>
          <w:sz w:val="20"/>
          <w:szCs w:val="20"/>
        </w:rPr>
        <w:tab/>
      </w:r>
      <w:r w:rsidRPr="008B202E">
        <w:rPr>
          <w:rFonts w:ascii="Times New Roman" w:eastAsia="Times New Roman" w:hAnsi="Times New Roman" w:cs="Times New Roman"/>
          <w:b/>
          <w:bCs/>
          <w:color w:val="000000"/>
          <w:sz w:val="20"/>
          <w:szCs w:val="20"/>
        </w:rPr>
        <w:tab/>
      </w:r>
      <w:r w:rsidRPr="008B202E">
        <w:rPr>
          <w:rFonts w:ascii="Times New Roman" w:eastAsia="Times New Roman" w:hAnsi="Times New Roman" w:cs="Times New Roman"/>
          <w:b/>
          <w:bCs/>
          <w:color w:val="000000"/>
          <w:sz w:val="20"/>
          <w:szCs w:val="20"/>
        </w:rPr>
        <w:tab/>
        <w:t>3</w:t>
      </w:r>
      <w:r w:rsidRPr="008B202E">
        <w:rPr>
          <w:rFonts w:ascii="Times New Roman" w:eastAsia="Times New Roman" w:hAnsi="Times New Roman" w:cs="Times New Roman"/>
          <w:b/>
          <w:bCs/>
          <w:color w:val="000000"/>
          <w:sz w:val="20"/>
          <w:szCs w:val="20"/>
        </w:rPr>
        <w:tab/>
        <w:t>0</w:t>
      </w:r>
      <w:r w:rsidRPr="008B202E">
        <w:rPr>
          <w:rFonts w:ascii="Times New Roman" w:eastAsia="Times New Roman" w:hAnsi="Times New Roman" w:cs="Times New Roman"/>
          <w:b/>
          <w:bCs/>
          <w:color w:val="000000"/>
          <w:sz w:val="20"/>
          <w:szCs w:val="20"/>
        </w:rPr>
        <w:tab/>
        <w:t>3</w:t>
      </w: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8B202E" w:rsidRPr="008B202E" w:rsidRDefault="004B2CA2" w:rsidP="008B202E">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noProof/>
          <w:color w:val="000000"/>
          <w:sz w:val="20"/>
          <w:szCs w:val="20"/>
        </w:rPr>
        <w:pict>
          <v:shape id="_x0000_s1152" type="#_x0000_t202" style="position:absolute;left:0;text-align:left;margin-left:-.9pt;margin-top:2.95pt;width:455pt;height:79pt;z-index:251671040">
            <v:textbox>
              <w:txbxContent>
                <w:p w:rsidR="00E25F4A" w:rsidRDefault="00E25F4A" w:rsidP="008B202E">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w:t>
                  </w:r>
                  <w:r w:rsidRPr="00511457">
                    <w:rPr>
                      <w:rFonts w:ascii="Times New Roman" w:hAnsi="Times New Roman" w:cs="Times New Roman"/>
                      <w:b/>
                      <w:bCs/>
                      <w:color w:val="000000"/>
                      <w:sz w:val="20"/>
                    </w:rPr>
                    <w:t>MARKS: 75</w:t>
                  </w:r>
                  <w:r>
                    <w:rPr>
                      <w:rFonts w:ascii="Times New Roman" w:hAnsi="Times New Roman" w:cs="Times New Roman"/>
                      <w:b/>
                      <w:bCs/>
                      <w:color w:val="000000"/>
                      <w:sz w:val="20"/>
                    </w:rPr>
                    <w:t xml:space="preserve"> </w:t>
                  </w:r>
                </w:p>
                <w:p w:rsidR="00E25F4A" w:rsidRPr="00511457" w:rsidRDefault="00E25F4A" w:rsidP="008B202E">
                  <w:pPr>
                    <w:spacing w:after="0" w:line="240" w:lineRule="auto"/>
                    <w:jc w:val="both"/>
                    <w:rPr>
                      <w:rFonts w:ascii="Times New Roman" w:hAnsi="Times New Roman" w:cs="Times New Roman"/>
                      <w:color w:val="000000"/>
                      <w:sz w:val="20"/>
                    </w:rPr>
                  </w:pPr>
                  <w:r>
                    <w:rPr>
                      <w:rFonts w:ascii="Times New Roman" w:hAnsi="Times New Roman" w:cs="Times New Roman"/>
                      <w:color w:val="000000"/>
                      <w:sz w:val="20"/>
                    </w:rPr>
                    <w:t>1.  </w:t>
                  </w:r>
                  <w:r w:rsidRPr="00511457">
                    <w:rPr>
                      <w:rFonts w:ascii="Times New Roman" w:hAnsi="Times New Roman" w:cs="Times New Roman"/>
                      <w:color w:val="000000"/>
                      <w:sz w:val="20"/>
                    </w:rPr>
                    <w:t>Question No. 1 should be compulsory and cover the entire syllabus. This question should have objective or short answer type questions. It should be of 25 marks.</w:t>
                  </w:r>
                </w:p>
                <w:p w:rsidR="00E25F4A" w:rsidRPr="00511457" w:rsidRDefault="00E25F4A" w:rsidP="008B202E">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E25F4A" w:rsidRPr="00511457" w:rsidRDefault="00E25F4A" w:rsidP="008B202E">
                  <w:pPr>
                    <w:jc w:val="both"/>
                    <w:rPr>
                      <w:sz w:val="20"/>
                    </w:rPr>
                  </w:pPr>
                </w:p>
              </w:txbxContent>
            </v:textbox>
          </v:shape>
        </w:pict>
      </w: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spacing w:after="0" w:line="240" w:lineRule="auto"/>
        <w:jc w:val="both"/>
        <w:rPr>
          <w:rFonts w:ascii="Times New Roman" w:eastAsia="Times New Roman" w:hAnsi="Times New Roman" w:cs="Times New Roman"/>
          <w:b/>
          <w:color w:val="000000"/>
          <w:sz w:val="20"/>
          <w:szCs w:val="20"/>
        </w:rPr>
      </w:pPr>
    </w:p>
    <w:p w:rsidR="008B202E" w:rsidRPr="008B202E" w:rsidRDefault="008B202E" w:rsidP="008B202E">
      <w:pPr>
        <w:spacing w:after="0" w:line="240" w:lineRule="auto"/>
        <w:jc w:val="both"/>
        <w:rPr>
          <w:rFonts w:ascii="Times New Roman" w:eastAsia="Times New Roman" w:hAnsi="Times New Roman" w:cs="Times New Roman"/>
          <w:i/>
          <w:color w:val="000000"/>
          <w:sz w:val="20"/>
          <w:szCs w:val="20"/>
        </w:rPr>
      </w:pPr>
      <w:r w:rsidRPr="008B202E">
        <w:rPr>
          <w:rFonts w:ascii="Times New Roman" w:eastAsia="Times New Roman" w:hAnsi="Times New Roman" w:cs="Times New Roman"/>
          <w:i/>
          <w:color w:val="000000"/>
          <w:sz w:val="20"/>
          <w:szCs w:val="20"/>
        </w:rPr>
        <w:t>Objectives: The objectives of the subject are to equip the students with the Finite Element Analysis fundamentals. The study of this subject is also enabling the students to formulate the design problems into FEA and introduce basic aspects of finite element technology.</w:t>
      </w:r>
    </w:p>
    <w:p w:rsidR="008B202E" w:rsidRPr="008B202E" w:rsidRDefault="008B202E" w:rsidP="008B202E">
      <w:pPr>
        <w:autoSpaceDE w:val="0"/>
        <w:autoSpaceDN w:val="0"/>
        <w:adjustRightInd w:val="0"/>
        <w:spacing w:after="0" w:line="240" w:lineRule="auto"/>
        <w:rPr>
          <w:rFonts w:ascii="Times New Roman" w:eastAsia="Times New Roman" w:hAnsi="Times New Roman" w:cs="Times New Roman"/>
          <w:b/>
          <w:color w:val="000000"/>
          <w:sz w:val="20"/>
          <w:szCs w:val="20"/>
        </w:rPr>
      </w:pPr>
    </w:p>
    <w:p w:rsidR="008B202E" w:rsidRPr="008B202E" w:rsidRDefault="008B202E" w:rsidP="008B202E">
      <w:pPr>
        <w:autoSpaceDE w:val="0"/>
        <w:autoSpaceDN w:val="0"/>
        <w:adjustRightInd w:val="0"/>
        <w:spacing w:after="0" w:line="240" w:lineRule="auto"/>
        <w:rPr>
          <w:rFonts w:ascii="Times New Roman" w:eastAsia="Times New Roman" w:hAnsi="Times New Roman" w:cs="Times New Roman"/>
          <w:color w:val="000000"/>
          <w:sz w:val="20"/>
          <w:szCs w:val="20"/>
        </w:rPr>
      </w:pPr>
      <w:r w:rsidRPr="008B202E">
        <w:rPr>
          <w:rFonts w:ascii="Times New Roman" w:eastAsia="Times New Roman" w:hAnsi="Times New Roman" w:cs="Times New Roman"/>
          <w:b/>
          <w:color w:val="000000"/>
          <w:sz w:val="20"/>
          <w:szCs w:val="20"/>
        </w:rPr>
        <w:t xml:space="preserve">UNIT – I    </w:t>
      </w:r>
      <w:r w:rsidRPr="008B202E">
        <w:rPr>
          <w:rFonts w:ascii="Times New Roman" w:eastAsia="Times New Roman" w:hAnsi="Times New Roman" w:cs="Times New Roman"/>
          <w:color w:val="000000"/>
          <w:sz w:val="20"/>
          <w:szCs w:val="20"/>
        </w:rPr>
        <w:tab/>
      </w: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8B202E">
        <w:rPr>
          <w:rFonts w:ascii="Times New Roman" w:eastAsia="Times New Roman" w:hAnsi="Times New Roman" w:cs="Times New Roman"/>
          <w:b/>
          <w:color w:val="000000"/>
          <w:sz w:val="20"/>
          <w:szCs w:val="20"/>
        </w:rPr>
        <w:t>Basic of Finite Element Method, Variational calculus, Integral formulation, variational methods:</w:t>
      </w:r>
      <w:r w:rsidRPr="008B202E">
        <w:rPr>
          <w:rFonts w:ascii="Times New Roman" w:eastAsia="Times New Roman" w:hAnsi="Times New Roman" w:cs="Times New Roman"/>
          <w:color w:val="000000"/>
          <w:sz w:val="20"/>
          <w:szCs w:val="20"/>
        </w:rPr>
        <w:t xml:space="preserve"> Methods of weighted residuals, Approximate solution using variational method, Modified Galerkin method, Boundary conditions</w:t>
      </w: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8B202E">
        <w:rPr>
          <w:rFonts w:ascii="Times New Roman" w:eastAsia="Times New Roman" w:hAnsi="Times New Roman" w:cs="Times New Roman"/>
          <w:b/>
          <w:color w:val="000000"/>
          <w:sz w:val="20"/>
          <w:szCs w:val="20"/>
        </w:rPr>
        <w:t xml:space="preserve">Basic Finite Element Concepts: </w:t>
      </w:r>
      <w:r w:rsidRPr="008B202E">
        <w:rPr>
          <w:rFonts w:ascii="Times New Roman" w:eastAsia="Times New Roman" w:hAnsi="Times New Roman" w:cs="Times New Roman"/>
          <w:color w:val="000000"/>
          <w:sz w:val="20"/>
          <w:szCs w:val="20"/>
        </w:rPr>
        <w:t>Basic ideas in a finite element solution, General finite element solution procedure, Finite element equations using modified Galerkin method, Axis symmetric Problems</w:t>
      </w:r>
    </w:p>
    <w:p w:rsidR="008B202E" w:rsidRPr="008B202E" w:rsidRDefault="008B202E" w:rsidP="008B202E">
      <w:pPr>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8B202E">
        <w:rPr>
          <w:rFonts w:ascii="Times New Roman" w:eastAsia="Times New Roman" w:hAnsi="Times New Roman" w:cs="Times New Roman"/>
          <w:b/>
          <w:color w:val="000000"/>
          <w:sz w:val="20"/>
          <w:szCs w:val="20"/>
        </w:rPr>
        <w:t>[T1, T2][No. of Hrs. 11]</w:t>
      </w:r>
    </w:p>
    <w:p w:rsidR="008B202E" w:rsidRPr="008B202E" w:rsidRDefault="008B202E" w:rsidP="008B202E">
      <w:pPr>
        <w:autoSpaceDE w:val="0"/>
        <w:autoSpaceDN w:val="0"/>
        <w:adjustRightInd w:val="0"/>
        <w:spacing w:after="0" w:line="240" w:lineRule="auto"/>
        <w:rPr>
          <w:rFonts w:ascii="Times New Roman" w:eastAsia="Times New Roman" w:hAnsi="Times New Roman" w:cs="Times New Roman"/>
          <w:b/>
          <w:color w:val="000000"/>
          <w:sz w:val="20"/>
          <w:szCs w:val="20"/>
        </w:rPr>
      </w:pPr>
      <w:r w:rsidRPr="008B202E">
        <w:rPr>
          <w:rFonts w:ascii="Times New Roman" w:eastAsia="Times New Roman" w:hAnsi="Times New Roman" w:cs="Times New Roman"/>
          <w:b/>
          <w:color w:val="000000"/>
          <w:sz w:val="20"/>
          <w:szCs w:val="20"/>
        </w:rPr>
        <w:t xml:space="preserve">UNIT II    </w:t>
      </w: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b/>
          <w:color w:val="000000"/>
          <w:sz w:val="20"/>
          <w:szCs w:val="20"/>
        </w:rPr>
      </w:pPr>
      <w:r w:rsidRPr="008B202E">
        <w:rPr>
          <w:rFonts w:ascii="Times New Roman" w:eastAsia="Times New Roman" w:hAnsi="Times New Roman" w:cs="Times New Roman"/>
          <w:b/>
          <w:color w:val="000000"/>
          <w:sz w:val="20"/>
          <w:szCs w:val="20"/>
        </w:rPr>
        <w:t>Discrete System:</w:t>
      </w: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8B202E">
        <w:rPr>
          <w:rFonts w:ascii="Times New Roman" w:eastAsia="Times New Roman" w:hAnsi="Times New Roman" w:cs="Times New Roman"/>
          <w:color w:val="000000"/>
          <w:sz w:val="20"/>
          <w:szCs w:val="20"/>
        </w:rPr>
        <w:t>Axial spring element, Axial bars, Torsion bars, Application in Heat transfer and Solid Mechanic Problems, Plane truss problem, software application ANSYS etc</w:t>
      </w: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8B202E">
        <w:rPr>
          <w:rFonts w:ascii="Times New Roman" w:eastAsia="Times New Roman" w:hAnsi="Times New Roman" w:cs="Times New Roman"/>
          <w:b/>
          <w:color w:val="000000"/>
          <w:sz w:val="20"/>
          <w:szCs w:val="20"/>
        </w:rPr>
        <w:t>Beam:</w:t>
      </w:r>
      <w:r w:rsidRPr="008B202E">
        <w:rPr>
          <w:rFonts w:ascii="Times New Roman" w:eastAsia="Times New Roman" w:hAnsi="Times New Roman" w:cs="Times New Roman"/>
          <w:color w:val="000000"/>
          <w:sz w:val="20"/>
          <w:szCs w:val="20"/>
        </w:rPr>
        <w:t xml:space="preserve"> Euler Beam element and its application. </w:t>
      </w:r>
    </w:p>
    <w:p w:rsidR="008B202E" w:rsidRPr="008B202E" w:rsidRDefault="008B202E" w:rsidP="008B202E">
      <w:pPr>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8B202E">
        <w:rPr>
          <w:rFonts w:ascii="Times New Roman" w:eastAsia="Times New Roman" w:hAnsi="Times New Roman" w:cs="Times New Roman"/>
          <w:b/>
          <w:color w:val="000000"/>
          <w:sz w:val="20"/>
          <w:szCs w:val="20"/>
        </w:rPr>
        <w:t>[T1, T2][No. of Hrs. 11]</w:t>
      </w:r>
    </w:p>
    <w:p w:rsidR="008B202E" w:rsidRPr="008B202E" w:rsidRDefault="008B202E" w:rsidP="008B202E">
      <w:pPr>
        <w:autoSpaceDE w:val="0"/>
        <w:autoSpaceDN w:val="0"/>
        <w:adjustRightInd w:val="0"/>
        <w:spacing w:after="0" w:line="240" w:lineRule="auto"/>
        <w:rPr>
          <w:rFonts w:ascii="Times New Roman" w:eastAsia="Times New Roman" w:hAnsi="Times New Roman" w:cs="Times New Roman"/>
          <w:b/>
          <w:color w:val="000000"/>
          <w:sz w:val="20"/>
          <w:szCs w:val="20"/>
        </w:rPr>
      </w:pPr>
      <w:r w:rsidRPr="008B202E">
        <w:rPr>
          <w:rFonts w:ascii="Times New Roman" w:eastAsia="Times New Roman" w:hAnsi="Times New Roman" w:cs="Times New Roman"/>
          <w:b/>
          <w:color w:val="000000"/>
          <w:sz w:val="20"/>
          <w:szCs w:val="20"/>
        </w:rPr>
        <w:t xml:space="preserve">UNIT III     </w:t>
      </w: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8B202E">
        <w:rPr>
          <w:rFonts w:ascii="Times New Roman" w:eastAsia="Times New Roman" w:hAnsi="Times New Roman" w:cs="Times New Roman"/>
          <w:b/>
          <w:color w:val="000000"/>
          <w:sz w:val="20"/>
          <w:szCs w:val="20"/>
        </w:rPr>
        <w:t>Eigen value problems:</w:t>
      </w:r>
      <w:r w:rsidRPr="008B202E">
        <w:rPr>
          <w:rFonts w:ascii="Times New Roman" w:eastAsia="Times New Roman" w:hAnsi="Times New Roman" w:cs="Times New Roman"/>
          <w:color w:val="000000"/>
          <w:sz w:val="20"/>
          <w:szCs w:val="20"/>
        </w:rPr>
        <w:t xml:space="preserve"> Formulation and problems</w:t>
      </w: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8B202E">
        <w:rPr>
          <w:rFonts w:ascii="Times New Roman" w:eastAsia="Times New Roman" w:hAnsi="Times New Roman" w:cs="Times New Roman"/>
          <w:b/>
          <w:color w:val="000000"/>
          <w:sz w:val="20"/>
          <w:szCs w:val="20"/>
        </w:rPr>
        <w:t>Single value problem in 2D:</w:t>
      </w:r>
      <w:r w:rsidRPr="008B202E">
        <w:rPr>
          <w:rFonts w:ascii="Times New Roman" w:eastAsia="Times New Roman" w:hAnsi="Times New Roman" w:cs="Times New Roman"/>
          <w:color w:val="000000"/>
          <w:sz w:val="20"/>
          <w:szCs w:val="20"/>
        </w:rPr>
        <w:t xml:space="preserve"> Boundary value problem, axis symmetric problems</w:t>
      </w:r>
    </w:p>
    <w:p w:rsidR="008B202E" w:rsidRPr="008B202E" w:rsidRDefault="008B202E" w:rsidP="008B202E">
      <w:pPr>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8B202E">
        <w:rPr>
          <w:rFonts w:ascii="Times New Roman" w:eastAsia="Times New Roman" w:hAnsi="Times New Roman" w:cs="Times New Roman"/>
          <w:b/>
          <w:color w:val="000000"/>
          <w:sz w:val="20"/>
          <w:szCs w:val="20"/>
        </w:rPr>
        <w:t>[T1, T2][No. of Hrs. 11]</w:t>
      </w:r>
    </w:p>
    <w:p w:rsidR="008B202E" w:rsidRPr="008B202E" w:rsidRDefault="008B202E" w:rsidP="008B202E">
      <w:pPr>
        <w:autoSpaceDE w:val="0"/>
        <w:autoSpaceDN w:val="0"/>
        <w:adjustRightInd w:val="0"/>
        <w:spacing w:after="0" w:line="240" w:lineRule="auto"/>
        <w:rPr>
          <w:rFonts w:ascii="Times New Roman" w:eastAsia="Times New Roman" w:hAnsi="Times New Roman" w:cs="Times New Roman"/>
          <w:b/>
          <w:color w:val="000000"/>
          <w:sz w:val="20"/>
          <w:szCs w:val="20"/>
        </w:rPr>
      </w:pPr>
      <w:r w:rsidRPr="008B202E">
        <w:rPr>
          <w:rFonts w:ascii="Times New Roman" w:eastAsia="Times New Roman" w:hAnsi="Times New Roman" w:cs="Times New Roman"/>
          <w:b/>
          <w:color w:val="000000"/>
          <w:sz w:val="20"/>
          <w:szCs w:val="20"/>
        </w:rPr>
        <w:t xml:space="preserve">UNIT IV     </w:t>
      </w:r>
    </w:p>
    <w:p w:rsidR="008B202E" w:rsidRPr="008B202E" w:rsidRDefault="008B202E" w:rsidP="008B202E">
      <w:pPr>
        <w:autoSpaceDE w:val="0"/>
        <w:autoSpaceDN w:val="0"/>
        <w:adjustRightInd w:val="0"/>
        <w:spacing w:after="0" w:line="240" w:lineRule="auto"/>
        <w:rPr>
          <w:rFonts w:ascii="Times New Roman" w:eastAsia="Times New Roman" w:hAnsi="Times New Roman" w:cs="Times New Roman"/>
          <w:b/>
          <w:color w:val="000000"/>
          <w:sz w:val="20"/>
          <w:szCs w:val="20"/>
        </w:rPr>
      </w:pPr>
      <w:r w:rsidRPr="008B202E">
        <w:rPr>
          <w:rFonts w:ascii="Times New Roman" w:eastAsia="Times New Roman" w:hAnsi="Times New Roman" w:cs="Times New Roman"/>
          <w:b/>
          <w:color w:val="000000"/>
          <w:sz w:val="20"/>
          <w:szCs w:val="20"/>
        </w:rPr>
        <w:t>Numerical on 2D Solid mechanics</w:t>
      </w:r>
    </w:p>
    <w:p w:rsidR="008B202E" w:rsidRPr="008B202E" w:rsidRDefault="008B202E" w:rsidP="008B202E">
      <w:pPr>
        <w:autoSpaceDE w:val="0"/>
        <w:autoSpaceDN w:val="0"/>
        <w:adjustRightInd w:val="0"/>
        <w:spacing w:after="0" w:line="240" w:lineRule="auto"/>
        <w:rPr>
          <w:rFonts w:ascii="Times New Roman" w:eastAsia="Times New Roman" w:hAnsi="Times New Roman" w:cs="Times New Roman"/>
          <w:color w:val="000000"/>
          <w:sz w:val="20"/>
          <w:szCs w:val="20"/>
        </w:rPr>
      </w:pPr>
      <w:r w:rsidRPr="008B202E">
        <w:rPr>
          <w:rFonts w:ascii="Times New Roman" w:eastAsia="Times New Roman" w:hAnsi="Times New Roman" w:cs="Times New Roman"/>
          <w:color w:val="000000"/>
          <w:sz w:val="20"/>
          <w:szCs w:val="20"/>
        </w:rPr>
        <w:t xml:space="preserve">Interpolation function (triangular, Quadrilateral, serendipity elements), numerical integration and modelling consideration. </w:t>
      </w:r>
    </w:p>
    <w:p w:rsidR="008B202E" w:rsidRPr="008B202E" w:rsidRDefault="008B202E" w:rsidP="008B202E">
      <w:pPr>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8B202E">
        <w:rPr>
          <w:rFonts w:ascii="Times New Roman" w:eastAsia="Times New Roman" w:hAnsi="Times New Roman" w:cs="Times New Roman"/>
          <w:b/>
          <w:color w:val="000000"/>
          <w:sz w:val="20"/>
          <w:szCs w:val="20"/>
        </w:rPr>
        <w:t>[T1, T2][No. of Hrs. 11]</w:t>
      </w:r>
    </w:p>
    <w:p w:rsidR="008B202E" w:rsidRPr="008B202E" w:rsidRDefault="008B202E" w:rsidP="008B202E">
      <w:pPr>
        <w:autoSpaceDE w:val="0"/>
        <w:autoSpaceDN w:val="0"/>
        <w:adjustRightInd w:val="0"/>
        <w:spacing w:after="0" w:line="240" w:lineRule="auto"/>
        <w:rPr>
          <w:rFonts w:ascii="Times New Roman" w:eastAsia="Times New Roman" w:hAnsi="Times New Roman" w:cs="Times New Roman"/>
          <w:b/>
          <w:color w:val="000000"/>
          <w:sz w:val="20"/>
          <w:szCs w:val="20"/>
        </w:rPr>
      </w:pPr>
      <w:r w:rsidRPr="008B202E">
        <w:rPr>
          <w:rFonts w:ascii="Times New Roman" w:eastAsia="Times New Roman" w:hAnsi="Times New Roman" w:cs="Times New Roman"/>
          <w:b/>
          <w:color w:val="000000"/>
          <w:sz w:val="20"/>
          <w:szCs w:val="20"/>
        </w:rPr>
        <w:t>Text Books:</w:t>
      </w:r>
    </w:p>
    <w:p w:rsidR="008B202E" w:rsidRPr="008B202E" w:rsidRDefault="008B202E" w:rsidP="008B202E">
      <w:pPr>
        <w:spacing w:after="0" w:line="240" w:lineRule="auto"/>
        <w:rPr>
          <w:rFonts w:ascii="Times New Roman" w:eastAsia="Times New Roman" w:hAnsi="Times New Roman" w:cs="Times New Roman"/>
          <w:color w:val="000000"/>
          <w:sz w:val="20"/>
          <w:szCs w:val="20"/>
        </w:rPr>
      </w:pPr>
      <w:r w:rsidRPr="008B202E">
        <w:rPr>
          <w:rFonts w:ascii="Times New Roman" w:eastAsia="Times New Roman" w:hAnsi="Times New Roman" w:cs="Times New Roman"/>
          <w:color w:val="000000"/>
          <w:sz w:val="20"/>
          <w:szCs w:val="20"/>
        </w:rPr>
        <w:t>[T1]</w:t>
      </w:r>
      <w:r w:rsidRPr="008B202E">
        <w:rPr>
          <w:rFonts w:ascii="Times New Roman" w:eastAsia="Times New Roman" w:hAnsi="Times New Roman" w:cs="Times New Roman"/>
          <w:color w:val="000000"/>
          <w:sz w:val="20"/>
          <w:szCs w:val="20"/>
        </w:rPr>
        <w:tab/>
        <w:t>J N Reddy “An Introduction to finite element method” Tata Mc Graw Hill 3rd edition</w:t>
      </w:r>
    </w:p>
    <w:p w:rsidR="008B202E" w:rsidRPr="008B202E" w:rsidRDefault="008B202E" w:rsidP="008B202E">
      <w:pPr>
        <w:spacing w:after="0" w:line="240" w:lineRule="auto"/>
        <w:rPr>
          <w:rFonts w:ascii="Times New Roman" w:eastAsia="Times New Roman" w:hAnsi="Times New Roman" w:cs="Times New Roman"/>
          <w:color w:val="000000"/>
          <w:sz w:val="20"/>
          <w:szCs w:val="20"/>
        </w:rPr>
      </w:pPr>
      <w:r w:rsidRPr="008B202E">
        <w:rPr>
          <w:rFonts w:ascii="Times New Roman" w:eastAsia="Times New Roman" w:hAnsi="Times New Roman" w:cs="Times New Roman"/>
          <w:color w:val="000000"/>
          <w:sz w:val="20"/>
          <w:szCs w:val="20"/>
        </w:rPr>
        <w:t>[T2]</w:t>
      </w:r>
      <w:r w:rsidRPr="008B202E">
        <w:rPr>
          <w:rFonts w:ascii="Times New Roman" w:eastAsia="Times New Roman" w:hAnsi="Times New Roman" w:cs="Times New Roman"/>
          <w:color w:val="000000"/>
          <w:sz w:val="20"/>
          <w:szCs w:val="20"/>
        </w:rPr>
        <w:tab/>
        <w:t>S.S. Rao, “Finite Element Method In Engineering”, Pergaman Press</w:t>
      </w:r>
    </w:p>
    <w:p w:rsidR="008B202E" w:rsidRPr="008B202E" w:rsidRDefault="008B202E" w:rsidP="008B202E">
      <w:pPr>
        <w:autoSpaceDE w:val="0"/>
        <w:autoSpaceDN w:val="0"/>
        <w:adjustRightInd w:val="0"/>
        <w:spacing w:after="0" w:line="240" w:lineRule="auto"/>
        <w:rPr>
          <w:rFonts w:ascii="Times New Roman" w:eastAsia="Times New Roman" w:hAnsi="Times New Roman" w:cs="Times New Roman"/>
          <w:color w:val="000000"/>
          <w:sz w:val="20"/>
          <w:szCs w:val="20"/>
        </w:rPr>
      </w:pPr>
    </w:p>
    <w:p w:rsidR="008B202E" w:rsidRPr="008B202E" w:rsidRDefault="008B202E" w:rsidP="008B202E">
      <w:pPr>
        <w:autoSpaceDE w:val="0"/>
        <w:autoSpaceDN w:val="0"/>
        <w:adjustRightInd w:val="0"/>
        <w:spacing w:after="0" w:line="240" w:lineRule="auto"/>
        <w:rPr>
          <w:rFonts w:ascii="Times New Roman" w:eastAsia="Times New Roman" w:hAnsi="Times New Roman" w:cs="Times New Roman"/>
          <w:b/>
          <w:color w:val="000000"/>
          <w:sz w:val="20"/>
          <w:szCs w:val="20"/>
        </w:rPr>
      </w:pPr>
      <w:r w:rsidRPr="008B202E">
        <w:rPr>
          <w:rFonts w:ascii="Times New Roman" w:eastAsia="Times New Roman" w:hAnsi="Times New Roman" w:cs="Times New Roman"/>
          <w:b/>
          <w:color w:val="000000"/>
          <w:sz w:val="20"/>
          <w:szCs w:val="20"/>
        </w:rPr>
        <w:t>Reference Books:</w:t>
      </w:r>
    </w:p>
    <w:p w:rsidR="008B202E" w:rsidRPr="008B202E" w:rsidRDefault="008B202E" w:rsidP="008B202E">
      <w:pPr>
        <w:autoSpaceDE w:val="0"/>
        <w:autoSpaceDN w:val="0"/>
        <w:adjustRightInd w:val="0"/>
        <w:spacing w:after="0" w:line="240" w:lineRule="auto"/>
        <w:rPr>
          <w:rFonts w:ascii="Times New Roman" w:eastAsia="Times New Roman" w:hAnsi="Times New Roman" w:cs="Times New Roman"/>
          <w:color w:val="000000"/>
          <w:sz w:val="20"/>
          <w:szCs w:val="20"/>
        </w:rPr>
      </w:pPr>
      <w:r w:rsidRPr="008B202E">
        <w:rPr>
          <w:rFonts w:ascii="Times New Roman" w:eastAsia="Times New Roman" w:hAnsi="Times New Roman" w:cs="Times New Roman"/>
          <w:color w:val="000000"/>
          <w:sz w:val="20"/>
          <w:szCs w:val="20"/>
        </w:rPr>
        <w:t>[R1]</w:t>
      </w:r>
      <w:r w:rsidRPr="008B202E">
        <w:rPr>
          <w:rFonts w:ascii="Times New Roman" w:eastAsia="Times New Roman" w:hAnsi="Times New Roman" w:cs="Times New Roman"/>
          <w:color w:val="000000"/>
          <w:sz w:val="20"/>
          <w:szCs w:val="20"/>
        </w:rPr>
        <w:tab/>
        <w:t>O.C. ZienKiewicz, “The Finite Element Method”, Tata McGraw Hill</w:t>
      </w:r>
    </w:p>
    <w:p w:rsidR="008B202E" w:rsidRPr="008B202E" w:rsidRDefault="008B202E" w:rsidP="008B202E">
      <w:pPr>
        <w:spacing w:after="0" w:line="240" w:lineRule="auto"/>
        <w:rPr>
          <w:rFonts w:ascii="Times New Roman" w:eastAsia="Times New Roman" w:hAnsi="Times New Roman" w:cs="Times New Roman"/>
          <w:color w:val="000000"/>
          <w:sz w:val="20"/>
          <w:szCs w:val="20"/>
        </w:rPr>
      </w:pPr>
      <w:r w:rsidRPr="008B202E">
        <w:rPr>
          <w:rFonts w:ascii="Times New Roman" w:eastAsia="Times New Roman" w:hAnsi="Times New Roman" w:cs="Times New Roman"/>
          <w:color w:val="000000"/>
          <w:sz w:val="20"/>
          <w:szCs w:val="20"/>
        </w:rPr>
        <w:t>[R2]</w:t>
      </w:r>
      <w:r w:rsidRPr="008B202E">
        <w:rPr>
          <w:rFonts w:ascii="Times New Roman" w:eastAsia="Times New Roman" w:hAnsi="Times New Roman" w:cs="Times New Roman"/>
          <w:color w:val="000000"/>
          <w:sz w:val="20"/>
          <w:szCs w:val="20"/>
        </w:rPr>
        <w:tab/>
        <w:t xml:space="preserve">Larry J. Segerlind, “Applied Finite-Element Analysis”, John Wiley and Sons </w:t>
      </w:r>
    </w:p>
    <w:p w:rsidR="008B202E" w:rsidRPr="008B202E" w:rsidRDefault="008B202E" w:rsidP="008B202E">
      <w:pPr>
        <w:spacing w:after="0" w:line="240" w:lineRule="auto"/>
        <w:rPr>
          <w:rFonts w:ascii="Times New Roman" w:eastAsia="Times New Roman" w:hAnsi="Times New Roman" w:cs="Times New Roman"/>
          <w:color w:val="000000"/>
          <w:sz w:val="20"/>
          <w:szCs w:val="20"/>
        </w:rPr>
      </w:pPr>
      <w:r w:rsidRPr="008B202E">
        <w:rPr>
          <w:rFonts w:ascii="Times New Roman" w:eastAsia="Times New Roman" w:hAnsi="Times New Roman" w:cs="Times New Roman"/>
          <w:color w:val="000000"/>
          <w:sz w:val="20"/>
          <w:szCs w:val="20"/>
        </w:rPr>
        <w:t>[R3]</w:t>
      </w:r>
      <w:r w:rsidRPr="008B202E">
        <w:rPr>
          <w:rFonts w:ascii="Times New Roman" w:eastAsia="Times New Roman" w:hAnsi="Times New Roman" w:cs="Times New Roman"/>
          <w:color w:val="000000"/>
          <w:sz w:val="20"/>
          <w:szCs w:val="20"/>
        </w:rPr>
        <w:tab/>
        <w:t>Kenneth H. Huebner, “Finite Element Method for Engineers”, John Wiley and Sons</w:t>
      </w:r>
    </w:p>
    <w:p w:rsidR="008B202E" w:rsidRPr="008B202E" w:rsidRDefault="008B202E" w:rsidP="008B202E">
      <w:pPr>
        <w:spacing w:after="0" w:line="240" w:lineRule="auto"/>
        <w:rPr>
          <w:rFonts w:ascii="Times New Roman" w:eastAsia="Times New Roman" w:hAnsi="Times New Roman" w:cs="Times New Roman"/>
          <w:color w:val="000000"/>
          <w:sz w:val="20"/>
          <w:szCs w:val="20"/>
        </w:rPr>
      </w:pPr>
      <w:r w:rsidRPr="008B202E">
        <w:rPr>
          <w:rFonts w:ascii="Times New Roman" w:eastAsia="Times New Roman" w:hAnsi="Times New Roman" w:cs="Times New Roman"/>
          <w:color w:val="000000"/>
          <w:sz w:val="20"/>
          <w:szCs w:val="20"/>
        </w:rPr>
        <w:t>[R4]</w:t>
      </w:r>
      <w:r w:rsidRPr="008B202E">
        <w:rPr>
          <w:rFonts w:ascii="Times New Roman" w:eastAsia="Times New Roman" w:hAnsi="Times New Roman" w:cs="Times New Roman"/>
          <w:color w:val="000000"/>
          <w:sz w:val="20"/>
          <w:szCs w:val="20"/>
        </w:rPr>
        <w:tab/>
        <w:t xml:space="preserve">Darell W. Pepper, J.C Heinrich “The Finite Element Method” CRC press </w:t>
      </w:r>
    </w:p>
    <w:p w:rsidR="008B202E" w:rsidRPr="008B202E" w:rsidRDefault="008B202E" w:rsidP="008B202E">
      <w:pPr>
        <w:spacing w:after="0" w:line="240" w:lineRule="auto"/>
        <w:rPr>
          <w:rFonts w:ascii="Times New Roman" w:eastAsia="Times New Roman" w:hAnsi="Times New Roman" w:cs="Times New Roman"/>
          <w:color w:val="000000"/>
          <w:sz w:val="20"/>
          <w:szCs w:val="20"/>
        </w:rPr>
      </w:pPr>
      <w:r w:rsidRPr="008B202E">
        <w:rPr>
          <w:rFonts w:ascii="Times New Roman" w:eastAsia="Times New Roman" w:hAnsi="Times New Roman" w:cs="Times New Roman"/>
          <w:color w:val="000000"/>
          <w:sz w:val="20"/>
          <w:szCs w:val="20"/>
        </w:rPr>
        <w:t>[R5]</w:t>
      </w:r>
      <w:r w:rsidRPr="008B202E">
        <w:rPr>
          <w:rFonts w:ascii="Times New Roman" w:eastAsia="Times New Roman" w:hAnsi="Times New Roman" w:cs="Times New Roman"/>
          <w:color w:val="000000"/>
          <w:sz w:val="20"/>
          <w:szCs w:val="20"/>
        </w:rPr>
        <w:tab/>
        <w:t>V.Ramamurti “Finite Element Method in Machine Design”Norosa Publishing House.</w:t>
      </w:r>
    </w:p>
    <w:p w:rsidR="008B202E" w:rsidRPr="008B202E" w:rsidRDefault="008B202E" w:rsidP="008B202E">
      <w:pPr>
        <w:rPr>
          <w:rFonts w:ascii="Times New Roman" w:eastAsia="Times New Roman" w:hAnsi="Times New Roman" w:cs="Times New Roman"/>
          <w:color w:val="000000"/>
          <w:sz w:val="20"/>
          <w:szCs w:val="20"/>
        </w:rPr>
      </w:pPr>
      <w:r w:rsidRPr="008B202E">
        <w:rPr>
          <w:rFonts w:ascii="Times New Roman" w:eastAsia="Times New Roman" w:hAnsi="Times New Roman" w:cs="Times New Roman"/>
          <w:color w:val="000000"/>
          <w:sz w:val="20"/>
          <w:szCs w:val="20"/>
        </w:rPr>
        <w:br w:type="page"/>
      </w:r>
    </w:p>
    <w:p w:rsidR="008B202E" w:rsidRPr="008B202E" w:rsidRDefault="008B202E" w:rsidP="008B202E">
      <w:pPr>
        <w:spacing w:after="0" w:line="240" w:lineRule="auto"/>
        <w:jc w:val="center"/>
        <w:rPr>
          <w:rFonts w:ascii="Times New Roman" w:eastAsia="Times New Roman" w:hAnsi="Times New Roman" w:cs="Times New Roman"/>
          <w:b/>
          <w:color w:val="000000"/>
          <w:sz w:val="20"/>
          <w:szCs w:val="20"/>
          <w:u w:val="single"/>
        </w:rPr>
      </w:pPr>
      <w:r w:rsidRPr="008B202E">
        <w:rPr>
          <w:rFonts w:ascii="Times New Roman" w:eastAsia="Times New Roman" w:hAnsi="Times New Roman" w:cs="Times New Roman"/>
          <w:b/>
          <w:color w:val="000000"/>
          <w:sz w:val="20"/>
          <w:szCs w:val="20"/>
          <w:u w:val="single"/>
        </w:rPr>
        <w:lastRenderedPageBreak/>
        <w:t>ROTOR DYNAMICS</w:t>
      </w:r>
    </w:p>
    <w:p w:rsidR="008B202E" w:rsidRPr="008B202E" w:rsidRDefault="008B202E" w:rsidP="008B202E">
      <w:pPr>
        <w:spacing w:after="0" w:line="240" w:lineRule="auto"/>
        <w:rPr>
          <w:rFonts w:ascii="Times New Roman" w:eastAsia="Times New Roman" w:hAnsi="Times New Roman" w:cs="Times New Roman"/>
          <w:b/>
          <w:color w:val="000000"/>
          <w:sz w:val="20"/>
          <w:szCs w:val="20"/>
          <w:u w:val="single"/>
        </w:rPr>
      </w:pPr>
    </w:p>
    <w:p w:rsidR="008B202E" w:rsidRPr="008B202E" w:rsidRDefault="008B202E" w:rsidP="008B202E">
      <w:pPr>
        <w:spacing w:after="0" w:line="240" w:lineRule="auto"/>
        <w:rPr>
          <w:rFonts w:ascii="Times New Roman" w:eastAsia="Times New Roman" w:hAnsi="Times New Roman" w:cs="Times New Roman"/>
          <w:b/>
          <w:bCs/>
          <w:color w:val="000000"/>
          <w:sz w:val="20"/>
          <w:szCs w:val="20"/>
        </w:rPr>
      </w:pPr>
      <w:r w:rsidRPr="008B202E">
        <w:rPr>
          <w:rFonts w:ascii="Times New Roman" w:eastAsia="Times New Roman" w:hAnsi="Times New Roman" w:cs="Times New Roman"/>
          <w:b/>
          <w:bCs/>
          <w:color w:val="000000"/>
          <w:sz w:val="20"/>
          <w:szCs w:val="20"/>
        </w:rPr>
        <w:t xml:space="preserve">Paper Code: </w:t>
      </w:r>
      <w:r w:rsidRPr="008B202E">
        <w:rPr>
          <w:rFonts w:ascii="Times New Roman" w:eastAsia="Times New Roman" w:hAnsi="Times New Roman" w:cs="Times New Roman"/>
          <w:b/>
          <w:color w:val="000000"/>
          <w:sz w:val="20"/>
          <w:szCs w:val="20"/>
        </w:rPr>
        <w:t>ETME-427</w:t>
      </w:r>
      <w:r w:rsidRPr="008B202E">
        <w:rPr>
          <w:rFonts w:ascii="Times New Roman" w:eastAsia="Times New Roman" w:hAnsi="Times New Roman" w:cs="Times New Roman"/>
          <w:b/>
          <w:color w:val="000000"/>
          <w:sz w:val="20"/>
          <w:szCs w:val="20"/>
        </w:rPr>
        <w:tab/>
      </w:r>
      <w:r w:rsidRPr="008B202E">
        <w:rPr>
          <w:rFonts w:ascii="Times New Roman" w:eastAsia="Times New Roman" w:hAnsi="Times New Roman" w:cs="Times New Roman"/>
          <w:b/>
          <w:color w:val="000000"/>
          <w:sz w:val="20"/>
          <w:szCs w:val="20"/>
        </w:rPr>
        <w:tab/>
      </w:r>
      <w:r w:rsidRPr="008B202E">
        <w:rPr>
          <w:rFonts w:ascii="Times New Roman" w:eastAsia="Times New Roman" w:hAnsi="Times New Roman" w:cs="Times New Roman"/>
          <w:b/>
          <w:color w:val="000000"/>
          <w:sz w:val="20"/>
          <w:szCs w:val="20"/>
        </w:rPr>
        <w:tab/>
      </w:r>
      <w:r w:rsidRPr="008B202E">
        <w:rPr>
          <w:rFonts w:ascii="Times New Roman" w:eastAsia="Times New Roman" w:hAnsi="Times New Roman" w:cs="Times New Roman"/>
          <w:b/>
          <w:color w:val="000000"/>
          <w:sz w:val="20"/>
          <w:szCs w:val="20"/>
        </w:rPr>
        <w:tab/>
      </w:r>
      <w:r w:rsidRPr="008B202E">
        <w:rPr>
          <w:rFonts w:ascii="Times New Roman" w:eastAsia="Times New Roman" w:hAnsi="Times New Roman" w:cs="Times New Roman"/>
          <w:b/>
          <w:color w:val="000000"/>
          <w:sz w:val="20"/>
          <w:szCs w:val="20"/>
        </w:rPr>
        <w:tab/>
      </w:r>
      <w:r w:rsidRPr="008B202E">
        <w:rPr>
          <w:rFonts w:ascii="Times New Roman" w:eastAsia="Times New Roman" w:hAnsi="Times New Roman" w:cs="Times New Roman"/>
          <w:b/>
          <w:color w:val="000000"/>
          <w:sz w:val="20"/>
          <w:szCs w:val="20"/>
        </w:rPr>
        <w:tab/>
      </w:r>
      <w:r w:rsidRPr="008B202E">
        <w:rPr>
          <w:rFonts w:ascii="Times New Roman" w:eastAsia="Times New Roman" w:hAnsi="Times New Roman" w:cs="Times New Roman"/>
          <w:b/>
          <w:color w:val="000000"/>
          <w:sz w:val="20"/>
          <w:szCs w:val="20"/>
        </w:rPr>
        <w:tab/>
      </w:r>
      <w:r w:rsidRPr="008B202E">
        <w:rPr>
          <w:rFonts w:ascii="Times New Roman" w:eastAsia="Times New Roman" w:hAnsi="Times New Roman" w:cs="Times New Roman"/>
          <w:b/>
          <w:color w:val="000000"/>
          <w:sz w:val="20"/>
          <w:szCs w:val="20"/>
        </w:rPr>
        <w:tab/>
      </w:r>
      <w:r w:rsidRPr="008B202E">
        <w:rPr>
          <w:rFonts w:ascii="Times New Roman" w:eastAsia="Times New Roman" w:hAnsi="Times New Roman" w:cs="Times New Roman"/>
          <w:b/>
          <w:bCs/>
          <w:color w:val="000000"/>
          <w:sz w:val="20"/>
          <w:szCs w:val="20"/>
        </w:rPr>
        <w:t>L</w:t>
      </w:r>
      <w:r w:rsidRPr="008B202E">
        <w:rPr>
          <w:rFonts w:ascii="Times New Roman" w:eastAsia="Times New Roman" w:hAnsi="Times New Roman" w:cs="Times New Roman"/>
          <w:b/>
          <w:bCs/>
          <w:color w:val="000000"/>
          <w:sz w:val="20"/>
          <w:szCs w:val="20"/>
        </w:rPr>
        <w:tab/>
        <w:t>T/P</w:t>
      </w:r>
      <w:r w:rsidRPr="008B202E">
        <w:rPr>
          <w:rFonts w:ascii="Times New Roman" w:eastAsia="Times New Roman" w:hAnsi="Times New Roman" w:cs="Times New Roman"/>
          <w:b/>
          <w:bCs/>
          <w:color w:val="000000"/>
          <w:sz w:val="20"/>
          <w:szCs w:val="20"/>
        </w:rPr>
        <w:tab/>
        <w:t>C</w:t>
      </w:r>
    </w:p>
    <w:p w:rsidR="008B202E" w:rsidRPr="008B202E" w:rsidRDefault="008B202E" w:rsidP="008B202E">
      <w:pPr>
        <w:spacing w:after="0" w:line="240" w:lineRule="auto"/>
        <w:jc w:val="both"/>
        <w:rPr>
          <w:rFonts w:ascii="Times New Roman" w:eastAsia="Times New Roman" w:hAnsi="Times New Roman" w:cs="Times New Roman"/>
          <w:b/>
          <w:bCs/>
          <w:color w:val="000000"/>
          <w:sz w:val="20"/>
          <w:szCs w:val="20"/>
        </w:rPr>
      </w:pPr>
      <w:r w:rsidRPr="008B202E">
        <w:rPr>
          <w:rFonts w:ascii="Times New Roman" w:eastAsia="Times New Roman" w:hAnsi="Times New Roman" w:cs="Times New Roman"/>
          <w:b/>
          <w:bCs/>
          <w:color w:val="000000"/>
          <w:sz w:val="20"/>
          <w:szCs w:val="20"/>
        </w:rPr>
        <w:t xml:space="preserve">Paper: </w:t>
      </w:r>
      <w:r w:rsidRPr="008B202E">
        <w:rPr>
          <w:rFonts w:ascii="Times New Roman" w:eastAsia="Times New Roman" w:hAnsi="Times New Roman" w:cs="Times New Roman"/>
          <w:b/>
          <w:color w:val="000000"/>
          <w:sz w:val="20"/>
          <w:szCs w:val="20"/>
        </w:rPr>
        <w:t>Rotor Dynamics</w:t>
      </w:r>
      <w:r w:rsidRPr="008B202E">
        <w:rPr>
          <w:rFonts w:ascii="Times New Roman" w:eastAsia="Times New Roman" w:hAnsi="Times New Roman" w:cs="Times New Roman"/>
          <w:b/>
          <w:color w:val="000000"/>
          <w:sz w:val="20"/>
          <w:szCs w:val="20"/>
        </w:rPr>
        <w:tab/>
      </w:r>
      <w:r w:rsidRPr="008B202E">
        <w:rPr>
          <w:rFonts w:ascii="Times New Roman" w:eastAsia="Times New Roman" w:hAnsi="Times New Roman" w:cs="Times New Roman"/>
          <w:b/>
          <w:color w:val="000000"/>
          <w:sz w:val="20"/>
          <w:szCs w:val="20"/>
        </w:rPr>
        <w:tab/>
      </w:r>
      <w:r w:rsidRPr="008B202E">
        <w:rPr>
          <w:rFonts w:ascii="Times New Roman" w:eastAsia="Times New Roman" w:hAnsi="Times New Roman" w:cs="Times New Roman"/>
          <w:b/>
          <w:color w:val="000000"/>
          <w:sz w:val="20"/>
          <w:szCs w:val="20"/>
        </w:rPr>
        <w:tab/>
      </w:r>
      <w:r w:rsidRPr="008B202E">
        <w:rPr>
          <w:rFonts w:ascii="Times New Roman" w:eastAsia="Times New Roman" w:hAnsi="Times New Roman" w:cs="Times New Roman"/>
          <w:b/>
          <w:color w:val="000000"/>
          <w:sz w:val="20"/>
          <w:szCs w:val="20"/>
        </w:rPr>
        <w:tab/>
      </w:r>
      <w:r w:rsidRPr="008B202E">
        <w:rPr>
          <w:rFonts w:ascii="Times New Roman" w:eastAsia="Times New Roman" w:hAnsi="Times New Roman" w:cs="Times New Roman"/>
          <w:b/>
          <w:color w:val="000000"/>
          <w:sz w:val="20"/>
          <w:szCs w:val="20"/>
        </w:rPr>
        <w:tab/>
      </w:r>
      <w:r w:rsidRPr="008B202E">
        <w:rPr>
          <w:rFonts w:ascii="Times New Roman" w:eastAsia="Times New Roman" w:hAnsi="Times New Roman" w:cs="Times New Roman"/>
          <w:b/>
          <w:color w:val="000000"/>
          <w:sz w:val="20"/>
          <w:szCs w:val="20"/>
        </w:rPr>
        <w:tab/>
      </w:r>
      <w:r w:rsidRPr="008B202E">
        <w:rPr>
          <w:rFonts w:ascii="Times New Roman" w:eastAsia="Times New Roman" w:hAnsi="Times New Roman" w:cs="Times New Roman"/>
          <w:b/>
          <w:color w:val="000000"/>
          <w:sz w:val="20"/>
          <w:szCs w:val="20"/>
        </w:rPr>
        <w:tab/>
      </w:r>
      <w:r w:rsidRPr="008B202E">
        <w:rPr>
          <w:rFonts w:ascii="Times New Roman" w:eastAsia="Times New Roman" w:hAnsi="Times New Roman" w:cs="Times New Roman"/>
          <w:b/>
          <w:color w:val="000000"/>
          <w:sz w:val="20"/>
          <w:szCs w:val="20"/>
        </w:rPr>
        <w:tab/>
      </w:r>
      <w:r w:rsidRPr="008B202E">
        <w:rPr>
          <w:rFonts w:ascii="Times New Roman" w:eastAsia="Times New Roman" w:hAnsi="Times New Roman" w:cs="Times New Roman"/>
          <w:b/>
          <w:bCs/>
          <w:color w:val="000000"/>
          <w:sz w:val="20"/>
          <w:szCs w:val="20"/>
        </w:rPr>
        <w:t>3</w:t>
      </w:r>
      <w:r w:rsidRPr="008B202E">
        <w:rPr>
          <w:rFonts w:ascii="Times New Roman" w:eastAsia="Times New Roman" w:hAnsi="Times New Roman" w:cs="Times New Roman"/>
          <w:b/>
          <w:bCs/>
          <w:color w:val="000000"/>
          <w:sz w:val="20"/>
          <w:szCs w:val="20"/>
        </w:rPr>
        <w:tab/>
        <w:t>0</w:t>
      </w:r>
      <w:r w:rsidRPr="008B202E">
        <w:rPr>
          <w:rFonts w:ascii="Times New Roman" w:eastAsia="Times New Roman" w:hAnsi="Times New Roman" w:cs="Times New Roman"/>
          <w:b/>
          <w:bCs/>
          <w:color w:val="000000"/>
          <w:sz w:val="20"/>
          <w:szCs w:val="20"/>
        </w:rPr>
        <w:tab/>
        <w:t>3</w:t>
      </w:r>
    </w:p>
    <w:p w:rsidR="008B202E" w:rsidRPr="008B202E" w:rsidRDefault="008B202E" w:rsidP="008B202E">
      <w:pPr>
        <w:spacing w:after="0" w:line="240" w:lineRule="auto"/>
        <w:jc w:val="both"/>
        <w:rPr>
          <w:rFonts w:ascii="Times New Roman" w:eastAsia="Times New Roman" w:hAnsi="Times New Roman" w:cs="Times New Roman"/>
          <w:b/>
          <w:bCs/>
          <w:color w:val="000000"/>
          <w:sz w:val="20"/>
          <w:szCs w:val="20"/>
        </w:rPr>
      </w:pPr>
    </w:p>
    <w:p w:rsidR="008B202E" w:rsidRPr="008B202E" w:rsidRDefault="004B2CA2" w:rsidP="008B202E">
      <w:pPr>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noProof/>
          <w:color w:val="000000"/>
          <w:sz w:val="20"/>
          <w:szCs w:val="20"/>
        </w:rPr>
        <w:pict>
          <v:shape id="_x0000_s1153" type="#_x0000_t202" style="position:absolute;left:0;text-align:left;margin-left:0;margin-top:0;width:459.1pt;height:76.7pt;z-index:251672064">
            <v:textbox style="mso-next-textbox:#_x0000_s1153">
              <w:txbxContent>
                <w:p w:rsidR="00E25F4A" w:rsidRPr="00CA2C3F" w:rsidRDefault="00E25F4A" w:rsidP="008B202E">
                  <w:pPr>
                    <w:autoSpaceDE w:val="0"/>
                    <w:autoSpaceDN w:val="0"/>
                    <w:adjustRightInd w:val="0"/>
                    <w:spacing w:after="0" w:line="240" w:lineRule="auto"/>
                    <w:jc w:val="both"/>
                    <w:rPr>
                      <w:rFonts w:ascii="Times New Roman" w:hAnsi="Times New Roman" w:cs="Times New Roman"/>
                      <w:b/>
                      <w:bCs/>
                      <w:sz w:val="20"/>
                    </w:rPr>
                  </w:pPr>
                  <w:r w:rsidRPr="00CA2C3F">
                    <w:rPr>
                      <w:rFonts w:ascii="Times New Roman" w:hAnsi="Times New Roman" w:cs="Times New Roman"/>
                      <w:b/>
                      <w:bCs/>
                      <w:sz w:val="20"/>
                    </w:rPr>
                    <w:t>INSTRUCTIONS TO PAPER SETTERS:</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CA2C3F">
                    <w:rPr>
                      <w:rFonts w:ascii="Times New Roman" w:hAnsi="Times New Roman" w:cs="Times New Roman"/>
                      <w:b/>
                      <w:bCs/>
                      <w:sz w:val="20"/>
                    </w:rPr>
                    <w:t>MAXIMUM MARKS: 75</w:t>
                  </w:r>
                </w:p>
                <w:p w:rsidR="00E25F4A" w:rsidRPr="00CA2C3F" w:rsidRDefault="00E25F4A" w:rsidP="008B202E">
                  <w:pPr>
                    <w:autoSpaceDE w:val="0"/>
                    <w:autoSpaceDN w:val="0"/>
                    <w:adjustRightInd w:val="0"/>
                    <w:spacing w:after="0" w:line="240" w:lineRule="auto"/>
                    <w:jc w:val="both"/>
                    <w:rPr>
                      <w:rFonts w:ascii="Times New Roman" w:hAnsi="Times New Roman" w:cs="Times New Roman"/>
                      <w:sz w:val="20"/>
                    </w:rPr>
                  </w:pPr>
                  <w:r w:rsidRPr="007A5C26">
                    <w:rPr>
                      <w:rFonts w:ascii="Times New Roman" w:hAnsi="Times New Roman" w:cs="Times New Roman"/>
                      <w:bCs/>
                      <w:sz w:val="20"/>
                    </w:rPr>
                    <w:t>1</w:t>
                  </w:r>
                  <w:r w:rsidRPr="007A5C26">
                    <w:rPr>
                      <w:rFonts w:ascii="Times New Roman" w:hAnsi="Times New Roman" w:cs="Times New Roman"/>
                      <w:sz w:val="20"/>
                    </w:rPr>
                    <w:t>.</w:t>
                  </w:r>
                  <w:r w:rsidRPr="00CA2C3F">
                    <w:rPr>
                      <w:rFonts w:ascii="Times New Roman" w:hAnsi="Times New Roman" w:cs="Times New Roman"/>
                      <w:sz w:val="20"/>
                    </w:rPr>
                    <w:t xml:space="preserve"> Question No. 1 should be compulsory and cover the entire syllabus. This question should have objective or short answer type questions. It should be of 25 marks.</w:t>
                  </w:r>
                </w:p>
                <w:p w:rsidR="00E25F4A" w:rsidRPr="00CA2C3F" w:rsidRDefault="00E25F4A" w:rsidP="008B202E">
                  <w:pPr>
                    <w:spacing w:after="0" w:line="240" w:lineRule="auto"/>
                    <w:jc w:val="both"/>
                    <w:rPr>
                      <w:rFonts w:ascii="Times New Roman" w:hAnsi="Times New Roman" w:cs="Times New Roman"/>
                    </w:rPr>
                  </w:pPr>
                  <w:r w:rsidRPr="00CA2C3F">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CA2C3F">
                    <w:rPr>
                      <w:rFonts w:ascii="Times New Roman" w:hAnsi="Times New Roman" w:cs="Times New Roman"/>
                      <w:sz w:val="20"/>
                    </w:rPr>
                    <w:t xml:space="preserve"> marks</w:t>
                  </w:r>
                  <w:r>
                    <w:rPr>
                      <w:rFonts w:ascii="Times New Roman" w:hAnsi="Times New Roman" w:cs="Times New Roman"/>
                      <w:sz w:val="20"/>
                    </w:rPr>
                    <w:t>.</w:t>
                  </w:r>
                </w:p>
              </w:txbxContent>
            </v:textbox>
          </v:shape>
        </w:pict>
      </w:r>
    </w:p>
    <w:p w:rsidR="008B202E" w:rsidRPr="008B202E" w:rsidRDefault="008B202E" w:rsidP="008B202E">
      <w:pPr>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spacing w:after="0" w:line="240" w:lineRule="auto"/>
        <w:jc w:val="both"/>
        <w:rPr>
          <w:rFonts w:ascii="Times New Roman" w:eastAsia="Times New Roman" w:hAnsi="Times New Roman" w:cs="Times New Roman"/>
          <w:b/>
          <w:i/>
          <w:color w:val="000000"/>
          <w:sz w:val="20"/>
          <w:szCs w:val="20"/>
        </w:rPr>
      </w:pPr>
    </w:p>
    <w:p w:rsidR="008B202E" w:rsidRPr="008B202E" w:rsidRDefault="008B202E" w:rsidP="008B202E">
      <w:pPr>
        <w:spacing w:after="0" w:line="240" w:lineRule="auto"/>
        <w:jc w:val="both"/>
        <w:rPr>
          <w:rFonts w:ascii="Times New Roman" w:eastAsia="Times New Roman" w:hAnsi="Times New Roman" w:cs="Times New Roman"/>
          <w:b/>
          <w:i/>
          <w:color w:val="000000"/>
          <w:sz w:val="20"/>
          <w:szCs w:val="20"/>
        </w:rPr>
      </w:pPr>
      <w:r w:rsidRPr="008B202E">
        <w:rPr>
          <w:rFonts w:ascii="Times New Roman" w:eastAsia="Times New Roman" w:hAnsi="Times New Roman" w:cs="Times New Roman"/>
          <w:b/>
          <w:i/>
          <w:color w:val="000000"/>
          <w:sz w:val="20"/>
          <w:szCs w:val="20"/>
        </w:rPr>
        <w:t>Objectives:</w:t>
      </w:r>
      <w:r w:rsidRPr="008B202E">
        <w:rPr>
          <w:rFonts w:ascii="Times New Roman" w:eastAsia="Times New Roman" w:hAnsi="Times New Roman" w:cs="Times New Roman"/>
          <w:i/>
          <w:color w:val="000000"/>
          <w:sz w:val="20"/>
          <w:szCs w:val="20"/>
        </w:rPr>
        <w:t xml:space="preserve"> The aim of this course is to provide a physical understanding of rotor dynamics. Rotor dynamics basically deals with the vibration characteristics of rotating machinery. Since most of these machines operate in critical services in the oil and gas industries, one has to ensure that the machines operate with a high degree of reliability. The dynamic characteristics of the turbo machinery need to be completely understood before the machine is placed in service. A basic knowledge of the underlying principles of the rotor dynamics will help in a better understanding of the behavior of rotating machinery.</w:t>
      </w:r>
    </w:p>
    <w:p w:rsidR="008B202E" w:rsidRPr="008B202E" w:rsidRDefault="008B202E" w:rsidP="008B202E">
      <w:pPr>
        <w:spacing w:after="0" w:line="240" w:lineRule="auto"/>
        <w:jc w:val="both"/>
        <w:rPr>
          <w:rFonts w:ascii="Times New Roman" w:eastAsia="Times New Roman" w:hAnsi="Times New Roman" w:cs="Times New Roman"/>
          <w:b/>
          <w:color w:val="000000"/>
          <w:sz w:val="20"/>
          <w:szCs w:val="20"/>
        </w:rPr>
      </w:pPr>
    </w:p>
    <w:p w:rsidR="008B202E" w:rsidRPr="008B202E" w:rsidRDefault="008B202E" w:rsidP="008B202E">
      <w:pPr>
        <w:spacing w:after="0" w:line="240" w:lineRule="auto"/>
        <w:jc w:val="both"/>
        <w:rPr>
          <w:rFonts w:ascii="Times New Roman" w:eastAsia="Times New Roman" w:hAnsi="Times New Roman" w:cs="Times New Roman"/>
          <w:b/>
          <w:color w:val="000000"/>
          <w:sz w:val="20"/>
          <w:szCs w:val="20"/>
        </w:rPr>
      </w:pPr>
      <w:r w:rsidRPr="008B202E">
        <w:rPr>
          <w:rFonts w:ascii="Times New Roman" w:eastAsia="Times New Roman" w:hAnsi="Times New Roman" w:cs="Times New Roman"/>
          <w:b/>
          <w:color w:val="000000"/>
          <w:sz w:val="20"/>
          <w:szCs w:val="20"/>
        </w:rPr>
        <w:t>UNIT-I</w:t>
      </w:r>
    </w:p>
    <w:p w:rsidR="008B202E" w:rsidRPr="008B202E" w:rsidRDefault="008B202E" w:rsidP="008B202E">
      <w:pPr>
        <w:spacing w:after="0" w:line="240" w:lineRule="auto"/>
        <w:jc w:val="both"/>
        <w:rPr>
          <w:rFonts w:ascii="Times New Roman" w:eastAsia="Times New Roman" w:hAnsi="Times New Roman" w:cs="Times New Roman"/>
          <w:color w:val="000000"/>
          <w:sz w:val="20"/>
          <w:szCs w:val="20"/>
        </w:rPr>
      </w:pPr>
      <w:r w:rsidRPr="008B202E">
        <w:rPr>
          <w:rFonts w:ascii="Times New Roman" w:eastAsia="Times New Roman" w:hAnsi="Times New Roman" w:cs="Times New Roman"/>
          <w:b/>
          <w:color w:val="000000"/>
          <w:sz w:val="20"/>
          <w:szCs w:val="20"/>
        </w:rPr>
        <w:t xml:space="preserve">Torsional Vibrations in Rotating Machinery: </w:t>
      </w:r>
      <w:r w:rsidRPr="008B202E">
        <w:rPr>
          <w:rFonts w:ascii="Times New Roman" w:eastAsia="Times New Roman" w:hAnsi="Times New Roman" w:cs="Times New Roman"/>
          <w:color w:val="000000"/>
          <w:sz w:val="20"/>
          <w:szCs w:val="20"/>
        </w:rPr>
        <w:t>Modelling of rotating machinery shafting, Transfer matrix analysis for free vibrations, Excitation torque, Transient response in torsional vibration, Branched systems.</w:t>
      </w:r>
    </w:p>
    <w:p w:rsidR="008B202E" w:rsidRPr="008B202E" w:rsidRDefault="008B202E" w:rsidP="008B202E">
      <w:pPr>
        <w:spacing w:after="0" w:line="240" w:lineRule="auto"/>
        <w:jc w:val="both"/>
        <w:rPr>
          <w:rFonts w:ascii="Times New Roman" w:eastAsia="Times New Roman" w:hAnsi="Times New Roman" w:cs="Times New Roman"/>
          <w:color w:val="000000"/>
          <w:sz w:val="20"/>
          <w:szCs w:val="20"/>
        </w:rPr>
      </w:pPr>
      <w:r w:rsidRPr="008B202E">
        <w:rPr>
          <w:rFonts w:ascii="Times New Roman" w:eastAsia="Times New Roman" w:hAnsi="Times New Roman" w:cs="Times New Roman"/>
          <w:b/>
          <w:color w:val="000000"/>
          <w:sz w:val="20"/>
          <w:szCs w:val="20"/>
        </w:rPr>
        <w:t xml:space="preserve">Torsional Vibrations in Reciprocating Machinery:  </w:t>
      </w:r>
      <w:r w:rsidRPr="008B202E">
        <w:rPr>
          <w:rFonts w:ascii="Times New Roman" w:eastAsia="Times New Roman" w:hAnsi="Times New Roman" w:cs="Times New Roman"/>
          <w:color w:val="000000"/>
          <w:sz w:val="20"/>
          <w:szCs w:val="20"/>
        </w:rPr>
        <w:t xml:space="preserve">Modelling of the reciprocating machine systems, Free vibration calculations, Excitation torque, Forced vibration, Cyclic irregularity, Finite element analysis by consistent mass matrix, Gear elements. </w:t>
      </w:r>
    </w:p>
    <w:p w:rsidR="008B202E" w:rsidRPr="008B202E" w:rsidRDefault="008B202E" w:rsidP="008B202E">
      <w:pPr>
        <w:spacing w:after="0" w:line="240" w:lineRule="auto"/>
        <w:jc w:val="right"/>
        <w:rPr>
          <w:rFonts w:ascii="Times New Roman" w:eastAsia="Times New Roman" w:hAnsi="Times New Roman" w:cs="Times New Roman"/>
          <w:b/>
          <w:color w:val="000000"/>
          <w:sz w:val="20"/>
          <w:szCs w:val="20"/>
        </w:rPr>
      </w:pPr>
      <w:r w:rsidRPr="008B202E">
        <w:rPr>
          <w:rFonts w:ascii="Times New Roman" w:eastAsia="Times New Roman" w:hAnsi="Times New Roman" w:cs="Times New Roman"/>
          <w:b/>
          <w:color w:val="000000"/>
          <w:sz w:val="20"/>
          <w:szCs w:val="20"/>
        </w:rPr>
        <w:t>[T1][No. of Hrs. 11]</w:t>
      </w:r>
    </w:p>
    <w:p w:rsidR="008B202E" w:rsidRPr="008B202E" w:rsidRDefault="008B202E" w:rsidP="008B202E">
      <w:pPr>
        <w:spacing w:after="0" w:line="240" w:lineRule="auto"/>
        <w:rPr>
          <w:rFonts w:ascii="Times New Roman" w:eastAsia="Times New Roman" w:hAnsi="Times New Roman" w:cs="Times New Roman"/>
          <w:b/>
          <w:color w:val="000000"/>
          <w:sz w:val="20"/>
          <w:szCs w:val="20"/>
        </w:rPr>
      </w:pPr>
      <w:r w:rsidRPr="008B202E">
        <w:rPr>
          <w:rFonts w:ascii="Times New Roman" w:eastAsia="Times New Roman" w:hAnsi="Times New Roman" w:cs="Times New Roman"/>
          <w:b/>
          <w:color w:val="000000"/>
          <w:sz w:val="20"/>
          <w:szCs w:val="20"/>
        </w:rPr>
        <w:t>UNIT-II</w:t>
      </w:r>
    </w:p>
    <w:p w:rsidR="008B202E" w:rsidRPr="008B202E" w:rsidRDefault="008B202E" w:rsidP="008B202E">
      <w:pPr>
        <w:spacing w:after="0" w:line="240" w:lineRule="auto"/>
        <w:jc w:val="both"/>
        <w:rPr>
          <w:rFonts w:ascii="Times New Roman" w:eastAsia="Times New Roman" w:hAnsi="Times New Roman" w:cs="Times New Roman"/>
          <w:b/>
          <w:color w:val="000000"/>
          <w:sz w:val="20"/>
          <w:szCs w:val="20"/>
        </w:rPr>
      </w:pPr>
      <w:r w:rsidRPr="008B202E">
        <w:rPr>
          <w:rFonts w:ascii="Times New Roman" w:eastAsia="Times New Roman" w:hAnsi="Times New Roman" w:cs="Times New Roman"/>
          <w:b/>
          <w:color w:val="000000"/>
          <w:sz w:val="20"/>
          <w:szCs w:val="20"/>
        </w:rPr>
        <w:t xml:space="preserve">Gyroscopic Effects: </w:t>
      </w:r>
      <w:r w:rsidRPr="008B202E">
        <w:rPr>
          <w:rFonts w:ascii="Times New Roman" w:eastAsia="Times New Roman" w:hAnsi="Times New Roman" w:cs="Times New Roman"/>
          <w:color w:val="000000"/>
          <w:sz w:val="20"/>
          <w:szCs w:val="20"/>
        </w:rPr>
        <w:t>Gyroscopics of a spinning disk, Synchronous whirl of an overhung rotor, Rotor system with a coupling, Whirl speed analysis.</w:t>
      </w:r>
    </w:p>
    <w:p w:rsidR="008B202E" w:rsidRPr="008B202E" w:rsidRDefault="008B202E" w:rsidP="008B202E">
      <w:pPr>
        <w:spacing w:after="0" w:line="240" w:lineRule="auto"/>
        <w:jc w:val="both"/>
        <w:rPr>
          <w:rFonts w:ascii="Times New Roman" w:eastAsia="Times New Roman" w:hAnsi="Times New Roman" w:cs="Times New Roman"/>
          <w:color w:val="000000"/>
          <w:sz w:val="20"/>
          <w:szCs w:val="20"/>
        </w:rPr>
      </w:pPr>
      <w:r w:rsidRPr="008B202E">
        <w:rPr>
          <w:rFonts w:ascii="Times New Roman" w:eastAsia="Times New Roman" w:hAnsi="Times New Roman" w:cs="Times New Roman"/>
          <w:b/>
          <w:color w:val="000000"/>
          <w:sz w:val="20"/>
          <w:szCs w:val="20"/>
        </w:rPr>
        <w:t xml:space="preserve">Bending Critical Speeds of Simple Shafts: </w:t>
      </w:r>
      <w:r w:rsidRPr="008B202E">
        <w:rPr>
          <w:rFonts w:ascii="Times New Roman" w:eastAsia="Times New Roman" w:hAnsi="Times New Roman" w:cs="Times New Roman"/>
          <w:color w:val="000000"/>
          <w:sz w:val="20"/>
          <w:szCs w:val="20"/>
        </w:rPr>
        <w:t>Whirling of an unbalanced simple elastic rotor, Simple shafts with several disks, Transfer matrix analysis for bending critical speeds, Finite elements method, Effect of axial stiffness, Consistent mass matrix, Effect of axial torque, Effect of gear mesh stiffness.</w:t>
      </w:r>
    </w:p>
    <w:p w:rsidR="008B202E" w:rsidRPr="008B202E" w:rsidRDefault="008B202E" w:rsidP="008B202E">
      <w:pPr>
        <w:spacing w:after="0" w:line="240" w:lineRule="auto"/>
        <w:jc w:val="right"/>
        <w:rPr>
          <w:rFonts w:ascii="Times New Roman" w:eastAsia="Times New Roman" w:hAnsi="Times New Roman" w:cs="Times New Roman"/>
          <w:b/>
          <w:color w:val="000000"/>
          <w:sz w:val="20"/>
          <w:szCs w:val="20"/>
        </w:rPr>
      </w:pPr>
      <w:r w:rsidRPr="008B202E">
        <w:rPr>
          <w:rFonts w:ascii="Times New Roman" w:eastAsia="Times New Roman" w:hAnsi="Times New Roman" w:cs="Times New Roman"/>
          <w:b/>
          <w:color w:val="000000"/>
          <w:sz w:val="20"/>
          <w:szCs w:val="20"/>
        </w:rPr>
        <w:t>[T1][No. of Hrs. 11]</w:t>
      </w:r>
    </w:p>
    <w:p w:rsidR="008B202E" w:rsidRPr="008B202E" w:rsidRDefault="008B202E" w:rsidP="008B202E">
      <w:pPr>
        <w:spacing w:after="0" w:line="240" w:lineRule="auto"/>
        <w:jc w:val="both"/>
        <w:rPr>
          <w:rFonts w:ascii="Times New Roman" w:eastAsia="Times New Roman" w:hAnsi="Times New Roman" w:cs="Times New Roman"/>
          <w:b/>
          <w:color w:val="000000"/>
          <w:sz w:val="20"/>
          <w:szCs w:val="20"/>
        </w:rPr>
      </w:pPr>
      <w:r w:rsidRPr="008B202E">
        <w:rPr>
          <w:rFonts w:ascii="Times New Roman" w:eastAsia="Times New Roman" w:hAnsi="Times New Roman" w:cs="Times New Roman"/>
          <w:b/>
          <w:color w:val="000000"/>
          <w:sz w:val="20"/>
          <w:szCs w:val="20"/>
        </w:rPr>
        <w:t>UNIT-III</w:t>
      </w:r>
    </w:p>
    <w:p w:rsidR="008B202E" w:rsidRPr="008B202E" w:rsidRDefault="008B202E" w:rsidP="008B202E">
      <w:pPr>
        <w:spacing w:after="0" w:line="240" w:lineRule="auto"/>
        <w:jc w:val="both"/>
        <w:rPr>
          <w:rFonts w:ascii="Times New Roman" w:eastAsia="Times New Roman" w:hAnsi="Times New Roman" w:cs="Times New Roman"/>
          <w:color w:val="000000"/>
          <w:sz w:val="20"/>
          <w:szCs w:val="20"/>
        </w:rPr>
      </w:pPr>
      <w:r w:rsidRPr="008B202E">
        <w:rPr>
          <w:rFonts w:ascii="Times New Roman" w:eastAsia="Times New Roman" w:hAnsi="Times New Roman" w:cs="Times New Roman"/>
          <w:b/>
          <w:color w:val="000000"/>
          <w:sz w:val="20"/>
          <w:szCs w:val="20"/>
        </w:rPr>
        <w:t xml:space="preserve">Rotors Mounted on Fluid Film Bearings: </w:t>
      </w:r>
      <w:r w:rsidRPr="008B202E">
        <w:rPr>
          <w:rFonts w:ascii="Times New Roman" w:eastAsia="Times New Roman" w:hAnsi="Times New Roman" w:cs="Times New Roman"/>
          <w:color w:val="000000"/>
          <w:sz w:val="20"/>
          <w:szCs w:val="20"/>
        </w:rPr>
        <w:t>Simple rotor in fluid film bearings, Transfer matrix analysis of rotors in fluid film bearings, Transfer matrix analysis of rotors by distributed elements, Dual rotor system analysis.</w:t>
      </w:r>
    </w:p>
    <w:p w:rsidR="008B202E" w:rsidRPr="008B202E" w:rsidRDefault="008B202E" w:rsidP="008B202E">
      <w:pPr>
        <w:spacing w:after="0" w:line="240" w:lineRule="auto"/>
        <w:jc w:val="both"/>
        <w:rPr>
          <w:rFonts w:ascii="Times New Roman" w:eastAsia="Times New Roman" w:hAnsi="Times New Roman" w:cs="Times New Roman"/>
          <w:color w:val="000000"/>
          <w:sz w:val="20"/>
          <w:szCs w:val="20"/>
        </w:rPr>
      </w:pPr>
      <w:r w:rsidRPr="008B202E">
        <w:rPr>
          <w:rFonts w:ascii="Times New Roman" w:eastAsia="Times New Roman" w:hAnsi="Times New Roman" w:cs="Times New Roman"/>
          <w:b/>
          <w:color w:val="000000"/>
          <w:sz w:val="20"/>
          <w:szCs w:val="20"/>
        </w:rPr>
        <w:t xml:space="preserve">Instability Due to Fluid Film Forces and Hysteresis:  </w:t>
      </w:r>
      <w:r w:rsidRPr="008B202E">
        <w:rPr>
          <w:rFonts w:ascii="Times New Roman" w:eastAsia="Times New Roman" w:hAnsi="Times New Roman" w:cs="Times New Roman"/>
          <w:color w:val="000000"/>
          <w:sz w:val="20"/>
          <w:szCs w:val="20"/>
        </w:rPr>
        <w:t xml:space="preserve">Instability of rotors mounted on fluid film bearings, rigid rotor instability, Instability of a flexible rotor, Instability threshold by transfer matrix method, internal hysteresis of shafts, Instability due to negative cross-coupled stiffness, Orbital analysis by transfer matrix method. </w:t>
      </w:r>
    </w:p>
    <w:p w:rsidR="008B202E" w:rsidRPr="008B202E" w:rsidRDefault="008B202E" w:rsidP="008B202E">
      <w:pPr>
        <w:spacing w:after="0" w:line="240" w:lineRule="auto"/>
        <w:jc w:val="right"/>
        <w:rPr>
          <w:rFonts w:ascii="Times New Roman" w:eastAsia="Times New Roman" w:hAnsi="Times New Roman" w:cs="Times New Roman"/>
          <w:b/>
          <w:color w:val="000000"/>
          <w:sz w:val="20"/>
          <w:szCs w:val="20"/>
        </w:rPr>
      </w:pPr>
      <w:r w:rsidRPr="008B202E">
        <w:rPr>
          <w:rFonts w:ascii="Times New Roman" w:eastAsia="Times New Roman" w:hAnsi="Times New Roman" w:cs="Times New Roman"/>
          <w:b/>
          <w:color w:val="000000"/>
          <w:sz w:val="20"/>
          <w:szCs w:val="20"/>
        </w:rPr>
        <w:t>[T1][No. of Hrs. 11]</w:t>
      </w:r>
    </w:p>
    <w:p w:rsidR="008B202E" w:rsidRPr="008B202E" w:rsidRDefault="008B202E" w:rsidP="008B202E">
      <w:pPr>
        <w:spacing w:after="0" w:line="240" w:lineRule="auto"/>
        <w:jc w:val="both"/>
        <w:rPr>
          <w:rFonts w:ascii="Times New Roman" w:eastAsia="Times New Roman" w:hAnsi="Times New Roman" w:cs="Times New Roman"/>
          <w:b/>
          <w:color w:val="000000"/>
          <w:sz w:val="20"/>
          <w:szCs w:val="20"/>
        </w:rPr>
      </w:pPr>
      <w:r w:rsidRPr="008B202E">
        <w:rPr>
          <w:rFonts w:ascii="Times New Roman" w:eastAsia="Times New Roman" w:hAnsi="Times New Roman" w:cs="Times New Roman"/>
          <w:b/>
          <w:color w:val="000000"/>
          <w:sz w:val="20"/>
          <w:szCs w:val="20"/>
        </w:rPr>
        <w:t>UNIT-IV</w:t>
      </w:r>
    </w:p>
    <w:p w:rsidR="008B202E" w:rsidRPr="008B202E" w:rsidRDefault="008B202E" w:rsidP="008B202E">
      <w:pPr>
        <w:spacing w:after="0" w:line="240" w:lineRule="auto"/>
        <w:jc w:val="both"/>
        <w:rPr>
          <w:rFonts w:ascii="Times New Roman" w:eastAsia="Times New Roman" w:hAnsi="Times New Roman" w:cs="Times New Roman"/>
          <w:color w:val="000000"/>
          <w:sz w:val="20"/>
          <w:szCs w:val="20"/>
        </w:rPr>
      </w:pPr>
      <w:r w:rsidRPr="008B202E">
        <w:rPr>
          <w:rFonts w:ascii="Times New Roman" w:eastAsia="Times New Roman" w:hAnsi="Times New Roman" w:cs="Times New Roman"/>
          <w:b/>
          <w:color w:val="000000"/>
          <w:sz w:val="20"/>
          <w:szCs w:val="20"/>
        </w:rPr>
        <w:t xml:space="preserve">Shafts with Dissimilar Moments of Area: </w:t>
      </w:r>
      <w:r w:rsidRPr="008B202E">
        <w:rPr>
          <w:rFonts w:ascii="Times New Roman" w:eastAsia="Times New Roman" w:hAnsi="Times New Roman" w:cs="Times New Roman"/>
          <w:color w:val="000000"/>
          <w:sz w:val="20"/>
          <w:szCs w:val="20"/>
        </w:rPr>
        <w:t>Stability of a shaft with dissimilar stiffness , Whirling of a shaft with dissimilar stiffness , Effect of disk unbalance , Effect of gravity on a balanced disk , Transient response by time marching technique.</w:t>
      </w:r>
    </w:p>
    <w:p w:rsidR="008B202E" w:rsidRPr="008B202E" w:rsidRDefault="008B202E" w:rsidP="008B202E">
      <w:pPr>
        <w:spacing w:after="0" w:line="240" w:lineRule="auto"/>
        <w:jc w:val="both"/>
        <w:rPr>
          <w:rFonts w:ascii="Times New Roman" w:eastAsia="Times New Roman" w:hAnsi="Times New Roman" w:cs="Times New Roman"/>
          <w:color w:val="000000"/>
          <w:sz w:val="20"/>
          <w:szCs w:val="20"/>
        </w:rPr>
      </w:pPr>
      <w:r w:rsidRPr="008B202E">
        <w:rPr>
          <w:rFonts w:ascii="Times New Roman" w:eastAsia="Times New Roman" w:hAnsi="Times New Roman" w:cs="Times New Roman"/>
          <w:b/>
          <w:color w:val="000000"/>
          <w:sz w:val="20"/>
          <w:szCs w:val="20"/>
        </w:rPr>
        <w:t xml:space="preserve">Balancing of Rotors: </w:t>
      </w:r>
      <w:r w:rsidRPr="008B202E">
        <w:rPr>
          <w:rFonts w:ascii="Times New Roman" w:eastAsia="Times New Roman" w:hAnsi="Times New Roman" w:cs="Times New Roman"/>
          <w:color w:val="000000"/>
          <w:sz w:val="20"/>
          <w:szCs w:val="20"/>
        </w:rPr>
        <w:t xml:space="preserve">Classification of rotors, rigid rotor classification and balancing criteria, balancing of rigid rotors, balancing of flexible rotors. </w:t>
      </w:r>
    </w:p>
    <w:p w:rsidR="008B202E" w:rsidRPr="008B202E" w:rsidRDefault="008B202E" w:rsidP="008B202E">
      <w:pPr>
        <w:spacing w:after="0" w:line="240" w:lineRule="auto"/>
        <w:jc w:val="both"/>
        <w:rPr>
          <w:rFonts w:ascii="Times New Roman" w:eastAsia="Times New Roman" w:hAnsi="Times New Roman" w:cs="Times New Roman"/>
          <w:color w:val="000000"/>
          <w:sz w:val="20"/>
          <w:szCs w:val="20"/>
        </w:rPr>
      </w:pPr>
    </w:p>
    <w:p w:rsidR="008B202E" w:rsidRPr="008B202E" w:rsidRDefault="008B202E" w:rsidP="008B202E">
      <w:pPr>
        <w:spacing w:after="0" w:line="240" w:lineRule="auto"/>
        <w:jc w:val="both"/>
        <w:rPr>
          <w:rFonts w:ascii="Times New Roman" w:eastAsia="Times New Roman" w:hAnsi="Times New Roman" w:cs="Times New Roman"/>
          <w:b/>
          <w:color w:val="000000"/>
          <w:sz w:val="20"/>
          <w:szCs w:val="20"/>
        </w:rPr>
      </w:pPr>
      <w:r w:rsidRPr="008B202E">
        <w:rPr>
          <w:rFonts w:ascii="Times New Roman" w:eastAsia="Times New Roman" w:hAnsi="Times New Roman" w:cs="Times New Roman"/>
          <w:b/>
          <w:color w:val="000000"/>
          <w:sz w:val="20"/>
          <w:szCs w:val="20"/>
        </w:rPr>
        <w:t>Text Books:</w:t>
      </w:r>
    </w:p>
    <w:p w:rsidR="008B202E" w:rsidRPr="008B202E" w:rsidRDefault="008B202E" w:rsidP="008B202E">
      <w:pPr>
        <w:spacing w:after="0" w:line="240" w:lineRule="auto"/>
        <w:jc w:val="both"/>
        <w:rPr>
          <w:rFonts w:ascii="Times New Roman" w:eastAsia="Times New Roman" w:hAnsi="Times New Roman" w:cs="Times New Roman"/>
          <w:color w:val="000000"/>
          <w:sz w:val="20"/>
          <w:szCs w:val="20"/>
        </w:rPr>
      </w:pPr>
      <w:r w:rsidRPr="008B202E">
        <w:rPr>
          <w:rFonts w:ascii="Times New Roman" w:eastAsia="Times New Roman" w:hAnsi="Times New Roman" w:cs="Times New Roman"/>
          <w:color w:val="000000"/>
          <w:sz w:val="20"/>
          <w:szCs w:val="20"/>
        </w:rPr>
        <w:t>[T1]</w:t>
      </w:r>
      <w:r w:rsidRPr="008B202E">
        <w:rPr>
          <w:rFonts w:ascii="Times New Roman" w:eastAsia="Times New Roman" w:hAnsi="Times New Roman" w:cs="Times New Roman"/>
          <w:color w:val="000000"/>
          <w:sz w:val="20"/>
          <w:szCs w:val="20"/>
        </w:rPr>
        <w:tab/>
        <w:t>J.S Rao, “Rotor Dynamics”, New Age International Publishers.</w:t>
      </w:r>
    </w:p>
    <w:p w:rsidR="008B202E" w:rsidRPr="008B202E" w:rsidRDefault="008B202E" w:rsidP="008B202E">
      <w:pPr>
        <w:spacing w:after="0" w:line="240" w:lineRule="auto"/>
        <w:jc w:val="both"/>
        <w:rPr>
          <w:rFonts w:ascii="Times New Roman" w:eastAsia="Times New Roman" w:hAnsi="Times New Roman" w:cs="Times New Roman"/>
          <w:color w:val="000000"/>
          <w:sz w:val="20"/>
          <w:szCs w:val="20"/>
        </w:rPr>
      </w:pPr>
      <w:r w:rsidRPr="008B202E">
        <w:rPr>
          <w:rFonts w:ascii="Times New Roman" w:eastAsia="Times New Roman" w:hAnsi="Times New Roman" w:cs="Times New Roman"/>
          <w:color w:val="000000"/>
          <w:sz w:val="20"/>
          <w:szCs w:val="20"/>
        </w:rPr>
        <w:t>[T2]</w:t>
      </w:r>
      <w:r w:rsidRPr="008B202E">
        <w:rPr>
          <w:rFonts w:ascii="Times New Roman" w:eastAsia="Times New Roman" w:hAnsi="Times New Roman" w:cs="Times New Roman"/>
          <w:color w:val="000000"/>
          <w:sz w:val="20"/>
          <w:szCs w:val="20"/>
        </w:rPr>
        <w:tab/>
        <w:t>M.I. FrisWell, “Rotor Dynamics”, Cambridge University Press</w:t>
      </w:r>
    </w:p>
    <w:p w:rsidR="008B202E" w:rsidRPr="008B202E" w:rsidRDefault="008B202E" w:rsidP="008B202E">
      <w:pPr>
        <w:spacing w:after="0" w:line="240" w:lineRule="auto"/>
        <w:jc w:val="both"/>
        <w:rPr>
          <w:rFonts w:ascii="Times New Roman" w:eastAsia="Times New Roman" w:hAnsi="Times New Roman" w:cs="Times New Roman"/>
          <w:color w:val="000000"/>
          <w:sz w:val="20"/>
          <w:szCs w:val="20"/>
        </w:rPr>
      </w:pPr>
    </w:p>
    <w:p w:rsidR="008B202E" w:rsidRPr="008B202E" w:rsidRDefault="008B202E" w:rsidP="008B202E">
      <w:pPr>
        <w:spacing w:after="0" w:line="240" w:lineRule="auto"/>
        <w:jc w:val="both"/>
        <w:rPr>
          <w:rFonts w:ascii="Times New Roman" w:eastAsia="Times New Roman" w:hAnsi="Times New Roman" w:cs="Times New Roman"/>
          <w:b/>
          <w:color w:val="000000"/>
          <w:sz w:val="20"/>
          <w:szCs w:val="20"/>
        </w:rPr>
      </w:pPr>
      <w:r w:rsidRPr="008B202E">
        <w:rPr>
          <w:rFonts w:ascii="Times New Roman" w:eastAsia="Times New Roman" w:hAnsi="Times New Roman" w:cs="Times New Roman"/>
          <w:b/>
          <w:color w:val="000000"/>
          <w:sz w:val="20"/>
          <w:szCs w:val="20"/>
        </w:rPr>
        <w:t>Reference Books:</w:t>
      </w:r>
    </w:p>
    <w:p w:rsidR="008B202E" w:rsidRPr="008B202E" w:rsidRDefault="008B202E" w:rsidP="0069359D">
      <w:pPr>
        <w:spacing w:after="0" w:line="240" w:lineRule="auto"/>
        <w:ind w:left="720" w:hanging="720"/>
        <w:jc w:val="both"/>
        <w:rPr>
          <w:rFonts w:ascii="Times New Roman" w:eastAsia="Times New Roman" w:hAnsi="Times New Roman" w:cs="Times New Roman"/>
          <w:color w:val="000000"/>
          <w:sz w:val="20"/>
          <w:szCs w:val="20"/>
        </w:rPr>
      </w:pPr>
      <w:r w:rsidRPr="008B202E">
        <w:rPr>
          <w:rFonts w:ascii="Times New Roman" w:eastAsia="Times New Roman" w:hAnsi="Times New Roman" w:cs="Times New Roman"/>
          <w:color w:val="000000"/>
          <w:sz w:val="20"/>
          <w:szCs w:val="20"/>
        </w:rPr>
        <w:t>[R1]</w:t>
      </w:r>
      <w:r w:rsidRPr="008B202E">
        <w:rPr>
          <w:rFonts w:ascii="Times New Roman" w:eastAsia="Times New Roman" w:hAnsi="Times New Roman" w:cs="Times New Roman"/>
          <w:color w:val="000000"/>
          <w:sz w:val="20"/>
          <w:szCs w:val="20"/>
        </w:rPr>
        <w:tab/>
        <w:t>John Vance, Fouad Zeidan, Brian Murphy “Machinery Vibration and Rotor Dynamics”</w:t>
      </w:r>
      <w:r w:rsidRPr="008B202E">
        <w:rPr>
          <w:rFonts w:ascii="Times New Roman" w:eastAsia="Times New Roman" w:hAnsi="Times New Roman" w:cs="Times New Roman"/>
          <w:bCs/>
          <w:color w:val="000000"/>
          <w:sz w:val="20"/>
          <w:szCs w:val="20"/>
        </w:rPr>
        <w:t xml:space="preserve"> John Wiley &amp; Sons</w:t>
      </w:r>
    </w:p>
    <w:p w:rsidR="008B202E" w:rsidRPr="008B202E" w:rsidRDefault="008B202E" w:rsidP="008B202E">
      <w:pPr>
        <w:rPr>
          <w:rFonts w:ascii="Times New Roman" w:hAnsi="Times New Roman" w:cs="Times New Roman"/>
          <w:b/>
          <w:sz w:val="20"/>
          <w:szCs w:val="20"/>
          <w:u w:val="single"/>
        </w:rPr>
      </w:pPr>
    </w:p>
    <w:p w:rsidR="008B202E" w:rsidRPr="008B202E" w:rsidRDefault="008B202E" w:rsidP="008B202E">
      <w:pPr>
        <w:rPr>
          <w:rFonts w:ascii="Times New Roman" w:hAnsi="Times New Roman" w:cs="Times New Roman"/>
          <w:b/>
          <w:sz w:val="20"/>
          <w:szCs w:val="20"/>
          <w:u w:val="single"/>
        </w:rPr>
      </w:pPr>
      <w:r w:rsidRPr="008B202E">
        <w:rPr>
          <w:rFonts w:ascii="Times New Roman" w:hAnsi="Times New Roman" w:cs="Times New Roman"/>
          <w:b/>
          <w:sz w:val="20"/>
          <w:szCs w:val="20"/>
          <w:u w:val="single"/>
        </w:rPr>
        <w:br w:type="page"/>
      </w:r>
    </w:p>
    <w:p w:rsidR="008B202E" w:rsidRPr="008B202E" w:rsidRDefault="008B202E" w:rsidP="008B202E">
      <w:pPr>
        <w:spacing w:after="0" w:line="240" w:lineRule="auto"/>
        <w:jc w:val="center"/>
        <w:rPr>
          <w:rFonts w:ascii="Times New Roman" w:eastAsia="Calibri" w:hAnsi="Times New Roman" w:cs="Times New Roman"/>
          <w:b/>
          <w:bCs/>
          <w:color w:val="000000"/>
          <w:sz w:val="20"/>
          <w:szCs w:val="20"/>
          <w:u w:val="single"/>
          <w:lang w:val="fr-FR"/>
        </w:rPr>
      </w:pPr>
      <w:r w:rsidRPr="008B202E">
        <w:rPr>
          <w:rFonts w:ascii="Times New Roman" w:hAnsi="Times New Roman" w:cs="Times New Roman"/>
          <w:b/>
          <w:sz w:val="20"/>
          <w:szCs w:val="20"/>
          <w:u w:val="single"/>
        </w:rPr>
        <w:lastRenderedPageBreak/>
        <w:t>MANAGEMENT INFORMATION SYSTEMS AND ERP</w:t>
      </w:r>
    </w:p>
    <w:p w:rsidR="008B202E" w:rsidRPr="008B202E" w:rsidRDefault="008B202E" w:rsidP="008B202E">
      <w:pPr>
        <w:spacing w:after="0" w:line="240" w:lineRule="auto"/>
        <w:jc w:val="both"/>
        <w:rPr>
          <w:rFonts w:ascii="Times New Roman" w:eastAsia="Calibri" w:hAnsi="Times New Roman" w:cs="Times New Roman"/>
          <w:b/>
          <w:bCs/>
          <w:color w:val="000000"/>
          <w:sz w:val="20"/>
          <w:szCs w:val="20"/>
          <w:lang w:val="fr-FR"/>
        </w:rPr>
      </w:pPr>
    </w:p>
    <w:p w:rsidR="008B202E" w:rsidRPr="008B202E" w:rsidRDefault="008B202E" w:rsidP="008B202E">
      <w:pPr>
        <w:spacing w:after="0" w:line="240" w:lineRule="auto"/>
        <w:jc w:val="both"/>
        <w:rPr>
          <w:rFonts w:ascii="Times New Roman" w:eastAsia="Calibri" w:hAnsi="Times New Roman" w:cs="Times New Roman"/>
          <w:b/>
          <w:bCs/>
          <w:color w:val="000000"/>
          <w:sz w:val="20"/>
          <w:szCs w:val="20"/>
          <w:lang w:val="fr-FR"/>
        </w:rPr>
      </w:pPr>
      <w:r w:rsidRPr="008B202E">
        <w:rPr>
          <w:rFonts w:ascii="Times New Roman" w:eastAsia="Calibri" w:hAnsi="Times New Roman" w:cs="Times New Roman"/>
          <w:b/>
          <w:bCs/>
          <w:color w:val="000000"/>
          <w:sz w:val="20"/>
          <w:szCs w:val="20"/>
          <w:lang w:val="fr-FR"/>
        </w:rPr>
        <w:t>Paper Code: ETME-421</w:t>
      </w:r>
      <w:r w:rsidRPr="008B202E">
        <w:rPr>
          <w:rFonts w:ascii="Times New Roman" w:eastAsia="Calibri" w:hAnsi="Times New Roman" w:cs="Times New Roman"/>
          <w:b/>
          <w:bCs/>
          <w:color w:val="000000"/>
          <w:sz w:val="20"/>
          <w:szCs w:val="20"/>
          <w:lang w:val="fr-FR"/>
        </w:rPr>
        <w:tab/>
      </w:r>
      <w:r w:rsidRPr="008B202E">
        <w:rPr>
          <w:rFonts w:ascii="Times New Roman" w:eastAsia="Calibri" w:hAnsi="Times New Roman" w:cs="Times New Roman"/>
          <w:b/>
          <w:bCs/>
          <w:color w:val="000000"/>
          <w:sz w:val="20"/>
          <w:szCs w:val="20"/>
          <w:lang w:val="fr-FR"/>
        </w:rPr>
        <w:tab/>
      </w:r>
      <w:r w:rsidRPr="008B202E">
        <w:rPr>
          <w:rFonts w:ascii="Times New Roman" w:eastAsia="Calibri" w:hAnsi="Times New Roman" w:cs="Times New Roman"/>
          <w:b/>
          <w:bCs/>
          <w:color w:val="000000"/>
          <w:sz w:val="20"/>
          <w:szCs w:val="20"/>
          <w:lang w:val="fr-FR"/>
        </w:rPr>
        <w:tab/>
      </w:r>
      <w:r w:rsidRPr="008B202E">
        <w:rPr>
          <w:rFonts w:ascii="Times New Roman" w:eastAsia="Calibri" w:hAnsi="Times New Roman" w:cs="Times New Roman"/>
          <w:b/>
          <w:bCs/>
          <w:color w:val="000000"/>
          <w:sz w:val="20"/>
          <w:szCs w:val="20"/>
          <w:lang w:val="fr-FR"/>
        </w:rPr>
        <w:tab/>
      </w:r>
      <w:r w:rsidRPr="008B202E">
        <w:rPr>
          <w:rFonts w:ascii="Times New Roman" w:eastAsia="Calibri" w:hAnsi="Times New Roman" w:cs="Times New Roman"/>
          <w:b/>
          <w:bCs/>
          <w:color w:val="000000"/>
          <w:sz w:val="20"/>
          <w:szCs w:val="20"/>
          <w:lang w:val="fr-FR"/>
        </w:rPr>
        <w:tab/>
      </w:r>
      <w:r w:rsidRPr="008B202E">
        <w:rPr>
          <w:rFonts w:ascii="Times New Roman" w:eastAsia="Calibri" w:hAnsi="Times New Roman" w:cs="Times New Roman"/>
          <w:b/>
          <w:bCs/>
          <w:color w:val="000000"/>
          <w:sz w:val="20"/>
          <w:szCs w:val="20"/>
          <w:lang w:val="fr-FR"/>
        </w:rPr>
        <w:tab/>
      </w:r>
      <w:r w:rsidRPr="008B202E">
        <w:rPr>
          <w:rFonts w:ascii="Times New Roman" w:eastAsia="Calibri" w:hAnsi="Times New Roman" w:cs="Times New Roman"/>
          <w:b/>
          <w:bCs/>
          <w:color w:val="000000"/>
          <w:sz w:val="20"/>
          <w:szCs w:val="20"/>
          <w:lang w:val="fr-FR"/>
        </w:rPr>
        <w:tab/>
      </w:r>
      <w:r w:rsidRPr="008B202E">
        <w:rPr>
          <w:rFonts w:ascii="Times New Roman" w:eastAsia="Calibri" w:hAnsi="Times New Roman" w:cs="Times New Roman"/>
          <w:b/>
          <w:bCs/>
          <w:color w:val="000000"/>
          <w:sz w:val="20"/>
          <w:szCs w:val="20"/>
          <w:lang w:val="fr-FR"/>
        </w:rPr>
        <w:tab/>
        <w:t>L</w:t>
      </w:r>
      <w:r w:rsidRPr="008B202E">
        <w:rPr>
          <w:rFonts w:ascii="Times New Roman" w:eastAsia="Calibri" w:hAnsi="Times New Roman" w:cs="Times New Roman"/>
          <w:b/>
          <w:bCs/>
          <w:color w:val="000000"/>
          <w:sz w:val="20"/>
          <w:szCs w:val="20"/>
          <w:lang w:val="fr-FR"/>
        </w:rPr>
        <w:tab/>
        <w:t>T/P</w:t>
      </w:r>
      <w:r w:rsidRPr="008B202E">
        <w:rPr>
          <w:rFonts w:ascii="Times New Roman" w:eastAsia="Calibri" w:hAnsi="Times New Roman" w:cs="Times New Roman"/>
          <w:b/>
          <w:bCs/>
          <w:color w:val="000000"/>
          <w:sz w:val="20"/>
          <w:szCs w:val="20"/>
          <w:lang w:val="fr-FR"/>
        </w:rPr>
        <w:tab/>
        <w:t>C</w:t>
      </w:r>
    </w:p>
    <w:p w:rsidR="008B202E" w:rsidRPr="008B202E" w:rsidRDefault="008B202E" w:rsidP="008B202E">
      <w:pPr>
        <w:spacing w:after="0" w:line="240" w:lineRule="auto"/>
        <w:jc w:val="both"/>
        <w:rPr>
          <w:rFonts w:ascii="Times New Roman" w:hAnsi="Times New Roman" w:cs="Times New Roman"/>
          <w:b/>
          <w:sz w:val="20"/>
          <w:szCs w:val="20"/>
        </w:rPr>
      </w:pPr>
      <w:r w:rsidRPr="008B202E">
        <w:rPr>
          <w:rFonts w:ascii="Times New Roman" w:eastAsia="Calibri" w:hAnsi="Times New Roman" w:cs="Times New Roman"/>
          <w:b/>
          <w:bCs/>
          <w:color w:val="000000"/>
          <w:sz w:val="20"/>
          <w:szCs w:val="20"/>
          <w:lang w:val="fr-FR"/>
        </w:rPr>
        <w:t xml:space="preserve">Paper: </w:t>
      </w:r>
      <w:r w:rsidRPr="008B202E">
        <w:rPr>
          <w:rFonts w:ascii="Times New Roman" w:hAnsi="Times New Roman" w:cs="Times New Roman"/>
          <w:b/>
          <w:sz w:val="20"/>
          <w:szCs w:val="20"/>
        </w:rPr>
        <w:t>Management Information Systems and ERP</w:t>
      </w:r>
      <w:r w:rsidRPr="008B202E">
        <w:rPr>
          <w:rFonts w:ascii="Times New Roman" w:hAnsi="Times New Roman" w:cs="Times New Roman"/>
          <w:b/>
          <w:sz w:val="20"/>
          <w:szCs w:val="20"/>
        </w:rPr>
        <w:tab/>
      </w:r>
      <w:r w:rsidRPr="008B202E">
        <w:rPr>
          <w:rFonts w:ascii="Times New Roman" w:hAnsi="Times New Roman" w:cs="Times New Roman"/>
          <w:b/>
          <w:sz w:val="20"/>
          <w:szCs w:val="20"/>
        </w:rPr>
        <w:tab/>
      </w:r>
      <w:r w:rsidRPr="008B202E">
        <w:rPr>
          <w:rFonts w:ascii="Times New Roman" w:hAnsi="Times New Roman" w:cs="Times New Roman"/>
          <w:b/>
          <w:sz w:val="20"/>
          <w:szCs w:val="20"/>
        </w:rPr>
        <w:tab/>
      </w:r>
      <w:r w:rsidRPr="008B202E">
        <w:rPr>
          <w:rFonts w:ascii="Times New Roman" w:hAnsi="Times New Roman" w:cs="Times New Roman"/>
          <w:b/>
          <w:sz w:val="20"/>
          <w:szCs w:val="20"/>
        </w:rPr>
        <w:tab/>
        <w:t>3</w:t>
      </w:r>
      <w:r w:rsidRPr="008B202E">
        <w:rPr>
          <w:rFonts w:ascii="Times New Roman" w:hAnsi="Times New Roman" w:cs="Times New Roman"/>
          <w:b/>
          <w:sz w:val="20"/>
          <w:szCs w:val="20"/>
        </w:rPr>
        <w:tab/>
        <w:t>0</w:t>
      </w:r>
      <w:r w:rsidRPr="008B202E">
        <w:rPr>
          <w:rFonts w:ascii="Times New Roman" w:hAnsi="Times New Roman" w:cs="Times New Roman"/>
          <w:b/>
          <w:sz w:val="20"/>
          <w:szCs w:val="20"/>
        </w:rPr>
        <w:tab/>
        <w:t>3</w:t>
      </w:r>
    </w:p>
    <w:p w:rsidR="008B202E" w:rsidRPr="008B202E" w:rsidRDefault="008B202E" w:rsidP="008B202E">
      <w:pPr>
        <w:spacing w:after="0" w:line="240" w:lineRule="auto"/>
        <w:jc w:val="both"/>
        <w:rPr>
          <w:rFonts w:ascii="Times New Roman" w:hAnsi="Times New Roman" w:cs="Times New Roman"/>
          <w:b/>
          <w:sz w:val="20"/>
          <w:szCs w:val="20"/>
        </w:rPr>
      </w:pPr>
    </w:p>
    <w:p w:rsidR="008B202E" w:rsidRPr="008B202E" w:rsidRDefault="004B2CA2" w:rsidP="008B202E">
      <w:pPr>
        <w:spacing w:after="0" w:line="240" w:lineRule="auto"/>
        <w:jc w:val="both"/>
        <w:rPr>
          <w:rFonts w:ascii="Times New Roman" w:eastAsia="Calibri" w:hAnsi="Times New Roman" w:cs="Times New Roman"/>
          <w:b/>
          <w:bCs/>
          <w:color w:val="000000"/>
          <w:sz w:val="20"/>
          <w:szCs w:val="20"/>
          <w:lang w:val="en-IN"/>
        </w:rPr>
      </w:pPr>
      <w:r w:rsidRPr="004B2CA2">
        <w:rPr>
          <w:rFonts w:ascii="Times New Roman" w:eastAsia="Calibri" w:hAnsi="Times New Roman" w:cs="Times New Roman"/>
          <w:noProof/>
          <w:color w:val="000000"/>
          <w:sz w:val="20"/>
          <w:szCs w:val="20"/>
        </w:rPr>
        <w:pict>
          <v:shape id="_x0000_s1144" type="#_x0000_t202" style="position:absolute;left:0;text-align:left;margin-left:-2.2pt;margin-top:.1pt;width:455pt;height:79pt;z-index:251664896">
            <v:textbox>
              <w:txbxContent>
                <w:p w:rsidR="00E25F4A" w:rsidRDefault="00E25F4A" w:rsidP="008B202E">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w:t>
                  </w:r>
                  <w:r w:rsidRPr="00511457">
                    <w:rPr>
                      <w:rFonts w:ascii="Times New Roman" w:hAnsi="Times New Roman" w:cs="Times New Roman"/>
                      <w:b/>
                      <w:bCs/>
                      <w:color w:val="000000"/>
                      <w:sz w:val="20"/>
                    </w:rPr>
                    <w:t>MARKS: 75</w:t>
                  </w:r>
                  <w:r>
                    <w:rPr>
                      <w:rFonts w:ascii="Times New Roman" w:hAnsi="Times New Roman" w:cs="Times New Roman"/>
                      <w:b/>
                      <w:bCs/>
                      <w:color w:val="000000"/>
                      <w:sz w:val="20"/>
                    </w:rPr>
                    <w:t xml:space="preserve"> </w:t>
                  </w:r>
                </w:p>
                <w:p w:rsidR="00E25F4A" w:rsidRPr="00511457" w:rsidRDefault="00E25F4A" w:rsidP="008B202E">
                  <w:pPr>
                    <w:spacing w:after="0" w:line="240" w:lineRule="auto"/>
                    <w:jc w:val="both"/>
                    <w:rPr>
                      <w:rFonts w:ascii="Times New Roman" w:hAnsi="Times New Roman" w:cs="Times New Roman"/>
                      <w:color w:val="000000"/>
                      <w:sz w:val="20"/>
                    </w:rPr>
                  </w:pPr>
                  <w:r>
                    <w:rPr>
                      <w:rFonts w:ascii="Times New Roman" w:hAnsi="Times New Roman" w:cs="Times New Roman"/>
                      <w:color w:val="000000"/>
                      <w:sz w:val="20"/>
                    </w:rPr>
                    <w:t>1.  </w:t>
                  </w:r>
                  <w:r w:rsidRPr="00511457">
                    <w:rPr>
                      <w:rFonts w:ascii="Times New Roman" w:hAnsi="Times New Roman" w:cs="Times New Roman"/>
                      <w:color w:val="000000"/>
                      <w:sz w:val="20"/>
                    </w:rPr>
                    <w:t>Question No. 1 should be compulsory and cover the entire syllabus. This question should have objective or short answer type questions. It should be of 25 marks.</w:t>
                  </w:r>
                </w:p>
                <w:p w:rsidR="00E25F4A" w:rsidRPr="00511457" w:rsidRDefault="00E25F4A" w:rsidP="008B202E">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E25F4A" w:rsidRPr="00511457" w:rsidRDefault="00E25F4A" w:rsidP="008B202E">
                  <w:pPr>
                    <w:jc w:val="both"/>
                    <w:rPr>
                      <w:sz w:val="20"/>
                    </w:rPr>
                  </w:pPr>
                </w:p>
              </w:txbxContent>
            </v:textbox>
          </v:shape>
        </w:pict>
      </w:r>
    </w:p>
    <w:p w:rsidR="008B202E" w:rsidRPr="008B202E" w:rsidRDefault="008B202E" w:rsidP="008B202E">
      <w:pPr>
        <w:spacing w:after="0" w:line="240" w:lineRule="auto"/>
        <w:jc w:val="both"/>
        <w:rPr>
          <w:rFonts w:ascii="Times New Roman" w:eastAsia="Calibri" w:hAnsi="Times New Roman" w:cs="Times New Roman"/>
          <w:b/>
          <w:bCs/>
          <w:color w:val="000000"/>
          <w:sz w:val="20"/>
          <w:szCs w:val="20"/>
          <w:lang w:val="en-IN"/>
        </w:rPr>
      </w:pPr>
    </w:p>
    <w:p w:rsidR="008B202E" w:rsidRPr="008B202E" w:rsidRDefault="008B202E" w:rsidP="008B202E">
      <w:pPr>
        <w:spacing w:after="0" w:line="240" w:lineRule="auto"/>
        <w:jc w:val="both"/>
        <w:rPr>
          <w:rFonts w:ascii="Times New Roman" w:eastAsia="Calibri" w:hAnsi="Times New Roman" w:cs="Times New Roman"/>
          <w:b/>
          <w:bCs/>
          <w:color w:val="000000"/>
          <w:sz w:val="20"/>
          <w:szCs w:val="20"/>
          <w:lang w:val="en-IN"/>
        </w:rPr>
      </w:pPr>
    </w:p>
    <w:p w:rsidR="008B202E" w:rsidRPr="008B202E" w:rsidRDefault="008B202E" w:rsidP="008B202E">
      <w:pPr>
        <w:spacing w:after="0" w:line="240" w:lineRule="auto"/>
        <w:jc w:val="both"/>
        <w:rPr>
          <w:rFonts w:ascii="Times New Roman" w:eastAsia="Calibri" w:hAnsi="Times New Roman" w:cs="Times New Roman"/>
          <w:b/>
          <w:bCs/>
          <w:color w:val="000000"/>
          <w:sz w:val="20"/>
          <w:szCs w:val="20"/>
          <w:lang w:val="en-IN"/>
        </w:rPr>
      </w:pPr>
    </w:p>
    <w:p w:rsidR="008B202E" w:rsidRPr="008B202E" w:rsidRDefault="008B202E" w:rsidP="008B202E">
      <w:pPr>
        <w:spacing w:after="0" w:line="240" w:lineRule="auto"/>
        <w:jc w:val="both"/>
        <w:rPr>
          <w:rFonts w:ascii="Times New Roman" w:eastAsia="Calibri" w:hAnsi="Times New Roman" w:cs="Times New Roman"/>
          <w:b/>
          <w:bCs/>
          <w:color w:val="000000"/>
          <w:sz w:val="20"/>
          <w:szCs w:val="20"/>
          <w:lang w:val="en-IN"/>
        </w:rPr>
      </w:pPr>
    </w:p>
    <w:p w:rsidR="008B202E" w:rsidRPr="008B202E" w:rsidRDefault="008B202E" w:rsidP="008B202E">
      <w:pPr>
        <w:spacing w:after="0" w:line="240" w:lineRule="auto"/>
        <w:jc w:val="both"/>
        <w:rPr>
          <w:rFonts w:ascii="Times New Roman" w:eastAsia="Calibri" w:hAnsi="Times New Roman" w:cs="Times New Roman"/>
          <w:color w:val="000000"/>
          <w:sz w:val="20"/>
          <w:szCs w:val="20"/>
          <w:lang w:val="en-IN"/>
        </w:rPr>
      </w:pPr>
    </w:p>
    <w:p w:rsidR="008B202E" w:rsidRPr="008B202E" w:rsidRDefault="008B202E" w:rsidP="008B202E">
      <w:pPr>
        <w:spacing w:after="0" w:line="240" w:lineRule="auto"/>
        <w:jc w:val="both"/>
        <w:rPr>
          <w:rFonts w:ascii="Times New Roman" w:eastAsia="Calibri" w:hAnsi="Times New Roman" w:cs="Times New Roman"/>
          <w:color w:val="000000"/>
          <w:sz w:val="20"/>
          <w:szCs w:val="20"/>
          <w:lang w:val="en-IN"/>
        </w:rPr>
      </w:pPr>
    </w:p>
    <w:p w:rsidR="008B202E" w:rsidRPr="008B202E" w:rsidRDefault="008B202E" w:rsidP="008B202E">
      <w:pPr>
        <w:spacing w:after="0" w:line="240" w:lineRule="auto"/>
        <w:jc w:val="both"/>
        <w:rPr>
          <w:rFonts w:ascii="Times New Roman" w:eastAsia="Calibri" w:hAnsi="Times New Roman" w:cs="Times New Roman"/>
          <w:color w:val="000000"/>
          <w:sz w:val="20"/>
          <w:szCs w:val="20"/>
          <w:lang w:val="en-IN"/>
        </w:rPr>
      </w:pPr>
    </w:p>
    <w:p w:rsidR="008B202E" w:rsidRPr="008B202E" w:rsidRDefault="008B202E" w:rsidP="008B202E">
      <w:pPr>
        <w:autoSpaceDE w:val="0"/>
        <w:autoSpaceDN w:val="0"/>
        <w:adjustRightInd w:val="0"/>
        <w:spacing w:after="0" w:line="240" w:lineRule="auto"/>
        <w:jc w:val="both"/>
        <w:rPr>
          <w:rFonts w:ascii="Times New Roman" w:hAnsi="Times New Roman" w:cs="Times New Roman"/>
          <w:i/>
          <w:sz w:val="20"/>
          <w:szCs w:val="20"/>
        </w:rPr>
      </w:pPr>
      <w:r w:rsidRPr="008B202E">
        <w:rPr>
          <w:rFonts w:ascii="Times New Roman" w:hAnsi="Times New Roman" w:cs="Times New Roman"/>
          <w:b/>
          <w:i/>
          <w:sz w:val="20"/>
          <w:szCs w:val="20"/>
        </w:rPr>
        <w:t>Objectives:</w:t>
      </w:r>
      <w:r w:rsidRPr="008B202E">
        <w:rPr>
          <w:rFonts w:ascii="Times New Roman" w:hAnsi="Times New Roman" w:cs="Times New Roman"/>
          <w:i/>
          <w:sz w:val="20"/>
          <w:szCs w:val="20"/>
        </w:rPr>
        <w:t xml:space="preserve"> The objective of this course is to expose the students to the managerial issues relating to information systems and help them identify and evaluate various options in this regard.</w:t>
      </w:r>
    </w:p>
    <w:p w:rsidR="008B202E" w:rsidRPr="008B202E" w:rsidRDefault="008B202E" w:rsidP="008B202E">
      <w:pPr>
        <w:autoSpaceDE w:val="0"/>
        <w:autoSpaceDN w:val="0"/>
        <w:adjustRightInd w:val="0"/>
        <w:spacing w:after="0" w:line="240" w:lineRule="auto"/>
        <w:jc w:val="both"/>
        <w:rPr>
          <w:rFonts w:ascii="Times New Roman" w:hAnsi="Times New Roman" w:cs="Times New Roman"/>
          <w:sz w:val="20"/>
          <w:szCs w:val="20"/>
        </w:rPr>
      </w:pPr>
    </w:p>
    <w:p w:rsidR="008B202E" w:rsidRPr="008B202E" w:rsidRDefault="008B202E" w:rsidP="008B202E">
      <w:pPr>
        <w:autoSpaceDE w:val="0"/>
        <w:autoSpaceDN w:val="0"/>
        <w:adjustRightInd w:val="0"/>
        <w:spacing w:after="0" w:line="240" w:lineRule="auto"/>
        <w:jc w:val="both"/>
        <w:rPr>
          <w:rFonts w:ascii="Times New Roman" w:hAnsi="Times New Roman" w:cs="Times New Roman"/>
          <w:b/>
          <w:sz w:val="20"/>
          <w:szCs w:val="20"/>
        </w:rPr>
      </w:pPr>
      <w:r w:rsidRPr="008B202E">
        <w:rPr>
          <w:rFonts w:ascii="Times New Roman" w:hAnsi="Times New Roman" w:cs="Times New Roman"/>
          <w:b/>
          <w:sz w:val="20"/>
          <w:szCs w:val="20"/>
        </w:rPr>
        <w:t>UNIT I</w:t>
      </w:r>
    </w:p>
    <w:p w:rsidR="008B202E" w:rsidRPr="008B202E" w:rsidRDefault="008B202E" w:rsidP="008B202E">
      <w:pPr>
        <w:autoSpaceDE w:val="0"/>
        <w:autoSpaceDN w:val="0"/>
        <w:adjustRightInd w:val="0"/>
        <w:spacing w:after="0" w:line="240" w:lineRule="auto"/>
        <w:jc w:val="both"/>
        <w:rPr>
          <w:rFonts w:ascii="Times New Roman" w:hAnsi="Times New Roman" w:cs="Times New Roman"/>
          <w:sz w:val="20"/>
          <w:szCs w:val="20"/>
        </w:rPr>
      </w:pPr>
      <w:r w:rsidRPr="008B202E">
        <w:rPr>
          <w:rFonts w:ascii="Times New Roman" w:hAnsi="Times New Roman" w:cs="Times New Roman"/>
          <w:sz w:val="20"/>
          <w:szCs w:val="20"/>
        </w:rPr>
        <w:t>Meaning and Role of Information Systems. Types of Information Systems: Operations Support Systems, Management Support Systems, Expert Systems, and Knowledge Management Systems. Information Systems for Strategic Management: Competitive Strategy Concepts, Strategic Role of Information Systems. Integrating Information Systems with Business Strategy, Value Chain Analysis, and Strategic Information Systems Framework.</w:t>
      </w:r>
    </w:p>
    <w:p w:rsidR="008B202E" w:rsidRPr="008B202E" w:rsidRDefault="008B202E" w:rsidP="008B202E">
      <w:pPr>
        <w:autoSpaceDE w:val="0"/>
        <w:autoSpaceDN w:val="0"/>
        <w:adjustRightInd w:val="0"/>
        <w:spacing w:after="0" w:line="240" w:lineRule="auto"/>
        <w:jc w:val="right"/>
        <w:rPr>
          <w:rFonts w:ascii="Times New Roman" w:hAnsi="Times New Roman" w:cs="Times New Roman"/>
          <w:b/>
          <w:sz w:val="20"/>
          <w:szCs w:val="20"/>
        </w:rPr>
      </w:pPr>
      <w:r w:rsidRPr="008B202E">
        <w:rPr>
          <w:rFonts w:ascii="Times New Roman" w:hAnsi="Times New Roman" w:cs="Times New Roman"/>
          <w:b/>
          <w:sz w:val="20"/>
          <w:szCs w:val="20"/>
        </w:rPr>
        <w:t>[T1,T2][No. of Hrs. 12]</w:t>
      </w:r>
    </w:p>
    <w:p w:rsidR="008B202E" w:rsidRPr="008B202E" w:rsidRDefault="008B202E" w:rsidP="008B202E">
      <w:pPr>
        <w:autoSpaceDE w:val="0"/>
        <w:autoSpaceDN w:val="0"/>
        <w:adjustRightInd w:val="0"/>
        <w:spacing w:after="0" w:line="240" w:lineRule="auto"/>
        <w:jc w:val="both"/>
        <w:rPr>
          <w:rFonts w:ascii="Times New Roman" w:hAnsi="Times New Roman" w:cs="Times New Roman"/>
          <w:b/>
          <w:sz w:val="20"/>
          <w:szCs w:val="20"/>
        </w:rPr>
      </w:pPr>
      <w:r w:rsidRPr="008B202E">
        <w:rPr>
          <w:rFonts w:ascii="Times New Roman" w:hAnsi="Times New Roman" w:cs="Times New Roman"/>
          <w:b/>
          <w:sz w:val="20"/>
          <w:szCs w:val="20"/>
        </w:rPr>
        <w:t>UNIT II</w:t>
      </w:r>
    </w:p>
    <w:p w:rsidR="008B202E" w:rsidRPr="008B202E" w:rsidRDefault="008B202E" w:rsidP="008B202E">
      <w:pPr>
        <w:autoSpaceDE w:val="0"/>
        <w:autoSpaceDN w:val="0"/>
        <w:adjustRightInd w:val="0"/>
        <w:spacing w:after="0" w:line="240" w:lineRule="auto"/>
        <w:jc w:val="both"/>
        <w:rPr>
          <w:rFonts w:ascii="Times New Roman" w:hAnsi="Times New Roman" w:cs="Times New Roman"/>
          <w:sz w:val="20"/>
          <w:szCs w:val="20"/>
        </w:rPr>
      </w:pPr>
      <w:r w:rsidRPr="008B202E">
        <w:rPr>
          <w:rFonts w:ascii="Times New Roman" w:hAnsi="Times New Roman" w:cs="Times New Roman"/>
          <w:sz w:val="20"/>
          <w:szCs w:val="20"/>
        </w:rPr>
        <w:t>Planning for Information Systems: Identification of Applications, Business Planning Systems and Critical Success Factors, Method of Identifying Applications, Risks in Information Systems. Resource Requirements for Information Systems: Hardware and Capacity Planning, Software Needs, Procurement Options – Make or Buy decisions, Outsourcing as an Option.</w:t>
      </w:r>
    </w:p>
    <w:p w:rsidR="008B202E" w:rsidRPr="008B202E" w:rsidRDefault="008B202E" w:rsidP="008B202E">
      <w:pPr>
        <w:autoSpaceDE w:val="0"/>
        <w:autoSpaceDN w:val="0"/>
        <w:adjustRightInd w:val="0"/>
        <w:spacing w:after="0" w:line="240" w:lineRule="auto"/>
        <w:jc w:val="right"/>
        <w:rPr>
          <w:rFonts w:ascii="Times New Roman" w:hAnsi="Times New Roman" w:cs="Times New Roman"/>
          <w:b/>
          <w:sz w:val="20"/>
          <w:szCs w:val="20"/>
        </w:rPr>
      </w:pPr>
      <w:r w:rsidRPr="008B202E">
        <w:rPr>
          <w:rFonts w:ascii="Times New Roman" w:hAnsi="Times New Roman" w:cs="Times New Roman"/>
          <w:b/>
          <w:sz w:val="20"/>
          <w:szCs w:val="20"/>
        </w:rPr>
        <w:t>[T1,T2][No. of Hrs. 12]</w:t>
      </w:r>
    </w:p>
    <w:p w:rsidR="008B202E" w:rsidRPr="008B202E" w:rsidRDefault="008B202E" w:rsidP="008B202E">
      <w:pPr>
        <w:autoSpaceDE w:val="0"/>
        <w:autoSpaceDN w:val="0"/>
        <w:adjustRightInd w:val="0"/>
        <w:spacing w:after="0" w:line="240" w:lineRule="auto"/>
        <w:jc w:val="both"/>
        <w:rPr>
          <w:rFonts w:ascii="Times New Roman" w:hAnsi="Times New Roman" w:cs="Times New Roman"/>
          <w:b/>
          <w:sz w:val="20"/>
          <w:szCs w:val="20"/>
        </w:rPr>
      </w:pPr>
      <w:r w:rsidRPr="008B202E">
        <w:rPr>
          <w:rFonts w:ascii="Times New Roman" w:hAnsi="Times New Roman" w:cs="Times New Roman"/>
          <w:b/>
          <w:sz w:val="20"/>
          <w:szCs w:val="20"/>
        </w:rPr>
        <w:t>UNIT III</w:t>
      </w:r>
    </w:p>
    <w:p w:rsidR="008B202E" w:rsidRPr="008B202E" w:rsidRDefault="008B202E" w:rsidP="008B202E">
      <w:pPr>
        <w:autoSpaceDE w:val="0"/>
        <w:autoSpaceDN w:val="0"/>
        <w:adjustRightInd w:val="0"/>
        <w:spacing w:after="0" w:line="240" w:lineRule="auto"/>
        <w:jc w:val="both"/>
        <w:rPr>
          <w:rFonts w:ascii="Times New Roman" w:hAnsi="Times New Roman" w:cs="Times New Roman"/>
          <w:sz w:val="20"/>
          <w:szCs w:val="20"/>
        </w:rPr>
      </w:pPr>
      <w:r w:rsidRPr="008B202E">
        <w:rPr>
          <w:rFonts w:ascii="Times New Roman" w:hAnsi="Times New Roman" w:cs="Times New Roman"/>
          <w:sz w:val="20"/>
          <w:szCs w:val="20"/>
        </w:rPr>
        <w:t>Systems design and Development Methodologies: SDLC Approach, Prototyping, Spiral Method, End User Development. Logical and Physical Design. Evaluation of Information Systems.</w:t>
      </w:r>
    </w:p>
    <w:p w:rsidR="008B202E" w:rsidRPr="008B202E" w:rsidRDefault="008B202E" w:rsidP="008B202E">
      <w:pPr>
        <w:autoSpaceDE w:val="0"/>
        <w:autoSpaceDN w:val="0"/>
        <w:adjustRightInd w:val="0"/>
        <w:spacing w:after="0" w:line="240" w:lineRule="auto"/>
        <w:jc w:val="right"/>
        <w:rPr>
          <w:rFonts w:ascii="Times New Roman" w:hAnsi="Times New Roman" w:cs="Times New Roman"/>
          <w:b/>
          <w:sz w:val="20"/>
          <w:szCs w:val="20"/>
        </w:rPr>
      </w:pPr>
      <w:r w:rsidRPr="008B202E">
        <w:rPr>
          <w:rFonts w:ascii="Times New Roman" w:hAnsi="Times New Roman" w:cs="Times New Roman"/>
          <w:b/>
          <w:sz w:val="20"/>
          <w:szCs w:val="20"/>
        </w:rPr>
        <w:t>[T1,T2][No. of Hrs. 10]</w:t>
      </w:r>
    </w:p>
    <w:p w:rsidR="008B202E" w:rsidRPr="008B202E" w:rsidRDefault="008B202E" w:rsidP="008B202E">
      <w:pPr>
        <w:autoSpaceDE w:val="0"/>
        <w:autoSpaceDN w:val="0"/>
        <w:adjustRightInd w:val="0"/>
        <w:spacing w:after="0" w:line="240" w:lineRule="auto"/>
        <w:jc w:val="both"/>
        <w:rPr>
          <w:rFonts w:ascii="Times New Roman" w:hAnsi="Times New Roman" w:cs="Times New Roman"/>
          <w:b/>
          <w:sz w:val="20"/>
          <w:szCs w:val="20"/>
        </w:rPr>
      </w:pPr>
      <w:r w:rsidRPr="008B202E">
        <w:rPr>
          <w:rFonts w:ascii="Times New Roman" w:hAnsi="Times New Roman" w:cs="Times New Roman"/>
          <w:b/>
          <w:sz w:val="20"/>
          <w:szCs w:val="20"/>
        </w:rPr>
        <w:t>UNIT IV</w:t>
      </w:r>
    </w:p>
    <w:p w:rsidR="008B202E" w:rsidRPr="008B202E" w:rsidRDefault="008B202E" w:rsidP="008B202E">
      <w:pPr>
        <w:autoSpaceDE w:val="0"/>
        <w:autoSpaceDN w:val="0"/>
        <w:adjustRightInd w:val="0"/>
        <w:spacing w:after="0" w:line="240" w:lineRule="auto"/>
        <w:jc w:val="both"/>
        <w:rPr>
          <w:rFonts w:ascii="Times New Roman" w:hAnsi="Times New Roman" w:cs="Times New Roman"/>
          <w:sz w:val="20"/>
          <w:szCs w:val="20"/>
        </w:rPr>
      </w:pPr>
      <w:r w:rsidRPr="008B202E">
        <w:rPr>
          <w:rFonts w:ascii="Times New Roman" w:hAnsi="Times New Roman" w:cs="Times New Roman"/>
          <w:sz w:val="20"/>
          <w:szCs w:val="20"/>
        </w:rPr>
        <w:t>Emerging Concepts and Issues in Information Systems: Supply Chain Management, Customer Relationship Management, ERP. Introduction to Data Warehousing, Data Mining and its Applications.</w:t>
      </w:r>
    </w:p>
    <w:p w:rsidR="008B202E" w:rsidRPr="008B202E" w:rsidRDefault="008B202E" w:rsidP="008B202E">
      <w:pPr>
        <w:autoSpaceDE w:val="0"/>
        <w:autoSpaceDN w:val="0"/>
        <w:adjustRightInd w:val="0"/>
        <w:spacing w:after="0" w:line="240" w:lineRule="auto"/>
        <w:jc w:val="right"/>
        <w:rPr>
          <w:rFonts w:ascii="Times New Roman" w:hAnsi="Times New Roman" w:cs="Times New Roman"/>
          <w:b/>
          <w:sz w:val="20"/>
          <w:szCs w:val="20"/>
        </w:rPr>
      </w:pPr>
      <w:r w:rsidRPr="008B202E">
        <w:rPr>
          <w:rFonts w:ascii="Times New Roman" w:hAnsi="Times New Roman" w:cs="Times New Roman"/>
          <w:b/>
          <w:sz w:val="20"/>
          <w:szCs w:val="20"/>
        </w:rPr>
        <w:t>[T1,T2][No. of Hrs. 10]</w:t>
      </w:r>
    </w:p>
    <w:p w:rsidR="008B202E" w:rsidRPr="008B202E" w:rsidRDefault="008B202E" w:rsidP="008B202E">
      <w:pPr>
        <w:autoSpaceDE w:val="0"/>
        <w:autoSpaceDN w:val="0"/>
        <w:adjustRightInd w:val="0"/>
        <w:spacing w:after="0" w:line="240" w:lineRule="auto"/>
        <w:jc w:val="both"/>
        <w:rPr>
          <w:rFonts w:ascii="Times New Roman" w:hAnsi="Times New Roman" w:cs="Times New Roman"/>
          <w:b/>
          <w:sz w:val="20"/>
          <w:szCs w:val="20"/>
        </w:rPr>
      </w:pPr>
      <w:r w:rsidRPr="008B202E">
        <w:rPr>
          <w:rFonts w:ascii="Times New Roman" w:hAnsi="Times New Roman" w:cs="Times New Roman"/>
          <w:b/>
          <w:sz w:val="20"/>
          <w:szCs w:val="20"/>
        </w:rPr>
        <w:t>Text Books:</w:t>
      </w:r>
    </w:p>
    <w:p w:rsidR="008B202E" w:rsidRPr="008B202E" w:rsidRDefault="008B202E" w:rsidP="00B545F9">
      <w:pPr>
        <w:autoSpaceDE w:val="0"/>
        <w:autoSpaceDN w:val="0"/>
        <w:adjustRightInd w:val="0"/>
        <w:spacing w:after="0" w:line="240" w:lineRule="auto"/>
        <w:ind w:left="720" w:hanging="720"/>
        <w:jc w:val="both"/>
        <w:rPr>
          <w:rFonts w:ascii="Times New Roman" w:hAnsi="Times New Roman" w:cs="Times New Roman"/>
          <w:sz w:val="20"/>
          <w:szCs w:val="20"/>
        </w:rPr>
      </w:pPr>
      <w:r w:rsidRPr="008B202E">
        <w:rPr>
          <w:rFonts w:ascii="Times New Roman" w:hAnsi="Times New Roman" w:cs="Times New Roman"/>
          <w:sz w:val="20"/>
          <w:szCs w:val="20"/>
        </w:rPr>
        <w:t>[T1]</w:t>
      </w:r>
      <w:r w:rsidRPr="008B202E">
        <w:rPr>
          <w:rFonts w:ascii="Times New Roman" w:hAnsi="Times New Roman" w:cs="Times New Roman"/>
          <w:sz w:val="20"/>
          <w:szCs w:val="20"/>
        </w:rPr>
        <w:tab/>
        <w:t>Kenneth Laudon and Jane Laudon (2013). Management Information Systems, Twelfth Edition, Pearson, New Delhi.</w:t>
      </w:r>
    </w:p>
    <w:p w:rsidR="008B202E" w:rsidRPr="008B202E" w:rsidRDefault="008B202E" w:rsidP="00B545F9">
      <w:pPr>
        <w:autoSpaceDE w:val="0"/>
        <w:autoSpaceDN w:val="0"/>
        <w:adjustRightInd w:val="0"/>
        <w:spacing w:after="0" w:line="240" w:lineRule="auto"/>
        <w:ind w:left="720" w:hanging="720"/>
        <w:jc w:val="both"/>
        <w:rPr>
          <w:rFonts w:ascii="Times New Roman" w:hAnsi="Times New Roman" w:cs="Times New Roman"/>
          <w:sz w:val="20"/>
          <w:szCs w:val="20"/>
        </w:rPr>
      </w:pPr>
      <w:r w:rsidRPr="008B202E">
        <w:rPr>
          <w:rFonts w:ascii="Times New Roman" w:hAnsi="Times New Roman" w:cs="Times New Roman"/>
          <w:sz w:val="20"/>
          <w:szCs w:val="20"/>
        </w:rPr>
        <w:t>[T2]</w:t>
      </w:r>
      <w:r w:rsidRPr="008B202E">
        <w:rPr>
          <w:rFonts w:ascii="Times New Roman" w:hAnsi="Times New Roman" w:cs="Times New Roman"/>
          <w:sz w:val="20"/>
          <w:szCs w:val="20"/>
        </w:rPr>
        <w:tab/>
        <w:t>James O’Brien, George Marakas and Ramesh Behl (2014). Management Information Systems, Tenth Edition, McGraw Hill Education, New Delhi.</w:t>
      </w:r>
    </w:p>
    <w:p w:rsidR="008B202E" w:rsidRPr="008B202E" w:rsidRDefault="008B202E" w:rsidP="008B202E">
      <w:pPr>
        <w:autoSpaceDE w:val="0"/>
        <w:autoSpaceDN w:val="0"/>
        <w:adjustRightInd w:val="0"/>
        <w:spacing w:after="0" w:line="240" w:lineRule="auto"/>
        <w:jc w:val="both"/>
        <w:rPr>
          <w:rFonts w:ascii="Times New Roman" w:hAnsi="Times New Roman" w:cs="Times New Roman"/>
          <w:b/>
          <w:sz w:val="20"/>
          <w:szCs w:val="20"/>
        </w:rPr>
      </w:pPr>
    </w:p>
    <w:p w:rsidR="00B71AEA" w:rsidRDefault="00B71AEA" w:rsidP="00B71AEA">
      <w:pPr>
        <w:autoSpaceDE w:val="0"/>
        <w:autoSpaceDN w:val="0"/>
        <w:adjustRightInd w:val="0"/>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References Books:</w:t>
      </w:r>
    </w:p>
    <w:p w:rsidR="00B71AEA" w:rsidRDefault="00B71AEA" w:rsidP="00B71AE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[R1]</w:t>
      </w:r>
      <w:r>
        <w:rPr>
          <w:rFonts w:ascii="Times New Roman" w:hAnsi="Times New Roman" w:cs="Times New Roman"/>
          <w:sz w:val="20"/>
          <w:szCs w:val="20"/>
        </w:rPr>
        <w:tab/>
        <w:t>Sahil Raj, “Management Information Systems”, Pearson 2013</w:t>
      </w:r>
    </w:p>
    <w:p w:rsidR="00B71AEA" w:rsidRDefault="00B71AEA" w:rsidP="00B71AEA">
      <w:pPr>
        <w:spacing w:after="0" w:line="240" w:lineRule="auto"/>
        <w:jc w:val="both"/>
        <w:rPr>
          <w:rFonts w:ascii="Times New Roman" w:hAnsi="Times New Roman" w:cs="Times New Roman"/>
          <w:sz w:val="20"/>
          <w:szCs w:val="20"/>
          <w:lang w:val="en-IN"/>
        </w:rPr>
      </w:pPr>
      <w:r>
        <w:rPr>
          <w:rFonts w:ascii="Times New Roman" w:hAnsi="Times New Roman" w:cs="Times New Roman"/>
          <w:sz w:val="20"/>
          <w:szCs w:val="20"/>
          <w:lang w:val="en-IN"/>
        </w:rPr>
        <w:t>[R2]</w:t>
      </w:r>
      <w:r>
        <w:rPr>
          <w:rFonts w:ascii="Times New Roman" w:hAnsi="Times New Roman" w:cs="Times New Roman"/>
          <w:sz w:val="20"/>
          <w:szCs w:val="20"/>
          <w:lang w:val="en-IN"/>
        </w:rPr>
        <w:tab/>
      </w:r>
      <w:r>
        <w:rPr>
          <w:rFonts w:ascii="Times New Roman" w:hAnsi="Times New Roman" w:cs="Times New Roman"/>
          <w:sz w:val="20"/>
          <w:szCs w:val="20"/>
        </w:rPr>
        <w:t>Girdhar Joshi (2013). Management Information Systems, Oxford University Press, New Delhi.</w:t>
      </w:r>
    </w:p>
    <w:p w:rsidR="00B71AEA" w:rsidRDefault="00B71AEA" w:rsidP="00B71AEA">
      <w:pPr>
        <w:spacing w:after="0" w:line="240" w:lineRule="auto"/>
        <w:jc w:val="both"/>
        <w:rPr>
          <w:rFonts w:ascii="Times New Roman" w:hAnsi="Times New Roman" w:cs="Times New Roman"/>
          <w:sz w:val="20"/>
          <w:szCs w:val="20"/>
        </w:rPr>
      </w:pPr>
      <w:r>
        <w:rPr>
          <w:rFonts w:ascii="Times New Roman" w:hAnsi="Times New Roman" w:cs="Times New Roman"/>
          <w:sz w:val="20"/>
          <w:szCs w:val="20"/>
          <w:lang w:val="en-IN"/>
        </w:rPr>
        <w:t>[R3]</w:t>
      </w:r>
      <w:r>
        <w:rPr>
          <w:rFonts w:ascii="Times New Roman" w:hAnsi="Times New Roman" w:cs="Times New Roman"/>
          <w:sz w:val="20"/>
          <w:szCs w:val="20"/>
          <w:lang w:val="en-IN"/>
        </w:rPr>
        <w:tab/>
        <w:t xml:space="preserve">Effy Oz (2009). </w:t>
      </w:r>
      <w:r>
        <w:rPr>
          <w:rFonts w:ascii="Times New Roman" w:hAnsi="Times New Roman" w:cs="Times New Roman"/>
          <w:sz w:val="20"/>
          <w:szCs w:val="20"/>
        </w:rPr>
        <w:t>Management Information Systems, Sixth Edition, Cengage Learning, Delhi.</w:t>
      </w:r>
    </w:p>
    <w:p w:rsidR="00B71AEA" w:rsidRDefault="00B71AEA" w:rsidP="00B71AEA">
      <w:pPr>
        <w:spacing w:after="0" w:line="240" w:lineRule="auto"/>
        <w:jc w:val="both"/>
        <w:rPr>
          <w:rFonts w:ascii="Times New Roman" w:hAnsi="Times New Roman" w:cs="Times New Roman"/>
          <w:sz w:val="20"/>
          <w:szCs w:val="20"/>
          <w:lang w:val="en-IN"/>
        </w:rPr>
      </w:pPr>
      <w:r>
        <w:rPr>
          <w:rFonts w:ascii="Times New Roman" w:hAnsi="Times New Roman" w:cs="Times New Roman"/>
          <w:sz w:val="20"/>
          <w:szCs w:val="20"/>
        </w:rPr>
        <w:t>[R4]</w:t>
      </w:r>
      <w:r>
        <w:rPr>
          <w:rFonts w:ascii="Times New Roman" w:hAnsi="Times New Roman" w:cs="Times New Roman"/>
          <w:sz w:val="20"/>
          <w:szCs w:val="20"/>
        </w:rPr>
        <w:tab/>
        <w:t>Nirmalya Bagchi (2014). Management Information Systems, Vikas Publishing House, New Delhi.</w:t>
      </w:r>
    </w:p>
    <w:p w:rsidR="00B71AEA" w:rsidRDefault="00B71AEA" w:rsidP="00B71AEA">
      <w:pPr>
        <w:spacing w:after="0" w:line="240" w:lineRule="auto"/>
        <w:jc w:val="both"/>
        <w:rPr>
          <w:rFonts w:ascii="Times New Roman" w:hAnsi="Times New Roman" w:cs="Times New Roman"/>
          <w:sz w:val="20"/>
          <w:szCs w:val="20"/>
          <w:lang w:val="en-IN"/>
        </w:rPr>
      </w:pPr>
    </w:p>
    <w:p w:rsidR="008B202E" w:rsidRPr="008B202E" w:rsidRDefault="008B202E" w:rsidP="008B202E">
      <w:pPr>
        <w:rPr>
          <w:rFonts w:ascii="Times New Roman" w:hAnsi="Times New Roman" w:cs="Times New Roman"/>
          <w:color w:val="222222"/>
          <w:sz w:val="20"/>
          <w:szCs w:val="20"/>
          <w:shd w:val="clear" w:color="auto" w:fill="FFFFFF"/>
          <w:lang w:val="en-IN" w:bidi="hi-IN"/>
        </w:rPr>
      </w:pPr>
      <w:r w:rsidRPr="008B202E">
        <w:rPr>
          <w:rFonts w:ascii="Times New Roman" w:hAnsi="Times New Roman" w:cs="Times New Roman"/>
          <w:color w:val="222222"/>
          <w:sz w:val="20"/>
          <w:szCs w:val="20"/>
          <w:shd w:val="clear" w:color="auto" w:fill="FFFFFF"/>
          <w:lang w:val="en-IN" w:bidi="hi-IN"/>
        </w:rPr>
        <w:br w:type="page"/>
      </w:r>
    </w:p>
    <w:p w:rsidR="008B202E" w:rsidRPr="008B202E" w:rsidRDefault="008B202E" w:rsidP="008B202E">
      <w:pPr>
        <w:spacing w:after="0" w:line="240" w:lineRule="auto"/>
        <w:jc w:val="center"/>
        <w:rPr>
          <w:rFonts w:ascii="Times New Roman" w:hAnsi="Times New Roman" w:cs="Times New Roman"/>
          <w:b/>
          <w:sz w:val="20"/>
          <w:szCs w:val="20"/>
          <w:u w:val="single"/>
        </w:rPr>
      </w:pPr>
      <w:r w:rsidRPr="008B202E">
        <w:rPr>
          <w:rFonts w:ascii="Times New Roman" w:hAnsi="Times New Roman" w:cs="Times New Roman"/>
          <w:b/>
          <w:sz w:val="20"/>
          <w:szCs w:val="20"/>
          <w:u w:val="single"/>
        </w:rPr>
        <w:lastRenderedPageBreak/>
        <w:t>SOCIOLOGY AND ELEMENTS OF INDIAN HISTORY FOR ENGINEERS</w:t>
      </w:r>
    </w:p>
    <w:p w:rsidR="008B202E" w:rsidRPr="008B202E" w:rsidRDefault="008B202E" w:rsidP="008B202E">
      <w:pPr>
        <w:spacing w:after="0" w:line="240" w:lineRule="auto"/>
        <w:jc w:val="both"/>
        <w:rPr>
          <w:rFonts w:ascii="Times New Roman" w:hAnsi="Times New Roman" w:cs="Times New Roman"/>
          <w:b/>
          <w:sz w:val="20"/>
          <w:szCs w:val="20"/>
          <w:u w:val="single"/>
        </w:rPr>
      </w:pPr>
    </w:p>
    <w:p w:rsidR="008B202E" w:rsidRPr="008B202E" w:rsidRDefault="008B202E" w:rsidP="008B202E">
      <w:pPr>
        <w:spacing w:after="0" w:line="240" w:lineRule="auto"/>
        <w:jc w:val="both"/>
        <w:rPr>
          <w:rFonts w:ascii="Times New Roman" w:hAnsi="Times New Roman" w:cs="Times New Roman"/>
          <w:b/>
          <w:sz w:val="20"/>
          <w:szCs w:val="20"/>
        </w:rPr>
      </w:pPr>
      <w:r w:rsidRPr="008B202E">
        <w:rPr>
          <w:rFonts w:ascii="Times New Roman" w:hAnsi="Times New Roman" w:cs="Times New Roman"/>
          <w:b/>
          <w:sz w:val="20"/>
          <w:szCs w:val="20"/>
        </w:rPr>
        <w:t>Paper Code: ETHS-419</w:t>
      </w:r>
      <w:r w:rsidRPr="008B202E">
        <w:rPr>
          <w:rFonts w:ascii="Times New Roman" w:hAnsi="Times New Roman" w:cs="Times New Roman"/>
          <w:b/>
          <w:sz w:val="20"/>
          <w:szCs w:val="20"/>
        </w:rPr>
        <w:tab/>
      </w:r>
      <w:r w:rsidRPr="008B202E">
        <w:rPr>
          <w:rFonts w:ascii="Times New Roman" w:hAnsi="Times New Roman" w:cs="Times New Roman"/>
          <w:b/>
          <w:sz w:val="20"/>
          <w:szCs w:val="20"/>
        </w:rPr>
        <w:tab/>
      </w:r>
      <w:r w:rsidRPr="008B202E">
        <w:rPr>
          <w:rFonts w:ascii="Times New Roman" w:hAnsi="Times New Roman" w:cs="Times New Roman"/>
          <w:b/>
          <w:sz w:val="20"/>
          <w:szCs w:val="20"/>
        </w:rPr>
        <w:tab/>
      </w:r>
      <w:r w:rsidRPr="008B202E">
        <w:rPr>
          <w:rFonts w:ascii="Times New Roman" w:hAnsi="Times New Roman" w:cs="Times New Roman"/>
          <w:b/>
          <w:sz w:val="20"/>
          <w:szCs w:val="20"/>
        </w:rPr>
        <w:tab/>
      </w:r>
      <w:r w:rsidRPr="008B202E">
        <w:rPr>
          <w:rFonts w:ascii="Times New Roman" w:hAnsi="Times New Roman" w:cs="Times New Roman"/>
          <w:b/>
          <w:sz w:val="20"/>
          <w:szCs w:val="20"/>
        </w:rPr>
        <w:tab/>
      </w:r>
      <w:r w:rsidRPr="008B202E">
        <w:rPr>
          <w:rFonts w:ascii="Times New Roman" w:hAnsi="Times New Roman" w:cs="Times New Roman"/>
          <w:b/>
          <w:sz w:val="20"/>
          <w:szCs w:val="20"/>
        </w:rPr>
        <w:tab/>
      </w:r>
      <w:r w:rsidRPr="008B202E">
        <w:rPr>
          <w:rFonts w:ascii="Times New Roman" w:hAnsi="Times New Roman" w:cs="Times New Roman"/>
          <w:b/>
          <w:sz w:val="20"/>
          <w:szCs w:val="20"/>
        </w:rPr>
        <w:tab/>
      </w:r>
      <w:r w:rsidRPr="008B202E">
        <w:rPr>
          <w:rFonts w:ascii="Times New Roman" w:hAnsi="Times New Roman" w:cs="Times New Roman"/>
          <w:b/>
          <w:sz w:val="20"/>
          <w:szCs w:val="20"/>
        </w:rPr>
        <w:tab/>
        <w:t>L</w:t>
      </w:r>
      <w:r w:rsidRPr="008B202E">
        <w:rPr>
          <w:rFonts w:ascii="Times New Roman" w:hAnsi="Times New Roman" w:cs="Times New Roman"/>
          <w:b/>
          <w:sz w:val="20"/>
          <w:szCs w:val="20"/>
        </w:rPr>
        <w:tab/>
        <w:t>T/P</w:t>
      </w:r>
      <w:r w:rsidRPr="008B202E">
        <w:rPr>
          <w:rFonts w:ascii="Times New Roman" w:hAnsi="Times New Roman" w:cs="Times New Roman"/>
          <w:b/>
          <w:sz w:val="20"/>
          <w:szCs w:val="20"/>
        </w:rPr>
        <w:tab/>
        <w:t>C</w:t>
      </w:r>
    </w:p>
    <w:p w:rsidR="008B202E" w:rsidRPr="008B202E" w:rsidRDefault="008B202E" w:rsidP="008B202E">
      <w:pPr>
        <w:spacing w:after="0" w:line="240" w:lineRule="auto"/>
        <w:jc w:val="both"/>
        <w:rPr>
          <w:rFonts w:ascii="Times New Roman" w:hAnsi="Times New Roman" w:cs="Times New Roman"/>
          <w:b/>
          <w:sz w:val="20"/>
          <w:szCs w:val="20"/>
        </w:rPr>
      </w:pPr>
      <w:r w:rsidRPr="008B202E">
        <w:rPr>
          <w:rFonts w:ascii="Times New Roman" w:hAnsi="Times New Roman" w:cs="Times New Roman"/>
          <w:b/>
          <w:sz w:val="20"/>
          <w:szCs w:val="20"/>
        </w:rPr>
        <w:t>Paper: Sociology and Elements of Indian History for Engineers</w:t>
      </w:r>
      <w:r w:rsidRPr="008B202E">
        <w:rPr>
          <w:rFonts w:ascii="Times New Roman" w:hAnsi="Times New Roman" w:cs="Times New Roman"/>
          <w:b/>
          <w:sz w:val="20"/>
          <w:szCs w:val="20"/>
        </w:rPr>
        <w:tab/>
      </w:r>
      <w:r w:rsidRPr="008B202E">
        <w:rPr>
          <w:rFonts w:ascii="Times New Roman" w:hAnsi="Times New Roman" w:cs="Times New Roman"/>
          <w:b/>
          <w:sz w:val="20"/>
          <w:szCs w:val="20"/>
        </w:rPr>
        <w:tab/>
      </w:r>
      <w:r w:rsidRPr="008B202E">
        <w:rPr>
          <w:rFonts w:ascii="Times New Roman" w:hAnsi="Times New Roman" w:cs="Times New Roman"/>
          <w:b/>
          <w:sz w:val="20"/>
          <w:szCs w:val="20"/>
        </w:rPr>
        <w:tab/>
        <w:t>3</w:t>
      </w:r>
      <w:r w:rsidRPr="008B202E">
        <w:rPr>
          <w:rFonts w:ascii="Times New Roman" w:hAnsi="Times New Roman" w:cs="Times New Roman"/>
          <w:b/>
          <w:sz w:val="20"/>
          <w:szCs w:val="20"/>
        </w:rPr>
        <w:tab/>
        <w:t>0</w:t>
      </w:r>
      <w:r w:rsidRPr="008B202E">
        <w:rPr>
          <w:rFonts w:ascii="Times New Roman" w:hAnsi="Times New Roman" w:cs="Times New Roman"/>
          <w:b/>
          <w:sz w:val="20"/>
          <w:szCs w:val="20"/>
        </w:rPr>
        <w:tab/>
        <w:t>3</w:t>
      </w:r>
    </w:p>
    <w:p w:rsidR="008B202E" w:rsidRPr="008B202E" w:rsidRDefault="008B202E" w:rsidP="008B202E">
      <w:pPr>
        <w:spacing w:after="0" w:line="240" w:lineRule="auto"/>
        <w:jc w:val="both"/>
        <w:rPr>
          <w:rFonts w:ascii="Times New Roman" w:hAnsi="Times New Roman" w:cs="Times New Roman"/>
          <w:b/>
          <w:sz w:val="20"/>
          <w:szCs w:val="20"/>
        </w:rPr>
      </w:pPr>
    </w:p>
    <w:p w:rsidR="008B202E" w:rsidRPr="008B202E" w:rsidRDefault="004B2CA2" w:rsidP="008B202E">
      <w:pPr>
        <w:spacing w:after="0" w:line="240" w:lineRule="auto"/>
        <w:jc w:val="both"/>
        <w:rPr>
          <w:rFonts w:ascii="Times New Roman" w:hAnsi="Times New Roman" w:cs="Times New Roman"/>
          <w:b/>
          <w:sz w:val="20"/>
          <w:szCs w:val="20"/>
        </w:rPr>
      </w:pPr>
      <w:r>
        <w:rPr>
          <w:rFonts w:ascii="Times New Roman" w:hAnsi="Times New Roman" w:cs="Times New Roman"/>
          <w:b/>
          <w:noProof/>
          <w:sz w:val="20"/>
          <w:szCs w:val="20"/>
        </w:rPr>
        <w:pict>
          <v:shape id="_x0000_s1145" type="#_x0000_t202" style="position:absolute;left:0;text-align:left;margin-left:-1.7pt;margin-top:.75pt;width:456.75pt;height:77pt;z-index:251636224">
            <v:textbox>
              <w:txbxContent>
                <w:p w:rsidR="00E25F4A" w:rsidRPr="0033713E" w:rsidRDefault="00E25F4A" w:rsidP="008B202E">
                  <w:pPr>
                    <w:spacing w:after="0" w:line="240" w:lineRule="auto"/>
                    <w:jc w:val="both"/>
                    <w:rPr>
                      <w:rFonts w:ascii="Times New Roman" w:hAnsi="Times New Roman" w:cs="Times New Roman"/>
                      <w:b/>
                      <w:sz w:val="20"/>
                      <w:szCs w:val="20"/>
                    </w:rPr>
                  </w:pPr>
                  <w:r w:rsidRPr="0033713E">
                    <w:rPr>
                      <w:rFonts w:ascii="Times New Roman" w:hAnsi="Times New Roman" w:cs="Times New Roman"/>
                      <w:b/>
                      <w:sz w:val="20"/>
                      <w:szCs w:val="20"/>
                    </w:rPr>
                    <w:t>INSTRUCTIONS TO PAPER SETTERS:</w:t>
                  </w:r>
                  <w:r w:rsidRPr="0033713E">
                    <w:rPr>
                      <w:rFonts w:ascii="Times New Roman" w:hAnsi="Times New Roman" w:cs="Times New Roman"/>
                      <w:b/>
                      <w:sz w:val="20"/>
                      <w:szCs w:val="20"/>
                    </w:rPr>
                    <w:tab/>
                  </w:r>
                  <w:r w:rsidRPr="0033713E">
                    <w:rPr>
                      <w:rFonts w:ascii="Times New Roman" w:hAnsi="Times New Roman" w:cs="Times New Roman"/>
                      <w:b/>
                      <w:sz w:val="20"/>
                      <w:szCs w:val="20"/>
                    </w:rPr>
                    <w:tab/>
                  </w:r>
                  <w:r w:rsidRPr="0033713E">
                    <w:rPr>
                      <w:rFonts w:ascii="Times New Roman" w:hAnsi="Times New Roman" w:cs="Times New Roman"/>
                      <w:b/>
                      <w:sz w:val="20"/>
                      <w:szCs w:val="20"/>
                    </w:rPr>
                    <w:tab/>
                  </w:r>
                  <w:r w:rsidRPr="0033713E">
                    <w:rPr>
                      <w:rFonts w:ascii="Times New Roman" w:hAnsi="Times New Roman" w:cs="Times New Roman"/>
                      <w:b/>
                      <w:sz w:val="20"/>
                      <w:szCs w:val="20"/>
                    </w:rPr>
                    <w:tab/>
                  </w:r>
                  <w:r w:rsidRPr="0033713E">
                    <w:rPr>
                      <w:rFonts w:ascii="Times New Roman" w:hAnsi="Times New Roman" w:cs="Times New Roman"/>
                      <w:b/>
                      <w:sz w:val="20"/>
                      <w:szCs w:val="20"/>
                    </w:rPr>
                    <w:tab/>
                    <w:t>MAXIMUM MARKS: 75</w:t>
                  </w:r>
                </w:p>
                <w:p w:rsidR="00E25F4A" w:rsidRPr="0033713E" w:rsidRDefault="00E25F4A" w:rsidP="0082513D">
                  <w:pPr>
                    <w:pStyle w:val="ListParagraph"/>
                    <w:numPr>
                      <w:ilvl w:val="0"/>
                      <w:numId w:val="21"/>
                    </w:numPr>
                    <w:spacing w:after="0" w:line="240" w:lineRule="auto"/>
                    <w:ind w:left="180" w:hanging="180"/>
                    <w:jc w:val="both"/>
                    <w:rPr>
                      <w:rFonts w:ascii="Times New Roman" w:hAnsi="Times New Roman" w:cs="Times New Roman"/>
                      <w:sz w:val="20"/>
                    </w:rPr>
                  </w:pPr>
                  <w:r w:rsidRPr="0033713E">
                    <w:rPr>
                      <w:rFonts w:ascii="Times New Roman" w:hAnsi="Times New Roman" w:cs="Times New Roman"/>
                      <w:sz w:val="20"/>
                    </w:rPr>
                    <w:t>Question No. 1 should be compulsory and cover the entire syllabus. This question should have objective or short answer type questions. It should be of 25 marks.</w:t>
                  </w:r>
                </w:p>
                <w:p w:rsidR="00E25F4A" w:rsidRPr="0033713E" w:rsidRDefault="00E25F4A" w:rsidP="0082513D">
                  <w:pPr>
                    <w:pStyle w:val="ListParagraph"/>
                    <w:numPr>
                      <w:ilvl w:val="0"/>
                      <w:numId w:val="21"/>
                    </w:numPr>
                    <w:spacing w:after="0" w:line="240" w:lineRule="auto"/>
                    <w:ind w:left="180" w:hanging="180"/>
                    <w:jc w:val="both"/>
                    <w:rPr>
                      <w:rFonts w:ascii="Times New Roman" w:hAnsi="Times New Roman" w:cs="Times New Roman"/>
                      <w:sz w:val="20"/>
                    </w:rPr>
                  </w:pPr>
                  <w:r w:rsidRPr="0033713E">
                    <w:rPr>
                      <w:rFonts w:ascii="Times New Roman" w:hAnsi="Times New Roman" w:cs="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8B202E" w:rsidRPr="008B202E" w:rsidRDefault="008B202E" w:rsidP="008B202E">
      <w:pPr>
        <w:spacing w:after="0" w:line="240" w:lineRule="auto"/>
        <w:jc w:val="both"/>
        <w:rPr>
          <w:rFonts w:ascii="Times New Roman" w:hAnsi="Times New Roman" w:cs="Times New Roman"/>
          <w:sz w:val="20"/>
          <w:szCs w:val="20"/>
        </w:rPr>
      </w:pPr>
    </w:p>
    <w:p w:rsidR="008B202E" w:rsidRPr="008B202E" w:rsidRDefault="008B202E" w:rsidP="008B202E">
      <w:pPr>
        <w:spacing w:after="0" w:line="240" w:lineRule="auto"/>
        <w:jc w:val="both"/>
        <w:rPr>
          <w:rFonts w:ascii="Times New Roman" w:hAnsi="Times New Roman" w:cs="Times New Roman"/>
          <w:sz w:val="20"/>
          <w:szCs w:val="20"/>
        </w:rPr>
      </w:pPr>
    </w:p>
    <w:p w:rsidR="008B202E" w:rsidRPr="008B202E" w:rsidRDefault="008B202E" w:rsidP="008B202E">
      <w:pPr>
        <w:spacing w:after="0" w:line="240" w:lineRule="auto"/>
        <w:jc w:val="both"/>
        <w:rPr>
          <w:rFonts w:ascii="Times New Roman" w:hAnsi="Times New Roman" w:cs="Times New Roman"/>
          <w:sz w:val="20"/>
          <w:szCs w:val="20"/>
        </w:rPr>
      </w:pPr>
    </w:p>
    <w:p w:rsidR="008B202E" w:rsidRPr="008B202E" w:rsidRDefault="008B202E" w:rsidP="008B202E">
      <w:pPr>
        <w:tabs>
          <w:tab w:val="left" w:pos="5973"/>
        </w:tabs>
        <w:spacing w:after="0" w:line="240" w:lineRule="auto"/>
        <w:jc w:val="both"/>
        <w:rPr>
          <w:rFonts w:ascii="Times New Roman" w:hAnsi="Times New Roman" w:cs="Times New Roman"/>
          <w:sz w:val="20"/>
          <w:szCs w:val="20"/>
        </w:rPr>
      </w:pPr>
    </w:p>
    <w:p w:rsidR="008B202E" w:rsidRPr="008B202E" w:rsidRDefault="008B202E" w:rsidP="008B202E">
      <w:pPr>
        <w:tabs>
          <w:tab w:val="left" w:pos="5973"/>
        </w:tabs>
        <w:spacing w:after="0" w:line="240" w:lineRule="auto"/>
        <w:jc w:val="both"/>
        <w:rPr>
          <w:rFonts w:ascii="Times New Roman" w:hAnsi="Times New Roman" w:cs="Times New Roman"/>
          <w:i/>
          <w:sz w:val="20"/>
          <w:szCs w:val="20"/>
        </w:rPr>
      </w:pPr>
    </w:p>
    <w:p w:rsidR="008B202E" w:rsidRPr="008B202E" w:rsidRDefault="008B202E" w:rsidP="008B202E">
      <w:pPr>
        <w:tabs>
          <w:tab w:val="left" w:pos="5973"/>
        </w:tabs>
        <w:spacing w:after="0" w:line="240" w:lineRule="auto"/>
        <w:jc w:val="both"/>
        <w:rPr>
          <w:rFonts w:ascii="Times New Roman" w:hAnsi="Times New Roman" w:cs="Times New Roman"/>
          <w:i/>
          <w:sz w:val="20"/>
          <w:szCs w:val="20"/>
        </w:rPr>
      </w:pPr>
    </w:p>
    <w:p w:rsidR="008B202E" w:rsidRPr="008B202E" w:rsidRDefault="008B202E" w:rsidP="008B202E">
      <w:pPr>
        <w:tabs>
          <w:tab w:val="left" w:pos="5973"/>
        </w:tabs>
        <w:spacing w:after="0" w:line="240" w:lineRule="auto"/>
        <w:jc w:val="both"/>
        <w:rPr>
          <w:rFonts w:ascii="Times New Roman" w:hAnsi="Times New Roman" w:cs="Times New Roman"/>
          <w:i/>
          <w:sz w:val="20"/>
          <w:szCs w:val="20"/>
        </w:rPr>
      </w:pPr>
    </w:p>
    <w:p w:rsidR="008B202E" w:rsidRPr="008B202E" w:rsidRDefault="008B202E" w:rsidP="008B202E">
      <w:pPr>
        <w:tabs>
          <w:tab w:val="left" w:pos="5973"/>
        </w:tabs>
        <w:spacing w:after="0" w:line="240" w:lineRule="auto"/>
        <w:jc w:val="both"/>
        <w:rPr>
          <w:rFonts w:ascii="Times New Roman" w:hAnsi="Times New Roman" w:cs="Times New Roman"/>
          <w:i/>
          <w:sz w:val="20"/>
          <w:szCs w:val="20"/>
        </w:rPr>
      </w:pPr>
      <w:r w:rsidRPr="008B202E">
        <w:rPr>
          <w:rFonts w:ascii="Times New Roman" w:hAnsi="Times New Roman" w:cs="Times New Roman"/>
          <w:i/>
          <w:sz w:val="20"/>
          <w:szCs w:val="20"/>
        </w:rPr>
        <w:t>Objective: The objective of this course is to familiarize the prospective engineers with elements of Indian history and sociological concepts and theories by which they could understand contemporary issues and problems in Indian society. The course would enable them to analyze critically the social processes of globalization, modernization and social change. All of this is a part of the quest to help the students imbibe such skills that will enhance them to be better citizens and human beings at their work place or in the family or in other social institutions.</w:t>
      </w:r>
    </w:p>
    <w:p w:rsidR="008B202E" w:rsidRPr="008B202E" w:rsidRDefault="008B202E" w:rsidP="008B202E">
      <w:pPr>
        <w:tabs>
          <w:tab w:val="left" w:pos="5973"/>
        </w:tabs>
        <w:spacing w:after="0" w:line="240" w:lineRule="auto"/>
        <w:jc w:val="both"/>
        <w:rPr>
          <w:rFonts w:ascii="Times New Roman" w:hAnsi="Times New Roman" w:cs="Times New Roman"/>
          <w:sz w:val="20"/>
          <w:szCs w:val="20"/>
        </w:rPr>
      </w:pPr>
    </w:p>
    <w:p w:rsidR="008B202E" w:rsidRPr="008B202E" w:rsidRDefault="008B202E" w:rsidP="008B202E">
      <w:pPr>
        <w:tabs>
          <w:tab w:val="left" w:pos="5973"/>
        </w:tabs>
        <w:spacing w:after="0" w:line="240" w:lineRule="auto"/>
        <w:jc w:val="both"/>
        <w:rPr>
          <w:rFonts w:ascii="Times New Roman" w:hAnsi="Times New Roman" w:cs="Times New Roman"/>
          <w:b/>
          <w:sz w:val="20"/>
          <w:szCs w:val="20"/>
        </w:rPr>
      </w:pPr>
      <w:r w:rsidRPr="008B202E">
        <w:rPr>
          <w:rFonts w:ascii="Times New Roman" w:hAnsi="Times New Roman" w:cs="Times New Roman"/>
          <w:b/>
          <w:sz w:val="20"/>
          <w:szCs w:val="20"/>
        </w:rPr>
        <w:t>UNIT I</w:t>
      </w:r>
    </w:p>
    <w:p w:rsidR="008B202E" w:rsidRPr="008B202E" w:rsidRDefault="008B202E" w:rsidP="008B202E">
      <w:pPr>
        <w:spacing w:after="0" w:line="240" w:lineRule="auto"/>
        <w:jc w:val="both"/>
        <w:rPr>
          <w:rFonts w:ascii="Times New Roman" w:hAnsi="Times New Roman" w:cs="Times New Roman"/>
          <w:sz w:val="20"/>
          <w:szCs w:val="20"/>
        </w:rPr>
      </w:pPr>
      <w:r w:rsidRPr="008B202E">
        <w:rPr>
          <w:rFonts w:ascii="Times New Roman" w:hAnsi="Times New Roman" w:cs="Times New Roman"/>
          <w:i/>
          <w:sz w:val="20"/>
          <w:szCs w:val="20"/>
        </w:rPr>
        <w:t xml:space="preserve">Module 1A: </w:t>
      </w:r>
      <w:r w:rsidRPr="008B202E">
        <w:rPr>
          <w:rFonts w:ascii="Times New Roman" w:hAnsi="Times New Roman" w:cs="Times New Roman"/>
          <w:sz w:val="20"/>
          <w:szCs w:val="20"/>
        </w:rPr>
        <w:t xml:space="preserve">Introduction to Elements of Indian History: What is History? History Sources-Archaeology, Numismatics, Epigraphy &amp; Archival research; Methods used in History; History &amp; historiography.         </w:t>
      </w:r>
    </w:p>
    <w:p w:rsidR="008B202E" w:rsidRPr="008B202E" w:rsidRDefault="008B202E" w:rsidP="008B202E">
      <w:pPr>
        <w:spacing w:after="0" w:line="240" w:lineRule="auto"/>
        <w:jc w:val="right"/>
        <w:rPr>
          <w:rFonts w:ascii="Times New Roman" w:hAnsi="Times New Roman" w:cs="Times New Roman"/>
          <w:sz w:val="20"/>
          <w:szCs w:val="20"/>
        </w:rPr>
      </w:pPr>
      <w:r w:rsidRPr="008B202E">
        <w:rPr>
          <w:rFonts w:ascii="Times New Roman" w:hAnsi="Times New Roman" w:cs="Times New Roman"/>
          <w:sz w:val="20"/>
          <w:szCs w:val="20"/>
        </w:rPr>
        <w:t>[</w:t>
      </w:r>
      <w:r w:rsidRPr="008B202E">
        <w:rPr>
          <w:rFonts w:ascii="Times New Roman" w:hAnsi="Times New Roman" w:cs="Times New Roman"/>
          <w:i/>
          <w:sz w:val="20"/>
          <w:szCs w:val="20"/>
        </w:rPr>
        <w:t>3 Lectures</w:t>
      </w:r>
      <w:r w:rsidRPr="008B202E">
        <w:rPr>
          <w:rFonts w:ascii="Times New Roman" w:hAnsi="Times New Roman" w:cs="Times New Roman"/>
          <w:sz w:val="20"/>
          <w:szCs w:val="20"/>
        </w:rPr>
        <w:t>]</w:t>
      </w:r>
    </w:p>
    <w:p w:rsidR="008B202E" w:rsidRPr="008B202E" w:rsidRDefault="008B202E" w:rsidP="008B202E">
      <w:pPr>
        <w:tabs>
          <w:tab w:val="left" w:pos="5973"/>
        </w:tabs>
        <w:spacing w:after="0" w:line="240" w:lineRule="auto"/>
        <w:jc w:val="both"/>
        <w:rPr>
          <w:rFonts w:ascii="Times New Roman" w:hAnsi="Times New Roman" w:cs="Times New Roman"/>
          <w:sz w:val="20"/>
          <w:szCs w:val="20"/>
        </w:rPr>
      </w:pPr>
      <w:r w:rsidRPr="008B202E">
        <w:rPr>
          <w:rFonts w:ascii="Times New Roman" w:hAnsi="Times New Roman" w:cs="Times New Roman"/>
          <w:i/>
          <w:sz w:val="20"/>
          <w:szCs w:val="20"/>
        </w:rPr>
        <w:t xml:space="preserve">Module 1B: </w:t>
      </w:r>
      <w:r w:rsidRPr="008B202E">
        <w:rPr>
          <w:rFonts w:ascii="Times New Roman" w:hAnsi="Times New Roman" w:cs="Times New Roman"/>
          <w:sz w:val="20"/>
          <w:szCs w:val="20"/>
        </w:rPr>
        <w:t xml:space="preserve">Introduction to sociological concepts-structure, system, organization, social institution, Culture social stratification (caste, class, gender, power). State &amp; civil society. </w:t>
      </w:r>
      <w:r w:rsidRPr="008B202E">
        <w:rPr>
          <w:rFonts w:ascii="Times New Roman" w:hAnsi="Times New Roman" w:cs="Times New Roman"/>
          <w:sz w:val="20"/>
          <w:szCs w:val="20"/>
        </w:rPr>
        <w:tab/>
      </w:r>
      <w:r w:rsidRPr="008B202E">
        <w:rPr>
          <w:rFonts w:ascii="Times New Roman" w:hAnsi="Times New Roman" w:cs="Times New Roman"/>
          <w:sz w:val="20"/>
          <w:szCs w:val="20"/>
        </w:rPr>
        <w:tab/>
      </w:r>
      <w:r w:rsidRPr="008B202E">
        <w:rPr>
          <w:rFonts w:ascii="Times New Roman" w:hAnsi="Times New Roman" w:cs="Times New Roman"/>
          <w:sz w:val="20"/>
          <w:szCs w:val="20"/>
        </w:rPr>
        <w:tab/>
      </w:r>
      <w:r w:rsidRPr="008B202E">
        <w:rPr>
          <w:rFonts w:ascii="Times New Roman" w:hAnsi="Times New Roman" w:cs="Times New Roman"/>
          <w:sz w:val="20"/>
          <w:szCs w:val="20"/>
        </w:rPr>
        <w:tab/>
        <w:t xml:space="preserve">         </w:t>
      </w:r>
    </w:p>
    <w:p w:rsidR="008B202E" w:rsidRPr="008B202E" w:rsidRDefault="008B202E" w:rsidP="008B202E">
      <w:pPr>
        <w:tabs>
          <w:tab w:val="left" w:pos="5973"/>
        </w:tabs>
        <w:spacing w:after="0" w:line="240" w:lineRule="auto"/>
        <w:jc w:val="right"/>
        <w:rPr>
          <w:rFonts w:ascii="Times New Roman" w:hAnsi="Times New Roman" w:cs="Times New Roman"/>
          <w:sz w:val="20"/>
          <w:szCs w:val="20"/>
        </w:rPr>
      </w:pPr>
      <w:r w:rsidRPr="008B202E">
        <w:rPr>
          <w:rFonts w:ascii="Times New Roman" w:hAnsi="Times New Roman" w:cs="Times New Roman"/>
          <w:sz w:val="20"/>
          <w:szCs w:val="20"/>
        </w:rPr>
        <w:t>[</w:t>
      </w:r>
      <w:r w:rsidRPr="008B202E">
        <w:rPr>
          <w:rFonts w:ascii="Times New Roman" w:hAnsi="Times New Roman" w:cs="Times New Roman"/>
          <w:i/>
          <w:sz w:val="20"/>
          <w:szCs w:val="20"/>
        </w:rPr>
        <w:t>7 Lectures</w:t>
      </w:r>
      <w:r w:rsidRPr="008B202E">
        <w:rPr>
          <w:rFonts w:ascii="Times New Roman" w:hAnsi="Times New Roman" w:cs="Times New Roman"/>
          <w:sz w:val="20"/>
          <w:szCs w:val="20"/>
        </w:rPr>
        <w:t>]</w:t>
      </w:r>
    </w:p>
    <w:p w:rsidR="008B202E" w:rsidRPr="008B202E" w:rsidRDefault="008B202E" w:rsidP="008B202E">
      <w:pPr>
        <w:tabs>
          <w:tab w:val="left" w:pos="5973"/>
        </w:tabs>
        <w:spacing w:after="0" w:line="240" w:lineRule="auto"/>
        <w:jc w:val="right"/>
        <w:rPr>
          <w:rFonts w:ascii="Times New Roman" w:hAnsi="Times New Roman" w:cs="Times New Roman"/>
          <w:b/>
          <w:sz w:val="20"/>
          <w:szCs w:val="20"/>
        </w:rPr>
      </w:pPr>
      <w:r w:rsidRPr="008B202E">
        <w:rPr>
          <w:rFonts w:ascii="Times New Roman" w:hAnsi="Times New Roman" w:cs="Times New Roman"/>
          <w:b/>
          <w:sz w:val="20"/>
          <w:szCs w:val="20"/>
        </w:rPr>
        <w:t>[T1][No. of Hrs. 10]</w:t>
      </w:r>
    </w:p>
    <w:p w:rsidR="008B202E" w:rsidRPr="008B202E" w:rsidRDefault="008B202E" w:rsidP="008B202E">
      <w:pPr>
        <w:tabs>
          <w:tab w:val="left" w:pos="5973"/>
        </w:tabs>
        <w:spacing w:after="0" w:line="240" w:lineRule="auto"/>
        <w:jc w:val="both"/>
        <w:rPr>
          <w:rFonts w:ascii="Times New Roman" w:hAnsi="Times New Roman" w:cs="Times New Roman"/>
          <w:b/>
          <w:sz w:val="20"/>
          <w:szCs w:val="20"/>
        </w:rPr>
      </w:pPr>
      <w:r w:rsidRPr="008B202E">
        <w:rPr>
          <w:rFonts w:ascii="Times New Roman" w:hAnsi="Times New Roman" w:cs="Times New Roman"/>
          <w:b/>
          <w:sz w:val="20"/>
          <w:szCs w:val="20"/>
        </w:rPr>
        <w:t>UNIT II</w:t>
      </w:r>
    </w:p>
    <w:p w:rsidR="008B202E" w:rsidRPr="008B202E" w:rsidRDefault="008B202E" w:rsidP="008B202E">
      <w:pPr>
        <w:tabs>
          <w:tab w:val="left" w:pos="5973"/>
        </w:tabs>
        <w:spacing w:after="0" w:line="240" w:lineRule="auto"/>
        <w:jc w:val="both"/>
        <w:rPr>
          <w:rFonts w:ascii="Times New Roman" w:hAnsi="Times New Roman" w:cs="Times New Roman"/>
          <w:sz w:val="20"/>
          <w:szCs w:val="20"/>
        </w:rPr>
      </w:pPr>
      <w:r w:rsidRPr="008B202E">
        <w:rPr>
          <w:rFonts w:ascii="Times New Roman" w:hAnsi="Times New Roman" w:cs="Times New Roman"/>
          <w:i/>
          <w:sz w:val="20"/>
          <w:szCs w:val="20"/>
        </w:rPr>
        <w:t xml:space="preserve">Module 2A: </w:t>
      </w:r>
      <w:r w:rsidRPr="008B202E">
        <w:rPr>
          <w:rFonts w:ascii="Times New Roman" w:hAnsi="Times New Roman" w:cs="Times New Roman"/>
          <w:sz w:val="20"/>
          <w:szCs w:val="20"/>
        </w:rPr>
        <w:t xml:space="preserve">Indian history &amp; periodization; evolution of urbanization process: first, second &amp; third phase of urbanization; Evolution of polity; early states of empires; Understanding social structures-feudalism debate. </w:t>
      </w:r>
    </w:p>
    <w:p w:rsidR="008B202E" w:rsidRPr="008B202E" w:rsidRDefault="008B202E" w:rsidP="008B202E">
      <w:pPr>
        <w:tabs>
          <w:tab w:val="left" w:pos="5973"/>
        </w:tabs>
        <w:spacing w:after="0" w:line="240" w:lineRule="auto"/>
        <w:jc w:val="right"/>
        <w:rPr>
          <w:rFonts w:ascii="Times New Roman" w:hAnsi="Times New Roman" w:cs="Times New Roman"/>
          <w:i/>
          <w:sz w:val="20"/>
          <w:szCs w:val="20"/>
        </w:rPr>
      </w:pPr>
      <w:r w:rsidRPr="008B202E">
        <w:rPr>
          <w:rFonts w:ascii="Times New Roman" w:hAnsi="Times New Roman" w:cs="Times New Roman"/>
          <w:sz w:val="20"/>
          <w:szCs w:val="20"/>
        </w:rPr>
        <w:t>[</w:t>
      </w:r>
      <w:r w:rsidRPr="008B202E">
        <w:rPr>
          <w:rFonts w:ascii="Times New Roman" w:hAnsi="Times New Roman" w:cs="Times New Roman"/>
          <w:i/>
          <w:sz w:val="20"/>
          <w:szCs w:val="20"/>
        </w:rPr>
        <w:t>3 Lectures]</w:t>
      </w:r>
    </w:p>
    <w:p w:rsidR="008B202E" w:rsidRPr="008B202E" w:rsidRDefault="008B202E" w:rsidP="008B202E">
      <w:pPr>
        <w:spacing w:after="0" w:line="240" w:lineRule="auto"/>
        <w:jc w:val="both"/>
        <w:rPr>
          <w:rFonts w:ascii="Times New Roman" w:hAnsi="Times New Roman" w:cs="Times New Roman"/>
          <w:sz w:val="20"/>
          <w:szCs w:val="20"/>
        </w:rPr>
      </w:pPr>
      <w:r w:rsidRPr="008B202E">
        <w:rPr>
          <w:rFonts w:ascii="Times New Roman" w:hAnsi="Times New Roman" w:cs="Times New Roman"/>
          <w:i/>
          <w:sz w:val="20"/>
          <w:szCs w:val="20"/>
        </w:rPr>
        <w:t xml:space="preserve">Module 2B: </w:t>
      </w:r>
      <w:r w:rsidRPr="008B202E">
        <w:rPr>
          <w:rFonts w:ascii="Times New Roman" w:hAnsi="Times New Roman" w:cs="Times New Roman"/>
          <w:sz w:val="20"/>
          <w:szCs w:val="20"/>
        </w:rPr>
        <w:t xml:space="preserve">Understanding social structure and social processes: Perspectives of Marx, Weber &amp; Durkheim. </w:t>
      </w:r>
    </w:p>
    <w:p w:rsidR="008B202E" w:rsidRPr="008B202E" w:rsidRDefault="008B202E" w:rsidP="008B202E">
      <w:pPr>
        <w:spacing w:after="0" w:line="240" w:lineRule="auto"/>
        <w:jc w:val="right"/>
        <w:rPr>
          <w:rFonts w:ascii="Times New Roman" w:hAnsi="Times New Roman" w:cs="Times New Roman"/>
          <w:sz w:val="20"/>
          <w:szCs w:val="20"/>
        </w:rPr>
      </w:pPr>
      <w:r w:rsidRPr="008B202E">
        <w:rPr>
          <w:rFonts w:ascii="Times New Roman" w:hAnsi="Times New Roman" w:cs="Times New Roman"/>
          <w:sz w:val="20"/>
          <w:szCs w:val="20"/>
        </w:rPr>
        <w:t>[</w:t>
      </w:r>
      <w:r w:rsidRPr="008B202E">
        <w:rPr>
          <w:rFonts w:ascii="Times New Roman" w:hAnsi="Times New Roman" w:cs="Times New Roman"/>
          <w:i/>
          <w:sz w:val="20"/>
          <w:szCs w:val="20"/>
        </w:rPr>
        <w:t>7 Lectures</w:t>
      </w:r>
      <w:r w:rsidRPr="008B202E">
        <w:rPr>
          <w:rFonts w:ascii="Times New Roman" w:hAnsi="Times New Roman" w:cs="Times New Roman"/>
          <w:sz w:val="20"/>
          <w:szCs w:val="20"/>
        </w:rPr>
        <w:t>]</w:t>
      </w:r>
    </w:p>
    <w:p w:rsidR="008B202E" w:rsidRPr="008B202E" w:rsidRDefault="008B202E" w:rsidP="008B202E">
      <w:pPr>
        <w:tabs>
          <w:tab w:val="left" w:pos="5973"/>
        </w:tabs>
        <w:spacing w:after="0" w:line="240" w:lineRule="auto"/>
        <w:jc w:val="right"/>
        <w:rPr>
          <w:rFonts w:ascii="Times New Roman" w:hAnsi="Times New Roman" w:cs="Times New Roman"/>
          <w:b/>
          <w:sz w:val="20"/>
          <w:szCs w:val="20"/>
        </w:rPr>
      </w:pPr>
      <w:r w:rsidRPr="008B202E">
        <w:rPr>
          <w:rFonts w:ascii="Times New Roman" w:hAnsi="Times New Roman" w:cs="Times New Roman"/>
          <w:b/>
          <w:sz w:val="20"/>
          <w:szCs w:val="20"/>
        </w:rPr>
        <w:t>[T1][No. of Hrs. 10]</w:t>
      </w:r>
    </w:p>
    <w:p w:rsidR="008B202E" w:rsidRPr="008B202E" w:rsidRDefault="008B202E" w:rsidP="008B202E">
      <w:pPr>
        <w:tabs>
          <w:tab w:val="left" w:pos="5973"/>
        </w:tabs>
        <w:spacing w:after="0" w:line="240" w:lineRule="auto"/>
        <w:jc w:val="both"/>
        <w:rPr>
          <w:rFonts w:ascii="Times New Roman" w:hAnsi="Times New Roman" w:cs="Times New Roman"/>
          <w:b/>
          <w:sz w:val="20"/>
          <w:szCs w:val="20"/>
        </w:rPr>
      </w:pPr>
      <w:r w:rsidRPr="008B202E">
        <w:rPr>
          <w:rFonts w:ascii="Times New Roman" w:hAnsi="Times New Roman" w:cs="Times New Roman"/>
          <w:b/>
          <w:sz w:val="20"/>
          <w:szCs w:val="20"/>
        </w:rPr>
        <w:t>UNIT III</w:t>
      </w:r>
    </w:p>
    <w:p w:rsidR="008B202E" w:rsidRPr="008B202E" w:rsidRDefault="008B202E" w:rsidP="008B202E">
      <w:pPr>
        <w:tabs>
          <w:tab w:val="left" w:pos="5973"/>
        </w:tabs>
        <w:spacing w:after="0" w:line="240" w:lineRule="auto"/>
        <w:jc w:val="both"/>
        <w:rPr>
          <w:rFonts w:ascii="Times New Roman" w:hAnsi="Times New Roman" w:cs="Times New Roman"/>
          <w:sz w:val="20"/>
          <w:szCs w:val="20"/>
        </w:rPr>
      </w:pPr>
      <w:r w:rsidRPr="008B202E">
        <w:rPr>
          <w:rFonts w:ascii="Times New Roman" w:hAnsi="Times New Roman" w:cs="Times New Roman"/>
          <w:i/>
          <w:sz w:val="20"/>
          <w:szCs w:val="20"/>
        </w:rPr>
        <w:t xml:space="preserve">Module 3A: </w:t>
      </w:r>
      <w:r w:rsidRPr="008B202E">
        <w:rPr>
          <w:rFonts w:ascii="Times New Roman" w:hAnsi="Times New Roman" w:cs="Times New Roman"/>
          <w:sz w:val="20"/>
          <w:szCs w:val="20"/>
        </w:rPr>
        <w:t>From Feudalism to colonialism-the coming of British; Modernity &amp; struggle for independence.</w:t>
      </w:r>
    </w:p>
    <w:p w:rsidR="008B202E" w:rsidRPr="008B202E" w:rsidRDefault="008B202E" w:rsidP="008B202E">
      <w:pPr>
        <w:tabs>
          <w:tab w:val="left" w:pos="5973"/>
        </w:tabs>
        <w:spacing w:after="0" w:line="240" w:lineRule="auto"/>
        <w:jc w:val="right"/>
        <w:rPr>
          <w:rFonts w:ascii="Times New Roman" w:hAnsi="Times New Roman" w:cs="Times New Roman"/>
          <w:i/>
          <w:sz w:val="20"/>
          <w:szCs w:val="20"/>
        </w:rPr>
      </w:pPr>
      <w:r w:rsidRPr="008B202E">
        <w:rPr>
          <w:rFonts w:ascii="Times New Roman" w:hAnsi="Times New Roman" w:cs="Times New Roman"/>
          <w:i/>
          <w:sz w:val="20"/>
          <w:szCs w:val="20"/>
        </w:rPr>
        <w:t>[3 Lectures]</w:t>
      </w:r>
    </w:p>
    <w:p w:rsidR="008B202E" w:rsidRPr="008B202E" w:rsidRDefault="008B202E" w:rsidP="008B202E">
      <w:pPr>
        <w:spacing w:after="0" w:line="240" w:lineRule="auto"/>
        <w:jc w:val="both"/>
        <w:rPr>
          <w:rFonts w:ascii="Times New Roman" w:hAnsi="Times New Roman" w:cs="Times New Roman"/>
          <w:sz w:val="20"/>
          <w:szCs w:val="20"/>
        </w:rPr>
      </w:pPr>
      <w:r w:rsidRPr="008B202E">
        <w:rPr>
          <w:rFonts w:ascii="Times New Roman" w:hAnsi="Times New Roman" w:cs="Times New Roman"/>
          <w:i/>
          <w:sz w:val="20"/>
          <w:szCs w:val="20"/>
        </w:rPr>
        <w:t xml:space="preserve">Module 3B: </w:t>
      </w:r>
      <w:r w:rsidRPr="008B202E">
        <w:rPr>
          <w:rFonts w:ascii="Times New Roman" w:hAnsi="Times New Roman" w:cs="Times New Roman"/>
          <w:sz w:val="20"/>
          <w:szCs w:val="20"/>
        </w:rPr>
        <w:t xml:space="preserve">Understanding social structure and social processes: Perspectives of Marx, Weber &amp; Durkheim. </w:t>
      </w:r>
    </w:p>
    <w:p w:rsidR="008B202E" w:rsidRPr="008B202E" w:rsidRDefault="008B202E" w:rsidP="008B202E">
      <w:pPr>
        <w:spacing w:after="0" w:line="240" w:lineRule="auto"/>
        <w:jc w:val="right"/>
        <w:rPr>
          <w:rFonts w:ascii="Times New Roman" w:hAnsi="Times New Roman" w:cs="Times New Roman"/>
          <w:sz w:val="20"/>
          <w:szCs w:val="20"/>
        </w:rPr>
      </w:pPr>
      <w:r w:rsidRPr="008B202E">
        <w:rPr>
          <w:rFonts w:ascii="Times New Roman" w:hAnsi="Times New Roman" w:cs="Times New Roman"/>
          <w:sz w:val="20"/>
          <w:szCs w:val="20"/>
        </w:rPr>
        <w:t>[9</w:t>
      </w:r>
      <w:r w:rsidRPr="008B202E">
        <w:rPr>
          <w:rFonts w:ascii="Times New Roman" w:hAnsi="Times New Roman" w:cs="Times New Roman"/>
          <w:i/>
          <w:sz w:val="20"/>
          <w:szCs w:val="20"/>
        </w:rPr>
        <w:t xml:space="preserve"> Lectures</w:t>
      </w:r>
      <w:r w:rsidRPr="008B202E">
        <w:rPr>
          <w:rFonts w:ascii="Times New Roman" w:hAnsi="Times New Roman" w:cs="Times New Roman"/>
          <w:sz w:val="20"/>
          <w:szCs w:val="20"/>
        </w:rPr>
        <w:t>]</w:t>
      </w:r>
    </w:p>
    <w:p w:rsidR="008B202E" w:rsidRPr="008B202E" w:rsidRDefault="008B202E" w:rsidP="008B202E">
      <w:pPr>
        <w:tabs>
          <w:tab w:val="left" w:pos="5973"/>
        </w:tabs>
        <w:spacing w:after="0" w:line="240" w:lineRule="auto"/>
        <w:jc w:val="right"/>
        <w:rPr>
          <w:rFonts w:ascii="Times New Roman" w:hAnsi="Times New Roman" w:cs="Times New Roman"/>
          <w:b/>
          <w:sz w:val="20"/>
          <w:szCs w:val="20"/>
        </w:rPr>
      </w:pPr>
      <w:r w:rsidRPr="008B202E">
        <w:rPr>
          <w:rFonts w:ascii="Times New Roman" w:hAnsi="Times New Roman" w:cs="Times New Roman"/>
          <w:b/>
          <w:sz w:val="20"/>
          <w:szCs w:val="20"/>
        </w:rPr>
        <w:t>[T1][No. of Hrs. 12]</w:t>
      </w:r>
    </w:p>
    <w:p w:rsidR="008B202E" w:rsidRPr="008B202E" w:rsidRDefault="008B202E" w:rsidP="008B202E">
      <w:pPr>
        <w:tabs>
          <w:tab w:val="left" w:pos="5973"/>
        </w:tabs>
        <w:spacing w:after="0" w:line="240" w:lineRule="auto"/>
        <w:rPr>
          <w:rFonts w:ascii="Times New Roman" w:hAnsi="Times New Roman" w:cs="Times New Roman"/>
          <w:b/>
          <w:sz w:val="20"/>
          <w:szCs w:val="20"/>
        </w:rPr>
      </w:pPr>
      <w:r w:rsidRPr="008B202E">
        <w:rPr>
          <w:rFonts w:ascii="Times New Roman" w:hAnsi="Times New Roman" w:cs="Times New Roman"/>
          <w:b/>
          <w:sz w:val="20"/>
          <w:szCs w:val="20"/>
        </w:rPr>
        <w:t>UNIT IV</w:t>
      </w:r>
    </w:p>
    <w:p w:rsidR="008B202E" w:rsidRPr="008B202E" w:rsidRDefault="008B202E" w:rsidP="008B202E">
      <w:pPr>
        <w:tabs>
          <w:tab w:val="left" w:pos="5973"/>
        </w:tabs>
        <w:spacing w:after="0" w:line="240" w:lineRule="auto"/>
        <w:jc w:val="both"/>
        <w:rPr>
          <w:rFonts w:ascii="Times New Roman" w:hAnsi="Times New Roman" w:cs="Times New Roman"/>
          <w:sz w:val="20"/>
          <w:szCs w:val="20"/>
        </w:rPr>
      </w:pPr>
      <w:r w:rsidRPr="008B202E">
        <w:rPr>
          <w:rFonts w:ascii="Times New Roman" w:hAnsi="Times New Roman" w:cs="Times New Roman"/>
          <w:i/>
          <w:sz w:val="20"/>
          <w:szCs w:val="20"/>
        </w:rPr>
        <w:t xml:space="preserve">Module 4A: </w:t>
      </w:r>
      <w:r w:rsidRPr="008B202E">
        <w:rPr>
          <w:rFonts w:ascii="Times New Roman" w:hAnsi="Times New Roman" w:cs="Times New Roman"/>
          <w:sz w:val="20"/>
          <w:szCs w:val="20"/>
        </w:rPr>
        <w:t>Issues &amp; concerns in post-colonial India (upto 1991); Issues &amp; concerns in post-colonial India 2</w:t>
      </w:r>
      <w:r w:rsidRPr="008B202E">
        <w:rPr>
          <w:rFonts w:ascii="Times New Roman" w:hAnsi="Times New Roman" w:cs="Times New Roman"/>
          <w:sz w:val="20"/>
          <w:szCs w:val="20"/>
          <w:vertAlign w:val="superscript"/>
        </w:rPr>
        <w:t>nd</w:t>
      </w:r>
      <w:r w:rsidRPr="008B202E">
        <w:rPr>
          <w:rFonts w:ascii="Times New Roman" w:hAnsi="Times New Roman" w:cs="Times New Roman"/>
          <w:sz w:val="20"/>
          <w:szCs w:val="20"/>
        </w:rPr>
        <w:t xml:space="preserve"> phase (LPG decade post 1991). </w:t>
      </w:r>
      <w:r w:rsidRPr="008B202E">
        <w:rPr>
          <w:rFonts w:ascii="Times New Roman" w:hAnsi="Times New Roman" w:cs="Times New Roman"/>
          <w:sz w:val="20"/>
          <w:szCs w:val="20"/>
        </w:rPr>
        <w:tab/>
      </w:r>
      <w:r w:rsidRPr="008B202E">
        <w:rPr>
          <w:rFonts w:ascii="Times New Roman" w:hAnsi="Times New Roman" w:cs="Times New Roman"/>
          <w:sz w:val="20"/>
          <w:szCs w:val="20"/>
        </w:rPr>
        <w:tab/>
      </w:r>
      <w:r w:rsidRPr="008B202E">
        <w:rPr>
          <w:rFonts w:ascii="Times New Roman" w:hAnsi="Times New Roman" w:cs="Times New Roman"/>
          <w:sz w:val="20"/>
          <w:szCs w:val="20"/>
        </w:rPr>
        <w:tab/>
      </w:r>
      <w:r w:rsidRPr="008B202E">
        <w:rPr>
          <w:rFonts w:ascii="Times New Roman" w:hAnsi="Times New Roman" w:cs="Times New Roman"/>
          <w:sz w:val="20"/>
          <w:szCs w:val="20"/>
        </w:rPr>
        <w:tab/>
        <w:t xml:space="preserve">         </w:t>
      </w:r>
    </w:p>
    <w:p w:rsidR="008B202E" w:rsidRPr="008B202E" w:rsidRDefault="008B202E" w:rsidP="008B202E">
      <w:pPr>
        <w:tabs>
          <w:tab w:val="left" w:pos="5973"/>
        </w:tabs>
        <w:spacing w:after="0" w:line="240" w:lineRule="auto"/>
        <w:jc w:val="right"/>
        <w:rPr>
          <w:rFonts w:ascii="Times New Roman" w:hAnsi="Times New Roman" w:cs="Times New Roman"/>
          <w:sz w:val="20"/>
          <w:szCs w:val="20"/>
        </w:rPr>
      </w:pPr>
      <w:r w:rsidRPr="008B202E">
        <w:rPr>
          <w:rFonts w:ascii="Times New Roman" w:hAnsi="Times New Roman" w:cs="Times New Roman"/>
          <w:sz w:val="20"/>
          <w:szCs w:val="20"/>
        </w:rPr>
        <w:t>[</w:t>
      </w:r>
      <w:r w:rsidRPr="008B202E">
        <w:rPr>
          <w:rFonts w:ascii="Times New Roman" w:hAnsi="Times New Roman" w:cs="Times New Roman"/>
          <w:i/>
          <w:sz w:val="20"/>
          <w:szCs w:val="20"/>
        </w:rPr>
        <w:t>3 Lectures</w:t>
      </w:r>
      <w:r w:rsidRPr="008B202E">
        <w:rPr>
          <w:rFonts w:ascii="Times New Roman" w:hAnsi="Times New Roman" w:cs="Times New Roman"/>
          <w:sz w:val="20"/>
          <w:szCs w:val="20"/>
        </w:rPr>
        <w:t>]</w:t>
      </w:r>
    </w:p>
    <w:p w:rsidR="008B202E" w:rsidRPr="008B202E" w:rsidRDefault="008B202E" w:rsidP="008B202E">
      <w:pPr>
        <w:tabs>
          <w:tab w:val="left" w:pos="5973"/>
        </w:tabs>
        <w:spacing w:after="0" w:line="240" w:lineRule="auto"/>
        <w:rPr>
          <w:rFonts w:ascii="Times New Roman" w:hAnsi="Times New Roman" w:cs="Times New Roman"/>
          <w:sz w:val="20"/>
          <w:szCs w:val="20"/>
        </w:rPr>
      </w:pPr>
      <w:r w:rsidRPr="008B202E">
        <w:rPr>
          <w:rFonts w:ascii="Times New Roman" w:hAnsi="Times New Roman" w:cs="Times New Roman"/>
          <w:i/>
          <w:sz w:val="20"/>
          <w:szCs w:val="20"/>
        </w:rPr>
        <w:t xml:space="preserve">Module 4B: </w:t>
      </w:r>
      <w:r w:rsidRPr="008B202E">
        <w:rPr>
          <w:rFonts w:ascii="Times New Roman" w:hAnsi="Times New Roman" w:cs="Times New Roman"/>
          <w:sz w:val="20"/>
          <w:szCs w:val="20"/>
        </w:rPr>
        <w:t xml:space="preserve">Social change in contemporary India: Modernization and globalization, Secularism and communalism, Nature of development, Processes of social exclusion and inclusion, Changing nature of work and organization. </w:t>
      </w:r>
    </w:p>
    <w:p w:rsidR="008B202E" w:rsidRPr="008B202E" w:rsidRDefault="008B202E" w:rsidP="008B202E">
      <w:pPr>
        <w:tabs>
          <w:tab w:val="left" w:pos="5973"/>
        </w:tabs>
        <w:spacing w:after="0" w:line="240" w:lineRule="auto"/>
        <w:jc w:val="right"/>
        <w:rPr>
          <w:rFonts w:ascii="Times New Roman" w:hAnsi="Times New Roman" w:cs="Times New Roman"/>
          <w:sz w:val="20"/>
          <w:szCs w:val="20"/>
        </w:rPr>
      </w:pPr>
      <w:r w:rsidRPr="008B202E">
        <w:rPr>
          <w:rFonts w:ascii="Times New Roman" w:hAnsi="Times New Roman" w:cs="Times New Roman"/>
          <w:sz w:val="20"/>
          <w:szCs w:val="20"/>
        </w:rPr>
        <w:t>[</w:t>
      </w:r>
      <w:r w:rsidRPr="008B202E">
        <w:rPr>
          <w:rFonts w:ascii="Times New Roman" w:hAnsi="Times New Roman" w:cs="Times New Roman"/>
          <w:i/>
          <w:sz w:val="20"/>
          <w:szCs w:val="20"/>
        </w:rPr>
        <w:t>10 Lectures</w:t>
      </w:r>
      <w:r w:rsidRPr="008B202E">
        <w:rPr>
          <w:rFonts w:ascii="Times New Roman" w:hAnsi="Times New Roman" w:cs="Times New Roman"/>
          <w:sz w:val="20"/>
          <w:szCs w:val="20"/>
        </w:rPr>
        <w:t>]</w:t>
      </w:r>
    </w:p>
    <w:p w:rsidR="008B202E" w:rsidRPr="008B202E" w:rsidRDefault="008B202E" w:rsidP="008B202E">
      <w:pPr>
        <w:tabs>
          <w:tab w:val="left" w:pos="5973"/>
        </w:tabs>
        <w:spacing w:after="0" w:line="240" w:lineRule="auto"/>
        <w:jc w:val="right"/>
        <w:rPr>
          <w:rFonts w:ascii="Times New Roman" w:hAnsi="Times New Roman" w:cs="Times New Roman"/>
          <w:b/>
          <w:sz w:val="20"/>
          <w:szCs w:val="20"/>
        </w:rPr>
      </w:pPr>
      <w:r w:rsidRPr="008B202E">
        <w:rPr>
          <w:rFonts w:ascii="Times New Roman" w:hAnsi="Times New Roman" w:cs="Times New Roman"/>
          <w:b/>
          <w:sz w:val="20"/>
          <w:szCs w:val="20"/>
        </w:rPr>
        <w:t>[T1][No. of Hrs. 13]</w:t>
      </w:r>
    </w:p>
    <w:p w:rsidR="008B202E" w:rsidRPr="008B202E" w:rsidRDefault="008B202E" w:rsidP="008B202E">
      <w:pPr>
        <w:spacing w:after="0" w:line="240" w:lineRule="auto"/>
        <w:rPr>
          <w:rFonts w:ascii="Times New Roman" w:hAnsi="Times New Roman" w:cs="Times New Roman"/>
          <w:b/>
          <w:sz w:val="20"/>
          <w:szCs w:val="20"/>
        </w:rPr>
      </w:pPr>
      <w:r w:rsidRPr="008B202E">
        <w:rPr>
          <w:rFonts w:ascii="Times New Roman" w:hAnsi="Times New Roman" w:cs="Times New Roman"/>
          <w:b/>
          <w:sz w:val="20"/>
          <w:szCs w:val="20"/>
        </w:rPr>
        <w:t>Text Books:</w:t>
      </w:r>
    </w:p>
    <w:p w:rsidR="008B202E" w:rsidRPr="008B202E" w:rsidRDefault="008B202E" w:rsidP="008B202E">
      <w:pPr>
        <w:spacing w:after="0" w:line="240" w:lineRule="auto"/>
        <w:rPr>
          <w:rFonts w:ascii="Times New Roman" w:hAnsi="Times New Roman" w:cs="Times New Roman"/>
          <w:sz w:val="20"/>
          <w:szCs w:val="20"/>
        </w:rPr>
      </w:pPr>
      <w:r w:rsidRPr="008B202E">
        <w:rPr>
          <w:rFonts w:ascii="Times New Roman" w:hAnsi="Times New Roman" w:cs="Times New Roman"/>
          <w:sz w:val="20"/>
          <w:szCs w:val="20"/>
        </w:rPr>
        <w:t>[T1]</w:t>
      </w:r>
      <w:r w:rsidRPr="008B202E">
        <w:rPr>
          <w:rFonts w:ascii="Times New Roman" w:hAnsi="Times New Roman" w:cs="Times New Roman"/>
          <w:sz w:val="20"/>
          <w:szCs w:val="20"/>
        </w:rPr>
        <w:tab/>
        <w:t>Desai, A.R. (2005), Social Background of Indian Nationalism, Popular Prakashan.</w:t>
      </w:r>
    </w:p>
    <w:p w:rsidR="008B202E" w:rsidRPr="008B202E" w:rsidRDefault="008B202E" w:rsidP="008B202E">
      <w:pPr>
        <w:spacing w:after="0" w:line="240" w:lineRule="auto"/>
        <w:rPr>
          <w:rFonts w:ascii="Times New Roman" w:hAnsi="Times New Roman" w:cs="Times New Roman"/>
          <w:sz w:val="20"/>
          <w:szCs w:val="20"/>
        </w:rPr>
      </w:pPr>
      <w:r w:rsidRPr="008B202E">
        <w:rPr>
          <w:rFonts w:ascii="Times New Roman" w:hAnsi="Times New Roman" w:cs="Times New Roman"/>
          <w:sz w:val="20"/>
          <w:szCs w:val="20"/>
        </w:rPr>
        <w:t>[T2]</w:t>
      </w:r>
      <w:r w:rsidRPr="008B202E">
        <w:rPr>
          <w:rFonts w:ascii="Times New Roman" w:hAnsi="Times New Roman" w:cs="Times New Roman"/>
          <w:sz w:val="20"/>
          <w:szCs w:val="20"/>
        </w:rPr>
        <w:tab/>
        <w:t>Giddens, A (2009), Sociology, Polity, 6</w:t>
      </w:r>
      <w:r w:rsidRPr="008B202E">
        <w:rPr>
          <w:rFonts w:ascii="Times New Roman" w:hAnsi="Times New Roman" w:cs="Times New Roman"/>
          <w:sz w:val="20"/>
          <w:szCs w:val="20"/>
          <w:vertAlign w:val="superscript"/>
        </w:rPr>
        <w:t>th</w:t>
      </w:r>
      <w:r w:rsidRPr="008B202E">
        <w:rPr>
          <w:rFonts w:ascii="Times New Roman" w:hAnsi="Times New Roman" w:cs="Times New Roman"/>
          <w:sz w:val="20"/>
          <w:szCs w:val="20"/>
        </w:rPr>
        <w:t xml:space="preserve"> Edition</w:t>
      </w:r>
    </w:p>
    <w:p w:rsidR="008B202E" w:rsidRPr="008B202E" w:rsidRDefault="008B202E" w:rsidP="008B202E">
      <w:pPr>
        <w:spacing w:after="0" w:line="240" w:lineRule="auto"/>
        <w:rPr>
          <w:rFonts w:ascii="Times New Roman" w:hAnsi="Times New Roman" w:cs="Times New Roman"/>
          <w:sz w:val="20"/>
          <w:szCs w:val="20"/>
        </w:rPr>
      </w:pPr>
    </w:p>
    <w:p w:rsidR="008B202E" w:rsidRPr="008B202E" w:rsidRDefault="008B202E" w:rsidP="008B202E">
      <w:pPr>
        <w:spacing w:after="0" w:line="240" w:lineRule="auto"/>
        <w:rPr>
          <w:rFonts w:ascii="Times New Roman" w:hAnsi="Times New Roman" w:cs="Times New Roman"/>
          <w:b/>
          <w:sz w:val="20"/>
          <w:szCs w:val="20"/>
        </w:rPr>
      </w:pPr>
      <w:r w:rsidRPr="008B202E">
        <w:rPr>
          <w:rFonts w:ascii="Times New Roman" w:hAnsi="Times New Roman" w:cs="Times New Roman"/>
          <w:b/>
          <w:sz w:val="20"/>
          <w:szCs w:val="20"/>
        </w:rPr>
        <w:t>Reference Books:</w:t>
      </w:r>
    </w:p>
    <w:p w:rsidR="008B202E" w:rsidRPr="008B202E" w:rsidRDefault="008B202E" w:rsidP="008B202E">
      <w:pPr>
        <w:spacing w:after="0" w:line="240" w:lineRule="auto"/>
        <w:rPr>
          <w:rFonts w:ascii="Times New Roman" w:hAnsi="Times New Roman" w:cs="Times New Roman"/>
          <w:sz w:val="20"/>
          <w:szCs w:val="20"/>
        </w:rPr>
      </w:pPr>
      <w:r w:rsidRPr="008B202E">
        <w:rPr>
          <w:rFonts w:ascii="Times New Roman" w:hAnsi="Times New Roman" w:cs="Times New Roman"/>
          <w:sz w:val="20"/>
          <w:szCs w:val="20"/>
        </w:rPr>
        <w:t>[R1]</w:t>
      </w:r>
      <w:r w:rsidRPr="008B202E">
        <w:rPr>
          <w:rFonts w:ascii="Times New Roman" w:hAnsi="Times New Roman" w:cs="Times New Roman"/>
          <w:sz w:val="20"/>
          <w:szCs w:val="20"/>
        </w:rPr>
        <w:tab/>
        <w:t>Guha, Ramachandra (2007), India After Gandhi, Pan Macmillan</w:t>
      </w:r>
    </w:p>
    <w:p w:rsidR="00EE7DD7" w:rsidRDefault="008B202E" w:rsidP="008B202E">
      <w:pPr>
        <w:spacing w:after="0" w:line="240" w:lineRule="auto"/>
        <w:rPr>
          <w:rFonts w:ascii="Times New Roman" w:hAnsi="Times New Roman" w:cs="Times New Roman"/>
          <w:sz w:val="20"/>
          <w:szCs w:val="20"/>
        </w:rPr>
      </w:pPr>
      <w:r w:rsidRPr="008B202E">
        <w:rPr>
          <w:rFonts w:ascii="Times New Roman" w:hAnsi="Times New Roman" w:cs="Times New Roman"/>
          <w:sz w:val="20"/>
          <w:szCs w:val="20"/>
        </w:rPr>
        <w:t>[R2]</w:t>
      </w:r>
      <w:r w:rsidRPr="008B202E">
        <w:rPr>
          <w:rFonts w:ascii="Times New Roman" w:hAnsi="Times New Roman" w:cs="Times New Roman"/>
          <w:sz w:val="20"/>
          <w:szCs w:val="20"/>
        </w:rPr>
        <w:tab/>
        <w:t>Haralambos M, RM Heald, M Holborn, (2000), Sociology, Collins</w:t>
      </w:r>
    </w:p>
    <w:p w:rsidR="00EE7DD7" w:rsidRDefault="00EE7DD7">
      <w:pPr>
        <w:rPr>
          <w:rFonts w:ascii="Times New Roman" w:hAnsi="Times New Roman" w:cs="Times New Roman"/>
          <w:sz w:val="20"/>
          <w:szCs w:val="20"/>
        </w:rPr>
      </w:pPr>
      <w:r>
        <w:rPr>
          <w:rFonts w:ascii="Times New Roman" w:hAnsi="Times New Roman" w:cs="Times New Roman"/>
          <w:sz w:val="20"/>
          <w:szCs w:val="20"/>
        </w:rPr>
        <w:br w:type="page"/>
      </w:r>
    </w:p>
    <w:p w:rsidR="00EE7DD7" w:rsidRPr="001B556D" w:rsidRDefault="00EE7DD7" w:rsidP="00EE7DD7">
      <w:pPr>
        <w:spacing w:after="0" w:line="240" w:lineRule="auto"/>
        <w:jc w:val="center"/>
        <w:rPr>
          <w:rFonts w:ascii="Times New Roman" w:eastAsia="Times New Roman" w:hAnsi="Times New Roman" w:cs="Times New Roman"/>
          <w:b/>
          <w:bCs/>
          <w:sz w:val="20"/>
          <w:szCs w:val="20"/>
          <w:u w:val="single"/>
          <w:lang w:bidi="hi-IN"/>
        </w:rPr>
      </w:pPr>
      <w:r w:rsidRPr="001B556D">
        <w:rPr>
          <w:rFonts w:ascii="Times New Roman" w:eastAsia="Times New Roman" w:hAnsi="Times New Roman" w:cs="Times New Roman"/>
          <w:b/>
          <w:bCs/>
          <w:sz w:val="20"/>
          <w:szCs w:val="20"/>
          <w:u w:val="single"/>
          <w:lang w:bidi="hi-IN"/>
        </w:rPr>
        <w:lastRenderedPageBreak/>
        <w:t>ROTATIONAL ON-JOB TRAINING</w:t>
      </w:r>
    </w:p>
    <w:p w:rsidR="00EE7DD7" w:rsidRDefault="00EE7DD7" w:rsidP="00EE7DD7">
      <w:pPr>
        <w:spacing w:after="0" w:line="240" w:lineRule="auto"/>
        <w:jc w:val="center"/>
        <w:rPr>
          <w:rFonts w:ascii="Times New Roman" w:eastAsia="Times New Roman" w:hAnsi="Times New Roman" w:cs="Times New Roman"/>
          <w:b/>
          <w:i/>
          <w:sz w:val="20"/>
          <w:szCs w:val="20"/>
        </w:rPr>
      </w:pPr>
      <w:r w:rsidRPr="001B556D">
        <w:rPr>
          <w:rFonts w:ascii="Times New Roman" w:eastAsia="Times New Roman" w:hAnsi="Times New Roman" w:cs="Times New Roman"/>
          <w:b/>
          <w:i/>
          <w:sz w:val="20"/>
          <w:szCs w:val="20"/>
          <w:u w:val="single"/>
        </w:rPr>
        <w:t>(Operation - Steam Generator &amp; Its Auxiliaries</w:t>
      </w:r>
      <w:r>
        <w:rPr>
          <w:rFonts w:ascii="Times New Roman" w:eastAsia="Times New Roman" w:hAnsi="Times New Roman" w:cs="Times New Roman"/>
          <w:b/>
          <w:i/>
          <w:sz w:val="20"/>
          <w:szCs w:val="20"/>
        </w:rPr>
        <w:t>)</w:t>
      </w:r>
    </w:p>
    <w:p w:rsidR="00EE7DD7" w:rsidRPr="00A2575B" w:rsidRDefault="00EE7DD7" w:rsidP="00EE7DD7">
      <w:pPr>
        <w:spacing w:after="0" w:line="240" w:lineRule="auto"/>
        <w:jc w:val="center"/>
        <w:rPr>
          <w:rFonts w:ascii="Times New Roman" w:eastAsia="Times New Roman" w:hAnsi="Times New Roman" w:cs="Times New Roman"/>
          <w:b/>
          <w:bCs/>
          <w:sz w:val="20"/>
          <w:szCs w:val="20"/>
          <w:lang w:bidi="hi-IN"/>
        </w:rPr>
      </w:pPr>
    </w:p>
    <w:p w:rsidR="00EE7DD7" w:rsidRDefault="00EE7DD7" w:rsidP="00EE7DD7">
      <w:pPr>
        <w:spacing w:after="0" w:line="240" w:lineRule="auto"/>
        <w:jc w:val="both"/>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PE</w:t>
      </w:r>
      <w:r w:rsidRPr="008B48F3">
        <w:rPr>
          <w:rFonts w:ascii="Times New Roman" w:eastAsia="Times New Roman" w:hAnsi="Times New Roman" w:cs="Times New Roman"/>
          <w:b/>
          <w:bCs/>
          <w:sz w:val="20"/>
          <w:szCs w:val="20"/>
          <w:lang w:bidi="hi-IN"/>
        </w:rPr>
        <w:t>-</w:t>
      </w:r>
      <w:r w:rsidR="00FC4B43">
        <w:rPr>
          <w:rFonts w:ascii="Times New Roman" w:eastAsia="Times New Roman" w:hAnsi="Times New Roman" w:cs="Times New Roman"/>
          <w:b/>
          <w:bCs/>
          <w:sz w:val="20"/>
          <w:szCs w:val="20"/>
          <w:lang w:bidi="hi-IN"/>
        </w:rPr>
        <w:t>451</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 xml:space="preserve">        </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 xml:space="preserve"> </w:t>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r w:rsidRPr="008B48F3">
        <w:rPr>
          <w:rFonts w:ascii="Times New Roman" w:eastAsia="Times New Roman" w:hAnsi="Times New Roman" w:cs="Times New Roman"/>
          <w:b/>
          <w:bCs/>
          <w:sz w:val="20"/>
          <w:szCs w:val="20"/>
          <w:lang w:bidi="hi-IN"/>
        </w:rPr>
        <w:t xml:space="preserve"> Paper: </w:t>
      </w:r>
      <w:r>
        <w:rPr>
          <w:rFonts w:ascii="Times New Roman" w:eastAsia="Times New Roman" w:hAnsi="Times New Roman" w:cs="Times New Roman"/>
          <w:b/>
          <w:bCs/>
          <w:sz w:val="20"/>
          <w:szCs w:val="20"/>
          <w:lang w:bidi="hi-IN"/>
        </w:rPr>
        <w:t>Steam Generator &amp; Its Auxiliaries</w:t>
      </w:r>
      <w:r w:rsidRPr="008B48F3">
        <w:rPr>
          <w:rFonts w:ascii="Times New Roman" w:eastAsia="Times New Roman" w:hAnsi="Times New Roman" w:cs="Times New Roman"/>
          <w:b/>
          <w:bCs/>
          <w:sz w:val="20"/>
          <w:szCs w:val="20"/>
          <w:lang w:bidi="hi-IN"/>
        </w:rPr>
        <w:t xml:space="preserve"> </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 xml:space="preserve"> </w:t>
      </w:r>
      <w:r>
        <w:rPr>
          <w:rFonts w:ascii="Times New Roman" w:eastAsia="Times New Roman" w:hAnsi="Times New Roman" w:cs="Times New Roman"/>
          <w:b/>
          <w:bCs/>
          <w:sz w:val="20"/>
          <w:szCs w:val="20"/>
          <w:lang w:bidi="hi-IN"/>
        </w:rPr>
        <w:t>0</w:t>
      </w:r>
      <w:r>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3</w:t>
      </w:r>
      <w:r>
        <w:rPr>
          <w:rFonts w:ascii="Times New Roman" w:eastAsia="Times New Roman" w:hAnsi="Times New Roman" w:cs="Times New Roman"/>
          <w:b/>
          <w:bCs/>
          <w:sz w:val="20"/>
          <w:szCs w:val="20"/>
          <w:lang w:bidi="hi-IN"/>
        </w:rPr>
        <w:tab/>
        <w:t>1</w:t>
      </w:r>
    </w:p>
    <w:p w:rsidR="00EE7DD7" w:rsidRDefault="00EE7DD7" w:rsidP="00EE7DD7">
      <w:pPr>
        <w:spacing w:after="0" w:line="240" w:lineRule="auto"/>
        <w:jc w:val="both"/>
        <w:rPr>
          <w:rFonts w:ascii="Times New Roman" w:eastAsia="Times New Roman" w:hAnsi="Times New Roman" w:cs="Times New Roman"/>
          <w:b/>
          <w:bCs/>
          <w:sz w:val="20"/>
          <w:szCs w:val="20"/>
          <w:lang w:bidi="hi-IN"/>
        </w:rPr>
      </w:pPr>
    </w:p>
    <w:p w:rsidR="00EE7DD7" w:rsidRDefault="00EE7DD7" w:rsidP="00EE7DD7">
      <w:pPr>
        <w:spacing w:after="0" w:line="240" w:lineRule="auto"/>
        <w:jc w:val="both"/>
        <w:rPr>
          <w:rFonts w:ascii="Times New Roman" w:eastAsia="Times New Roman" w:hAnsi="Times New Roman" w:cs="Times New Roman"/>
          <w:b/>
          <w:sz w:val="20"/>
          <w:szCs w:val="20"/>
          <w:u w:val="single"/>
        </w:rPr>
      </w:pPr>
      <w:r w:rsidRPr="00C306B3">
        <w:rPr>
          <w:rFonts w:ascii="Times New Roman" w:eastAsia="Times New Roman" w:hAnsi="Times New Roman" w:cs="Times New Roman"/>
          <w:b/>
          <w:bCs/>
          <w:sz w:val="20"/>
          <w:szCs w:val="20"/>
          <w:u w:val="single"/>
          <w:lang w:bidi="hi-IN"/>
        </w:rPr>
        <w:t>Steam Generator &amp; Its Auxiliaries training b</w:t>
      </w:r>
      <w:r w:rsidRPr="00C306B3">
        <w:rPr>
          <w:rFonts w:ascii="Times New Roman" w:eastAsia="Times New Roman" w:hAnsi="Times New Roman" w:cs="Times New Roman"/>
          <w:b/>
          <w:sz w:val="20"/>
          <w:szCs w:val="20"/>
          <w:u w:val="single"/>
        </w:rPr>
        <w:t>ased on syllabus ETPE-306</w:t>
      </w:r>
      <w:r>
        <w:rPr>
          <w:rFonts w:ascii="Times New Roman" w:eastAsia="Times New Roman" w:hAnsi="Times New Roman" w:cs="Times New Roman"/>
          <w:b/>
          <w:sz w:val="20"/>
          <w:szCs w:val="20"/>
          <w:u w:val="single"/>
        </w:rPr>
        <w:t>.</w:t>
      </w:r>
    </w:p>
    <w:p w:rsidR="00EE7DD7" w:rsidRDefault="00EE7DD7" w:rsidP="00EE7DD7">
      <w:pPr>
        <w:rPr>
          <w:rFonts w:ascii="Times New Roman" w:eastAsia="Times New Roman" w:hAnsi="Times New Roman" w:cs="Times New Roman"/>
          <w:b/>
          <w:sz w:val="20"/>
          <w:szCs w:val="20"/>
          <w:u w:val="single"/>
        </w:rPr>
      </w:pPr>
    </w:p>
    <w:p w:rsidR="00EE7DD7" w:rsidRPr="008B48F3" w:rsidRDefault="00EE7DD7" w:rsidP="00EE7DD7">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 xml:space="preserve">NOTE:- </w:t>
      </w:r>
      <w:r>
        <w:rPr>
          <w:rFonts w:ascii="Times New Roman" w:eastAsia="Times New Roman" w:hAnsi="Times New Roman" w:cs="Times New Roman"/>
          <w:b/>
          <w:sz w:val="20"/>
          <w:szCs w:val="20"/>
          <w:lang w:bidi="hi-IN"/>
        </w:rPr>
        <w:t xml:space="preserve">At least 8 </w:t>
      </w:r>
      <w:r w:rsidRPr="008B48F3">
        <w:rPr>
          <w:rFonts w:ascii="Times New Roman" w:eastAsia="Times New Roman" w:hAnsi="Times New Roman" w:cs="Times New Roman"/>
          <w:b/>
          <w:sz w:val="20"/>
          <w:szCs w:val="20"/>
          <w:lang w:bidi="hi-IN"/>
        </w:rPr>
        <w:t xml:space="preserve">Experiments </w:t>
      </w:r>
      <w:r>
        <w:rPr>
          <w:rFonts w:ascii="Times New Roman" w:eastAsia="Times New Roman" w:hAnsi="Times New Roman" w:cs="Times New Roman"/>
          <w:b/>
          <w:sz w:val="20"/>
          <w:szCs w:val="20"/>
          <w:lang w:bidi="hi-IN"/>
        </w:rPr>
        <w:t xml:space="preserve">from the syllabus </w:t>
      </w:r>
      <w:r w:rsidRPr="008B48F3">
        <w:rPr>
          <w:rFonts w:ascii="Times New Roman" w:eastAsia="Times New Roman" w:hAnsi="Times New Roman" w:cs="Times New Roman"/>
          <w:b/>
          <w:sz w:val="20"/>
          <w:szCs w:val="20"/>
          <w:lang w:bidi="hi-IN"/>
        </w:rPr>
        <w:t>must be done in the semester.</w:t>
      </w:r>
    </w:p>
    <w:p w:rsidR="00EE7DD7" w:rsidRDefault="00EE7DD7" w:rsidP="00EE7DD7">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br w:type="page"/>
      </w:r>
    </w:p>
    <w:p w:rsidR="00EE7DD7" w:rsidRPr="00B0184A" w:rsidRDefault="00EE7DD7" w:rsidP="00EE7DD7">
      <w:pPr>
        <w:spacing w:after="0" w:line="240" w:lineRule="auto"/>
        <w:jc w:val="center"/>
        <w:rPr>
          <w:rFonts w:ascii="Times New Roman" w:eastAsia="Times New Roman" w:hAnsi="Times New Roman" w:cs="Times New Roman"/>
          <w:b/>
          <w:bCs/>
          <w:sz w:val="20"/>
          <w:szCs w:val="20"/>
          <w:u w:val="single"/>
          <w:lang w:bidi="hi-IN"/>
        </w:rPr>
      </w:pPr>
      <w:r w:rsidRPr="00B0184A">
        <w:rPr>
          <w:rFonts w:ascii="Times New Roman" w:eastAsia="Times New Roman" w:hAnsi="Times New Roman" w:cs="Times New Roman"/>
          <w:b/>
          <w:bCs/>
          <w:sz w:val="20"/>
          <w:szCs w:val="20"/>
          <w:u w:val="single"/>
          <w:lang w:bidi="hi-IN"/>
        </w:rPr>
        <w:lastRenderedPageBreak/>
        <w:t>ROTATIONAL ON-JOB TRAINING</w:t>
      </w:r>
    </w:p>
    <w:p w:rsidR="00EE7DD7" w:rsidRPr="00B0184A" w:rsidRDefault="00EE7DD7" w:rsidP="00EE7DD7">
      <w:pPr>
        <w:spacing w:after="0" w:line="240" w:lineRule="auto"/>
        <w:jc w:val="center"/>
        <w:rPr>
          <w:rFonts w:ascii="Times New Roman" w:eastAsia="Times New Roman" w:hAnsi="Times New Roman" w:cs="Times New Roman"/>
          <w:b/>
          <w:i/>
          <w:sz w:val="20"/>
          <w:szCs w:val="20"/>
          <w:u w:val="single"/>
        </w:rPr>
      </w:pPr>
      <w:r w:rsidRPr="00B0184A">
        <w:rPr>
          <w:rFonts w:ascii="Times New Roman" w:eastAsia="Times New Roman" w:hAnsi="Times New Roman" w:cs="Times New Roman"/>
          <w:b/>
          <w:i/>
          <w:sz w:val="20"/>
          <w:szCs w:val="20"/>
          <w:u w:val="single"/>
        </w:rPr>
        <w:t>(Operation - Steam Turbine &amp; Its Auxiliaries)</w:t>
      </w:r>
    </w:p>
    <w:p w:rsidR="00EE7DD7" w:rsidRPr="00A2575B" w:rsidRDefault="00EE7DD7" w:rsidP="00EE7DD7">
      <w:pPr>
        <w:spacing w:after="0" w:line="240" w:lineRule="auto"/>
        <w:jc w:val="center"/>
        <w:rPr>
          <w:rFonts w:ascii="Times New Roman" w:eastAsia="Times New Roman" w:hAnsi="Times New Roman" w:cs="Times New Roman"/>
          <w:b/>
          <w:bCs/>
          <w:sz w:val="20"/>
          <w:szCs w:val="20"/>
          <w:lang w:bidi="hi-IN"/>
        </w:rPr>
      </w:pPr>
    </w:p>
    <w:p w:rsidR="00EE7DD7" w:rsidRDefault="00EE7DD7" w:rsidP="00EE7DD7">
      <w:pPr>
        <w:spacing w:after="0" w:line="240" w:lineRule="auto"/>
        <w:jc w:val="both"/>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PE</w:t>
      </w:r>
      <w:r w:rsidRPr="008B48F3">
        <w:rPr>
          <w:rFonts w:ascii="Times New Roman" w:eastAsia="Times New Roman" w:hAnsi="Times New Roman" w:cs="Times New Roman"/>
          <w:b/>
          <w:bCs/>
          <w:sz w:val="20"/>
          <w:szCs w:val="20"/>
          <w:lang w:bidi="hi-IN"/>
        </w:rPr>
        <w:t>-</w:t>
      </w:r>
      <w:r w:rsidR="001E6D05">
        <w:rPr>
          <w:rFonts w:ascii="Times New Roman" w:eastAsia="Times New Roman" w:hAnsi="Times New Roman" w:cs="Times New Roman"/>
          <w:b/>
          <w:bCs/>
          <w:sz w:val="20"/>
          <w:szCs w:val="20"/>
          <w:lang w:bidi="hi-IN"/>
        </w:rPr>
        <w:t>453</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 xml:space="preserve">        </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 xml:space="preserve"> </w:t>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r w:rsidRPr="008B48F3">
        <w:rPr>
          <w:rFonts w:ascii="Times New Roman" w:eastAsia="Times New Roman" w:hAnsi="Times New Roman" w:cs="Times New Roman"/>
          <w:b/>
          <w:bCs/>
          <w:sz w:val="20"/>
          <w:szCs w:val="20"/>
          <w:lang w:bidi="hi-IN"/>
        </w:rPr>
        <w:t xml:space="preserve"> Paper: </w:t>
      </w:r>
      <w:r>
        <w:rPr>
          <w:rFonts w:ascii="Times New Roman" w:eastAsia="Times New Roman" w:hAnsi="Times New Roman" w:cs="Times New Roman"/>
          <w:b/>
          <w:bCs/>
          <w:sz w:val="20"/>
          <w:szCs w:val="20"/>
          <w:lang w:bidi="hi-IN"/>
        </w:rPr>
        <w:t>Steam Turbine &amp; Its Auxiliaries</w:t>
      </w:r>
      <w:r>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 xml:space="preserve"> </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 xml:space="preserve"> </w:t>
      </w:r>
      <w:r>
        <w:rPr>
          <w:rFonts w:ascii="Times New Roman" w:eastAsia="Times New Roman" w:hAnsi="Times New Roman" w:cs="Times New Roman"/>
          <w:b/>
          <w:bCs/>
          <w:sz w:val="20"/>
          <w:szCs w:val="20"/>
          <w:lang w:bidi="hi-IN"/>
        </w:rPr>
        <w:t>0</w:t>
      </w:r>
      <w:r>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3</w:t>
      </w:r>
      <w:r>
        <w:rPr>
          <w:rFonts w:ascii="Times New Roman" w:eastAsia="Times New Roman" w:hAnsi="Times New Roman" w:cs="Times New Roman"/>
          <w:b/>
          <w:bCs/>
          <w:sz w:val="20"/>
          <w:szCs w:val="20"/>
          <w:lang w:bidi="hi-IN"/>
        </w:rPr>
        <w:tab/>
        <w:t>1</w:t>
      </w:r>
    </w:p>
    <w:p w:rsidR="00EE7DD7" w:rsidRDefault="00EE7DD7" w:rsidP="00EE7DD7">
      <w:pPr>
        <w:spacing w:after="0" w:line="240" w:lineRule="auto"/>
        <w:jc w:val="both"/>
        <w:rPr>
          <w:rFonts w:ascii="Times New Roman" w:eastAsia="Times New Roman" w:hAnsi="Times New Roman" w:cs="Times New Roman"/>
          <w:b/>
          <w:bCs/>
          <w:sz w:val="20"/>
          <w:szCs w:val="20"/>
          <w:lang w:bidi="hi-IN"/>
        </w:rPr>
      </w:pPr>
    </w:p>
    <w:p w:rsidR="00EE7DD7" w:rsidRDefault="00EE7DD7" w:rsidP="00EE7DD7">
      <w:pPr>
        <w:spacing w:after="0" w:line="240" w:lineRule="auto"/>
        <w:jc w:val="both"/>
        <w:rPr>
          <w:rFonts w:ascii="Times New Roman" w:eastAsia="Times New Roman" w:hAnsi="Times New Roman" w:cs="Times New Roman"/>
          <w:b/>
          <w:sz w:val="20"/>
          <w:szCs w:val="20"/>
          <w:u w:val="single"/>
        </w:rPr>
      </w:pPr>
      <w:r w:rsidRPr="00C306B3">
        <w:rPr>
          <w:rFonts w:ascii="Times New Roman" w:eastAsia="Times New Roman" w:hAnsi="Times New Roman" w:cs="Times New Roman"/>
          <w:b/>
          <w:bCs/>
          <w:sz w:val="20"/>
          <w:szCs w:val="20"/>
          <w:u w:val="single"/>
          <w:lang w:bidi="hi-IN"/>
        </w:rPr>
        <w:t xml:space="preserve">Steam </w:t>
      </w:r>
      <w:r>
        <w:rPr>
          <w:rFonts w:ascii="Times New Roman" w:eastAsia="Times New Roman" w:hAnsi="Times New Roman" w:cs="Times New Roman"/>
          <w:b/>
          <w:bCs/>
          <w:sz w:val="20"/>
          <w:szCs w:val="20"/>
          <w:u w:val="single"/>
          <w:lang w:bidi="hi-IN"/>
        </w:rPr>
        <w:t>Turbine</w:t>
      </w:r>
      <w:r w:rsidRPr="00C306B3">
        <w:rPr>
          <w:rFonts w:ascii="Times New Roman" w:eastAsia="Times New Roman" w:hAnsi="Times New Roman" w:cs="Times New Roman"/>
          <w:b/>
          <w:bCs/>
          <w:sz w:val="20"/>
          <w:szCs w:val="20"/>
          <w:u w:val="single"/>
          <w:lang w:bidi="hi-IN"/>
        </w:rPr>
        <w:t xml:space="preserve"> &amp; Its Auxiliaries training b</w:t>
      </w:r>
      <w:r w:rsidRPr="00C306B3">
        <w:rPr>
          <w:rFonts w:ascii="Times New Roman" w:eastAsia="Times New Roman" w:hAnsi="Times New Roman" w:cs="Times New Roman"/>
          <w:b/>
          <w:sz w:val="20"/>
          <w:szCs w:val="20"/>
          <w:u w:val="single"/>
        </w:rPr>
        <w:t>ased on syllabus ETPE-306</w:t>
      </w:r>
      <w:r>
        <w:rPr>
          <w:rFonts w:ascii="Times New Roman" w:eastAsia="Times New Roman" w:hAnsi="Times New Roman" w:cs="Times New Roman"/>
          <w:b/>
          <w:sz w:val="20"/>
          <w:szCs w:val="20"/>
          <w:u w:val="single"/>
        </w:rPr>
        <w:t>.</w:t>
      </w:r>
    </w:p>
    <w:p w:rsidR="00EE7DD7" w:rsidRPr="00C306B3" w:rsidRDefault="00EE7DD7" w:rsidP="00EE7DD7">
      <w:pPr>
        <w:spacing w:after="0" w:line="240" w:lineRule="auto"/>
        <w:jc w:val="both"/>
        <w:rPr>
          <w:rFonts w:ascii="Times New Roman" w:eastAsia="Times New Roman" w:hAnsi="Times New Roman" w:cs="Times New Roman"/>
          <w:b/>
          <w:sz w:val="20"/>
          <w:szCs w:val="20"/>
          <w:u w:val="single"/>
        </w:rPr>
      </w:pPr>
    </w:p>
    <w:p w:rsidR="00EE7DD7" w:rsidRDefault="00EE7DD7" w:rsidP="00EE7DD7">
      <w:pPr>
        <w:spacing w:after="0" w:line="240" w:lineRule="auto"/>
        <w:rPr>
          <w:rFonts w:ascii="Times New Roman" w:eastAsia="Times New Roman" w:hAnsi="Times New Roman" w:cs="Times New Roman"/>
          <w:b/>
          <w:sz w:val="20"/>
          <w:szCs w:val="20"/>
          <w:lang w:bidi="hi-IN"/>
        </w:rPr>
      </w:pPr>
    </w:p>
    <w:p w:rsidR="00EE7DD7" w:rsidRDefault="00EE7DD7" w:rsidP="00EE7DD7">
      <w:pPr>
        <w:spacing w:after="0" w:line="240" w:lineRule="auto"/>
        <w:rPr>
          <w:rFonts w:ascii="Times New Roman" w:eastAsia="Times New Roman" w:hAnsi="Times New Roman" w:cs="Times New Roman"/>
          <w:b/>
          <w:sz w:val="20"/>
          <w:szCs w:val="20"/>
          <w:lang w:bidi="hi-IN"/>
        </w:rPr>
      </w:pPr>
    </w:p>
    <w:p w:rsidR="00EE7DD7" w:rsidRPr="008B48F3" w:rsidRDefault="00EE7DD7" w:rsidP="00EE7DD7">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 xml:space="preserve">NOTE:- </w:t>
      </w:r>
      <w:r>
        <w:rPr>
          <w:rFonts w:ascii="Times New Roman" w:eastAsia="Times New Roman" w:hAnsi="Times New Roman" w:cs="Times New Roman"/>
          <w:b/>
          <w:sz w:val="20"/>
          <w:szCs w:val="20"/>
          <w:lang w:bidi="hi-IN"/>
        </w:rPr>
        <w:t xml:space="preserve">At least 8 </w:t>
      </w:r>
      <w:r w:rsidRPr="008B48F3">
        <w:rPr>
          <w:rFonts w:ascii="Times New Roman" w:eastAsia="Times New Roman" w:hAnsi="Times New Roman" w:cs="Times New Roman"/>
          <w:b/>
          <w:sz w:val="20"/>
          <w:szCs w:val="20"/>
          <w:lang w:bidi="hi-IN"/>
        </w:rPr>
        <w:t xml:space="preserve">Experiments </w:t>
      </w:r>
      <w:r>
        <w:rPr>
          <w:rFonts w:ascii="Times New Roman" w:eastAsia="Times New Roman" w:hAnsi="Times New Roman" w:cs="Times New Roman"/>
          <w:b/>
          <w:sz w:val="20"/>
          <w:szCs w:val="20"/>
          <w:lang w:bidi="hi-IN"/>
        </w:rPr>
        <w:t xml:space="preserve">from the syllabus </w:t>
      </w:r>
      <w:r w:rsidRPr="008B48F3">
        <w:rPr>
          <w:rFonts w:ascii="Times New Roman" w:eastAsia="Times New Roman" w:hAnsi="Times New Roman" w:cs="Times New Roman"/>
          <w:b/>
          <w:sz w:val="20"/>
          <w:szCs w:val="20"/>
          <w:lang w:bidi="hi-IN"/>
        </w:rPr>
        <w:t>must be done in the semester.</w:t>
      </w:r>
    </w:p>
    <w:p w:rsidR="00EE7DD7" w:rsidRDefault="00EE7DD7" w:rsidP="00EE7DD7">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rsidR="00EE7DD7" w:rsidRPr="007C0D90" w:rsidRDefault="00EE7DD7" w:rsidP="00EE7DD7">
      <w:pPr>
        <w:spacing w:after="0" w:line="240" w:lineRule="auto"/>
        <w:jc w:val="center"/>
        <w:rPr>
          <w:rFonts w:ascii="Times New Roman" w:eastAsia="Times New Roman" w:hAnsi="Times New Roman" w:cs="Times New Roman"/>
          <w:b/>
          <w:bCs/>
          <w:sz w:val="20"/>
          <w:szCs w:val="20"/>
          <w:u w:val="single"/>
          <w:lang w:bidi="hi-IN"/>
        </w:rPr>
      </w:pPr>
      <w:r w:rsidRPr="007C0D90">
        <w:rPr>
          <w:rFonts w:ascii="Times New Roman" w:eastAsia="Times New Roman" w:hAnsi="Times New Roman" w:cs="Times New Roman"/>
          <w:b/>
          <w:bCs/>
          <w:sz w:val="20"/>
          <w:szCs w:val="20"/>
          <w:u w:val="single"/>
          <w:lang w:bidi="hi-IN"/>
        </w:rPr>
        <w:lastRenderedPageBreak/>
        <w:t>ROTATIONAL ON-JOB TRAINING</w:t>
      </w:r>
    </w:p>
    <w:p w:rsidR="00EE7DD7" w:rsidRPr="007C0D90" w:rsidRDefault="00EE7DD7" w:rsidP="00EE7DD7">
      <w:pPr>
        <w:spacing w:after="0" w:line="240" w:lineRule="auto"/>
        <w:jc w:val="center"/>
        <w:rPr>
          <w:rFonts w:ascii="Times New Roman" w:eastAsia="Times New Roman" w:hAnsi="Times New Roman" w:cs="Times New Roman"/>
          <w:b/>
          <w:i/>
          <w:sz w:val="20"/>
          <w:szCs w:val="20"/>
          <w:u w:val="single"/>
        </w:rPr>
      </w:pPr>
      <w:r w:rsidRPr="007C0D90">
        <w:rPr>
          <w:rFonts w:ascii="Times New Roman" w:eastAsia="Times New Roman" w:hAnsi="Times New Roman" w:cs="Times New Roman"/>
          <w:b/>
          <w:i/>
          <w:sz w:val="20"/>
          <w:szCs w:val="20"/>
          <w:u w:val="single"/>
        </w:rPr>
        <w:t>(Operation – Power Plant Electrical Machines &amp; Systems)</w:t>
      </w:r>
    </w:p>
    <w:p w:rsidR="00EE7DD7" w:rsidRPr="00A2575B" w:rsidRDefault="00EE7DD7" w:rsidP="00EE7DD7">
      <w:pPr>
        <w:spacing w:after="0" w:line="240" w:lineRule="auto"/>
        <w:jc w:val="center"/>
        <w:rPr>
          <w:rFonts w:ascii="Times New Roman" w:eastAsia="Times New Roman" w:hAnsi="Times New Roman" w:cs="Times New Roman"/>
          <w:b/>
          <w:bCs/>
          <w:sz w:val="20"/>
          <w:szCs w:val="20"/>
          <w:lang w:bidi="hi-IN"/>
        </w:rPr>
      </w:pPr>
    </w:p>
    <w:p w:rsidR="00EE7DD7" w:rsidRDefault="00EE7DD7" w:rsidP="00EE7DD7">
      <w:pPr>
        <w:spacing w:after="0" w:line="240" w:lineRule="auto"/>
        <w:jc w:val="both"/>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PE</w:t>
      </w:r>
      <w:r w:rsidRPr="008B48F3">
        <w:rPr>
          <w:rFonts w:ascii="Times New Roman" w:eastAsia="Times New Roman" w:hAnsi="Times New Roman" w:cs="Times New Roman"/>
          <w:b/>
          <w:bCs/>
          <w:sz w:val="20"/>
          <w:szCs w:val="20"/>
          <w:lang w:bidi="hi-IN"/>
        </w:rPr>
        <w:t>-</w:t>
      </w:r>
      <w:r w:rsidR="0046763E">
        <w:rPr>
          <w:rFonts w:ascii="Times New Roman" w:eastAsia="Times New Roman" w:hAnsi="Times New Roman" w:cs="Times New Roman"/>
          <w:b/>
          <w:bCs/>
          <w:sz w:val="20"/>
          <w:szCs w:val="20"/>
          <w:lang w:bidi="hi-IN"/>
        </w:rPr>
        <w:t>455</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 xml:space="preserve">        </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p>
    <w:p w:rsidR="00EE7DD7" w:rsidRDefault="00EE7DD7" w:rsidP="00EE7DD7">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sz w:val="20"/>
          <w:szCs w:val="20"/>
          <w:lang w:bidi="hi-IN"/>
        </w:rPr>
        <w:t>P</w:t>
      </w:r>
      <w:r w:rsidRPr="0043222C">
        <w:rPr>
          <w:rFonts w:ascii="Times New Roman" w:eastAsia="Times New Roman" w:hAnsi="Times New Roman" w:cs="Times New Roman"/>
          <w:b/>
          <w:bCs/>
          <w:sz w:val="20"/>
          <w:szCs w:val="20"/>
          <w:lang w:bidi="hi-IN"/>
        </w:rPr>
        <w:t xml:space="preserve">aper: </w:t>
      </w:r>
      <w:r w:rsidRPr="0043222C">
        <w:rPr>
          <w:rFonts w:ascii="Times New Roman" w:eastAsia="Times New Roman" w:hAnsi="Times New Roman" w:cs="Times New Roman"/>
          <w:b/>
          <w:sz w:val="20"/>
          <w:szCs w:val="20"/>
        </w:rPr>
        <w:t>Power Plant Electrical Machines &amp; Systems</w:t>
      </w:r>
      <w:r>
        <w:rPr>
          <w:rFonts w:ascii="Times New Roman" w:eastAsia="Times New Roman" w:hAnsi="Times New Roman" w:cs="Times New Roman"/>
          <w:b/>
          <w:bCs/>
          <w:sz w:val="20"/>
          <w:szCs w:val="20"/>
          <w:lang w:bidi="hi-IN"/>
        </w:rPr>
        <w:t xml:space="preserve"> </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t>0</w:t>
      </w:r>
      <w:r>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3</w:t>
      </w:r>
      <w:r>
        <w:rPr>
          <w:rFonts w:ascii="Times New Roman" w:eastAsia="Times New Roman" w:hAnsi="Times New Roman" w:cs="Times New Roman"/>
          <w:b/>
          <w:bCs/>
          <w:sz w:val="20"/>
          <w:szCs w:val="20"/>
          <w:lang w:bidi="hi-IN"/>
        </w:rPr>
        <w:tab/>
        <w:t>1</w:t>
      </w:r>
    </w:p>
    <w:p w:rsidR="00EE7DD7" w:rsidRDefault="00EE7DD7" w:rsidP="00EE7DD7">
      <w:pPr>
        <w:spacing w:after="0" w:line="240" w:lineRule="auto"/>
        <w:jc w:val="both"/>
        <w:rPr>
          <w:rFonts w:ascii="Times New Roman" w:eastAsia="Times New Roman" w:hAnsi="Times New Roman" w:cs="Times New Roman"/>
          <w:b/>
          <w:bCs/>
          <w:sz w:val="20"/>
          <w:szCs w:val="20"/>
          <w:lang w:bidi="hi-IN"/>
        </w:rPr>
      </w:pPr>
    </w:p>
    <w:p w:rsidR="00EE7DD7" w:rsidRDefault="00EE7DD7" w:rsidP="00EE7DD7">
      <w:pPr>
        <w:spacing w:after="0" w:line="240" w:lineRule="auto"/>
        <w:jc w:val="both"/>
        <w:rPr>
          <w:rFonts w:ascii="Times New Roman" w:eastAsia="Times New Roman" w:hAnsi="Times New Roman" w:cs="Times New Roman"/>
          <w:b/>
          <w:sz w:val="20"/>
          <w:szCs w:val="20"/>
          <w:u w:val="single"/>
        </w:rPr>
      </w:pPr>
      <w:r w:rsidRPr="00B06DE5">
        <w:rPr>
          <w:rFonts w:ascii="Times New Roman" w:eastAsia="Times New Roman" w:hAnsi="Times New Roman" w:cs="Times New Roman"/>
          <w:b/>
          <w:sz w:val="20"/>
          <w:szCs w:val="20"/>
          <w:u w:val="single"/>
        </w:rPr>
        <w:t>Power Plant Electrical Machines &amp; Systems</w:t>
      </w:r>
      <w:r w:rsidRPr="00B06DE5">
        <w:rPr>
          <w:rFonts w:ascii="Times New Roman" w:eastAsia="Times New Roman" w:hAnsi="Times New Roman" w:cs="Times New Roman"/>
          <w:b/>
          <w:bCs/>
          <w:sz w:val="20"/>
          <w:szCs w:val="20"/>
          <w:u w:val="single"/>
          <w:lang w:bidi="hi-IN"/>
        </w:rPr>
        <w:t xml:space="preserve"> </w:t>
      </w:r>
      <w:r w:rsidRPr="00C306B3">
        <w:rPr>
          <w:rFonts w:ascii="Times New Roman" w:eastAsia="Times New Roman" w:hAnsi="Times New Roman" w:cs="Times New Roman"/>
          <w:b/>
          <w:bCs/>
          <w:sz w:val="20"/>
          <w:szCs w:val="20"/>
          <w:u w:val="single"/>
          <w:lang w:bidi="hi-IN"/>
        </w:rPr>
        <w:t>training b</w:t>
      </w:r>
      <w:r w:rsidRPr="00C306B3">
        <w:rPr>
          <w:rFonts w:ascii="Times New Roman" w:eastAsia="Times New Roman" w:hAnsi="Times New Roman" w:cs="Times New Roman"/>
          <w:b/>
          <w:sz w:val="20"/>
          <w:szCs w:val="20"/>
          <w:u w:val="single"/>
        </w:rPr>
        <w:t>ased on syllabus ETPE-306</w:t>
      </w:r>
      <w:r>
        <w:rPr>
          <w:rFonts w:ascii="Times New Roman" w:eastAsia="Times New Roman" w:hAnsi="Times New Roman" w:cs="Times New Roman"/>
          <w:b/>
          <w:sz w:val="20"/>
          <w:szCs w:val="20"/>
          <w:u w:val="single"/>
        </w:rPr>
        <w:t>.</w:t>
      </w:r>
    </w:p>
    <w:p w:rsidR="00EE7DD7" w:rsidRPr="00A35AFE" w:rsidRDefault="00EE7DD7" w:rsidP="00EE7DD7">
      <w:pPr>
        <w:spacing w:after="0" w:line="240" w:lineRule="auto"/>
        <w:jc w:val="both"/>
        <w:rPr>
          <w:rFonts w:ascii="Times New Roman" w:eastAsia="Times New Roman" w:hAnsi="Times New Roman" w:cs="Times New Roman"/>
          <w:sz w:val="20"/>
          <w:szCs w:val="20"/>
          <w:lang w:val="en-IN" w:bidi="hi-IN"/>
        </w:rPr>
      </w:pPr>
    </w:p>
    <w:p w:rsidR="00EE7DD7" w:rsidRPr="00BC5448" w:rsidRDefault="00EE7DD7" w:rsidP="00EE7DD7">
      <w:pPr>
        <w:spacing w:after="0" w:line="240" w:lineRule="auto"/>
        <w:jc w:val="both"/>
        <w:rPr>
          <w:rFonts w:ascii="Times New Roman" w:eastAsia="Times New Roman" w:hAnsi="Times New Roman" w:cs="Times New Roman"/>
          <w:sz w:val="20"/>
          <w:szCs w:val="20"/>
        </w:rPr>
      </w:pPr>
    </w:p>
    <w:p w:rsidR="00EE7DD7" w:rsidRPr="008B48F3" w:rsidRDefault="00EE7DD7" w:rsidP="00EE7DD7">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 xml:space="preserve">NOTE:- </w:t>
      </w:r>
      <w:r>
        <w:rPr>
          <w:rFonts w:ascii="Times New Roman" w:eastAsia="Times New Roman" w:hAnsi="Times New Roman" w:cs="Times New Roman"/>
          <w:b/>
          <w:sz w:val="20"/>
          <w:szCs w:val="20"/>
          <w:lang w:bidi="hi-IN"/>
        </w:rPr>
        <w:t xml:space="preserve">At least 8 </w:t>
      </w:r>
      <w:r w:rsidRPr="008B48F3">
        <w:rPr>
          <w:rFonts w:ascii="Times New Roman" w:eastAsia="Times New Roman" w:hAnsi="Times New Roman" w:cs="Times New Roman"/>
          <w:b/>
          <w:sz w:val="20"/>
          <w:szCs w:val="20"/>
          <w:lang w:bidi="hi-IN"/>
        </w:rPr>
        <w:t xml:space="preserve">Experiments </w:t>
      </w:r>
      <w:r>
        <w:rPr>
          <w:rFonts w:ascii="Times New Roman" w:eastAsia="Times New Roman" w:hAnsi="Times New Roman" w:cs="Times New Roman"/>
          <w:b/>
          <w:sz w:val="20"/>
          <w:szCs w:val="20"/>
          <w:lang w:bidi="hi-IN"/>
        </w:rPr>
        <w:t xml:space="preserve">from the syllabus </w:t>
      </w:r>
      <w:r w:rsidRPr="008B48F3">
        <w:rPr>
          <w:rFonts w:ascii="Times New Roman" w:eastAsia="Times New Roman" w:hAnsi="Times New Roman" w:cs="Times New Roman"/>
          <w:b/>
          <w:sz w:val="20"/>
          <w:szCs w:val="20"/>
          <w:lang w:bidi="hi-IN"/>
        </w:rPr>
        <w:t>must be done in the semester.</w:t>
      </w:r>
    </w:p>
    <w:p w:rsidR="009E4FD4" w:rsidRDefault="009E4FD4">
      <w:pPr>
        <w:rPr>
          <w:rFonts w:ascii="Times New Roman" w:hAnsi="Times New Roman" w:cs="Times New Roman"/>
          <w:sz w:val="20"/>
          <w:szCs w:val="20"/>
        </w:rPr>
      </w:pPr>
      <w:r>
        <w:rPr>
          <w:rFonts w:ascii="Times New Roman" w:hAnsi="Times New Roman" w:cs="Times New Roman"/>
          <w:sz w:val="20"/>
          <w:szCs w:val="20"/>
        </w:rPr>
        <w:br w:type="page"/>
      </w:r>
    </w:p>
    <w:p w:rsidR="00745748" w:rsidRPr="008B202E" w:rsidRDefault="00745748" w:rsidP="00745748">
      <w:pPr>
        <w:autoSpaceDE w:val="0"/>
        <w:autoSpaceDN w:val="0"/>
        <w:adjustRightInd w:val="0"/>
        <w:spacing w:after="0" w:line="240" w:lineRule="auto"/>
        <w:jc w:val="center"/>
        <w:rPr>
          <w:rFonts w:ascii="Times New Roman" w:hAnsi="Times New Roman" w:cs="Times New Roman"/>
          <w:b/>
          <w:sz w:val="20"/>
          <w:szCs w:val="20"/>
          <w:u w:val="single"/>
          <w:lang w:val="en-IN"/>
        </w:rPr>
      </w:pPr>
      <w:r w:rsidRPr="008B202E">
        <w:rPr>
          <w:rFonts w:ascii="Times New Roman" w:hAnsi="Times New Roman" w:cs="Times New Roman"/>
          <w:b/>
          <w:sz w:val="20"/>
          <w:szCs w:val="20"/>
          <w:u w:val="single"/>
          <w:lang w:val="en-IN"/>
        </w:rPr>
        <w:lastRenderedPageBreak/>
        <w:t>POWER SYSTEM PROTECTION AND SWITCHGEAR</w:t>
      </w:r>
      <w:r w:rsidR="00F065E3">
        <w:rPr>
          <w:rFonts w:ascii="Times New Roman" w:hAnsi="Times New Roman" w:cs="Times New Roman"/>
          <w:b/>
          <w:sz w:val="20"/>
          <w:szCs w:val="20"/>
          <w:u w:val="single"/>
          <w:lang w:val="en-IN"/>
        </w:rPr>
        <w:t xml:space="preserve"> LAB</w:t>
      </w:r>
    </w:p>
    <w:p w:rsidR="00745748" w:rsidRPr="008B202E" w:rsidRDefault="00745748" w:rsidP="00745748">
      <w:pPr>
        <w:autoSpaceDE w:val="0"/>
        <w:autoSpaceDN w:val="0"/>
        <w:adjustRightInd w:val="0"/>
        <w:spacing w:after="0" w:line="240" w:lineRule="auto"/>
        <w:jc w:val="center"/>
        <w:rPr>
          <w:rFonts w:ascii="Times New Roman" w:hAnsi="Times New Roman" w:cs="Times New Roman"/>
          <w:b/>
          <w:bCs/>
          <w:sz w:val="20"/>
          <w:szCs w:val="20"/>
          <w:u w:val="single"/>
          <w:lang w:val="fr-FR"/>
        </w:rPr>
      </w:pPr>
    </w:p>
    <w:p w:rsidR="00745748" w:rsidRPr="008B202E" w:rsidRDefault="00745748" w:rsidP="00745748">
      <w:pPr>
        <w:autoSpaceDE w:val="0"/>
        <w:autoSpaceDN w:val="0"/>
        <w:adjustRightInd w:val="0"/>
        <w:spacing w:after="0" w:line="240" w:lineRule="auto"/>
        <w:jc w:val="both"/>
        <w:rPr>
          <w:rFonts w:ascii="Times New Roman" w:hAnsi="Times New Roman" w:cs="Times New Roman"/>
          <w:b/>
          <w:bCs/>
          <w:sz w:val="20"/>
          <w:szCs w:val="20"/>
          <w:lang w:val="fr-FR"/>
        </w:rPr>
      </w:pPr>
      <w:r w:rsidRPr="008B202E">
        <w:rPr>
          <w:rFonts w:ascii="Times New Roman" w:hAnsi="Times New Roman" w:cs="Times New Roman"/>
          <w:b/>
          <w:bCs/>
          <w:sz w:val="20"/>
          <w:szCs w:val="20"/>
          <w:lang w:val="fr-FR"/>
        </w:rPr>
        <w:t xml:space="preserve">Paper Code: </w:t>
      </w:r>
      <w:r w:rsidRPr="008B202E">
        <w:rPr>
          <w:rFonts w:ascii="Times New Roman" w:hAnsi="Times New Roman" w:cs="Times New Roman"/>
          <w:b/>
          <w:sz w:val="20"/>
          <w:szCs w:val="20"/>
          <w:lang w:val="en-IN"/>
        </w:rPr>
        <w:t>ETPE-4</w:t>
      </w:r>
      <w:r>
        <w:rPr>
          <w:rFonts w:ascii="Times New Roman" w:hAnsi="Times New Roman" w:cs="Times New Roman"/>
          <w:b/>
          <w:sz w:val="20"/>
          <w:szCs w:val="20"/>
          <w:lang w:val="en-IN"/>
        </w:rPr>
        <w:t>57</w:t>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r>
      <w:r w:rsidRPr="008B202E">
        <w:rPr>
          <w:rFonts w:ascii="Times New Roman" w:hAnsi="Times New Roman" w:cs="Times New Roman"/>
          <w:b/>
          <w:bCs/>
          <w:sz w:val="20"/>
          <w:szCs w:val="20"/>
          <w:lang w:val="fr-FR"/>
        </w:rPr>
        <w:tab/>
        <w:t xml:space="preserve">L </w:t>
      </w:r>
      <w:r w:rsidRPr="008B202E">
        <w:rPr>
          <w:rFonts w:ascii="Times New Roman" w:hAnsi="Times New Roman" w:cs="Times New Roman"/>
          <w:b/>
          <w:bCs/>
          <w:sz w:val="20"/>
          <w:szCs w:val="20"/>
          <w:lang w:val="fr-FR"/>
        </w:rPr>
        <w:tab/>
        <w:t>T/P</w:t>
      </w:r>
      <w:r w:rsidRPr="008B202E">
        <w:rPr>
          <w:rFonts w:ascii="Times New Roman" w:hAnsi="Times New Roman" w:cs="Times New Roman"/>
          <w:b/>
          <w:bCs/>
          <w:sz w:val="20"/>
          <w:szCs w:val="20"/>
          <w:lang w:val="fr-FR"/>
        </w:rPr>
        <w:tab/>
        <w:t>C</w:t>
      </w:r>
    </w:p>
    <w:p w:rsidR="00745748" w:rsidRPr="008B202E" w:rsidRDefault="00745748" w:rsidP="00745748">
      <w:pPr>
        <w:autoSpaceDE w:val="0"/>
        <w:autoSpaceDN w:val="0"/>
        <w:adjustRightInd w:val="0"/>
        <w:spacing w:after="0" w:line="240" w:lineRule="auto"/>
        <w:rPr>
          <w:rFonts w:ascii="Times New Roman" w:hAnsi="Times New Roman" w:cs="Times New Roman"/>
          <w:b/>
          <w:bCs/>
          <w:sz w:val="20"/>
          <w:szCs w:val="20"/>
          <w:lang w:val="en-IN"/>
        </w:rPr>
      </w:pPr>
      <w:r w:rsidRPr="008B202E">
        <w:rPr>
          <w:rFonts w:ascii="Times New Roman" w:hAnsi="Times New Roman" w:cs="Times New Roman"/>
          <w:b/>
          <w:bCs/>
          <w:sz w:val="20"/>
          <w:szCs w:val="20"/>
          <w:lang w:val="en-IN"/>
        </w:rPr>
        <w:t>Paper: Power S</w:t>
      </w:r>
      <w:r w:rsidR="00F065E3">
        <w:rPr>
          <w:rFonts w:ascii="Times New Roman" w:hAnsi="Times New Roman" w:cs="Times New Roman"/>
          <w:b/>
          <w:bCs/>
          <w:sz w:val="20"/>
          <w:szCs w:val="20"/>
          <w:lang w:val="en-IN"/>
        </w:rPr>
        <w:t>ystem Protection and Switchgear Lab</w:t>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Pr="008B202E">
        <w:rPr>
          <w:rFonts w:ascii="Times New Roman" w:hAnsi="Times New Roman" w:cs="Times New Roman"/>
          <w:b/>
          <w:bCs/>
          <w:sz w:val="20"/>
          <w:szCs w:val="20"/>
          <w:lang w:val="en-IN"/>
        </w:rPr>
        <w:tab/>
      </w:r>
      <w:r w:rsidR="00D77B92">
        <w:rPr>
          <w:rFonts w:ascii="Times New Roman" w:hAnsi="Times New Roman" w:cs="Times New Roman"/>
          <w:b/>
          <w:bCs/>
          <w:sz w:val="20"/>
          <w:szCs w:val="20"/>
          <w:lang w:val="en-IN"/>
        </w:rPr>
        <w:t>0</w:t>
      </w:r>
      <w:r w:rsidR="00D77B92">
        <w:rPr>
          <w:rFonts w:ascii="Times New Roman" w:hAnsi="Times New Roman" w:cs="Times New Roman"/>
          <w:b/>
          <w:bCs/>
          <w:sz w:val="20"/>
          <w:szCs w:val="20"/>
          <w:lang w:val="en-IN"/>
        </w:rPr>
        <w:tab/>
        <w:t>2</w:t>
      </w:r>
      <w:r w:rsidRPr="008B202E">
        <w:rPr>
          <w:rFonts w:ascii="Times New Roman" w:hAnsi="Times New Roman" w:cs="Times New Roman"/>
          <w:b/>
          <w:bCs/>
          <w:sz w:val="20"/>
          <w:szCs w:val="20"/>
          <w:lang w:val="en-IN"/>
        </w:rPr>
        <w:tab/>
        <w:t>1</w:t>
      </w:r>
    </w:p>
    <w:p w:rsidR="009E4FD4" w:rsidRDefault="009E4FD4" w:rsidP="009E4FD4">
      <w:pPr>
        <w:spacing w:after="0" w:line="240" w:lineRule="auto"/>
        <w:jc w:val="both"/>
        <w:rPr>
          <w:rFonts w:ascii="Times New Roman" w:eastAsia="Times New Roman" w:hAnsi="Times New Roman" w:cs="Times New Roman"/>
          <w:b/>
          <w:bCs/>
          <w:sz w:val="20"/>
          <w:szCs w:val="20"/>
          <w:lang w:bidi="hi-IN"/>
        </w:rPr>
      </w:pPr>
    </w:p>
    <w:p w:rsidR="009E4FD4" w:rsidRPr="00D149A9" w:rsidRDefault="00F065E3" w:rsidP="009E4FD4">
      <w:pPr>
        <w:spacing w:after="0" w:line="240" w:lineRule="auto"/>
        <w:jc w:val="both"/>
        <w:rPr>
          <w:rFonts w:ascii="Times New Roman" w:eastAsia="Times New Roman" w:hAnsi="Times New Roman" w:cs="Times New Roman"/>
          <w:b/>
          <w:sz w:val="20"/>
          <w:szCs w:val="20"/>
          <w:u w:val="single"/>
        </w:rPr>
      </w:pPr>
      <w:r w:rsidRPr="00F065E3">
        <w:rPr>
          <w:rFonts w:ascii="Times New Roman" w:hAnsi="Times New Roman" w:cs="Times New Roman"/>
          <w:b/>
          <w:bCs/>
          <w:sz w:val="20"/>
          <w:szCs w:val="20"/>
          <w:u w:val="single"/>
          <w:lang w:val="en-IN"/>
        </w:rPr>
        <w:t>Power System Protection and Switchgear</w:t>
      </w:r>
      <w:r w:rsidR="00D149A9" w:rsidRPr="00D149A9">
        <w:rPr>
          <w:rFonts w:ascii="Times New Roman" w:eastAsia="Times New Roman" w:hAnsi="Times New Roman" w:cs="Times New Roman"/>
          <w:b/>
          <w:sz w:val="20"/>
          <w:szCs w:val="20"/>
          <w:u w:val="single"/>
        </w:rPr>
        <w:t xml:space="preserve"> Lab Experiments b</w:t>
      </w:r>
      <w:r w:rsidR="009E4FD4" w:rsidRPr="00D149A9">
        <w:rPr>
          <w:rFonts w:ascii="Times New Roman" w:eastAsia="Times New Roman" w:hAnsi="Times New Roman" w:cs="Times New Roman"/>
          <w:b/>
          <w:sz w:val="20"/>
          <w:szCs w:val="20"/>
          <w:u w:val="single"/>
        </w:rPr>
        <w:t>ased on syllabus ETPE-</w:t>
      </w:r>
      <w:r w:rsidR="00612B09">
        <w:rPr>
          <w:rFonts w:ascii="Times New Roman" w:eastAsia="Times New Roman" w:hAnsi="Times New Roman" w:cs="Times New Roman"/>
          <w:b/>
          <w:sz w:val="20"/>
          <w:szCs w:val="20"/>
          <w:u w:val="single"/>
        </w:rPr>
        <w:t>403</w:t>
      </w:r>
      <w:r w:rsidR="009E4FD4" w:rsidRPr="00D149A9">
        <w:rPr>
          <w:rFonts w:ascii="Times New Roman" w:eastAsia="Times New Roman" w:hAnsi="Times New Roman" w:cs="Times New Roman"/>
          <w:b/>
          <w:sz w:val="20"/>
          <w:szCs w:val="20"/>
          <w:u w:val="single"/>
        </w:rPr>
        <w:t>.</w:t>
      </w:r>
    </w:p>
    <w:p w:rsidR="009E4FD4" w:rsidRPr="00A35AFE" w:rsidRDefault="009E4FD4" w:rsidP="009E4FD4">
      <w:pPr>
        <w:spacing w:after="0" w:line="240" w:lineRule="auto"/>
        <w:jc w:val="both"/>
        <w:rPr>
          <w:rFonts w:ascii="Times New Roman" w:eastAsia="Times New Roman" w:hAnsi="Times New Roman" w:cs="Times New Roman"/>
          <w:sz w:val="20"/>
          <w:szCs w:val="20"/>
          <w:lang w:val="en-IN" w:bidi="hi-IN"/>
        </w:rPr>
      </w:pPr>
    </w:p>
    <w:p w:rsidR="009E4FD4" w:rsidRPr="00BC5448" w:rsidRDefault="009E4FD4" w:rsidP="009E4FD4">
      <w:pPr>
        <w:spacing w:after="0" w:line="240" w:lineRule="auto"/>
        <w:jc w:val="both"/>
        <w:rPr>
          <w:rFonts w:ascii="Times New Roman" w:eastAsia="Times New Roman" w:hAnsi="Times New Roman" w:cs="Times New Roman"/>
          <w:sz w:val="20"/>
          <w:szCs w:val="20"/>
        </w:rPr>
      </w:pPr>
    </w:p>
    <w:p w:rsidR="009E4FD4" w:rsidRPr="008B48F3" w:rsidRDefault="009E4FD4" w:rsidP="009E4FD4">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 xml:space="preserve">NOTE:- </w:t>
      </w:r>
      <w:r>
        <w:rPr>
          <w:rFonts w:ascii="Times New Roman" w:eastAsia="Times New Roman" w:hAnsi="Times New Roman" w:cs="Times New Roman"/>
          <w:b/>
          <w:sz w:val="20"/>
          <w:szCs w:val="20"/>
          <w:lang w:bidi="hi-IN"/>
        </w:rPr>
        <w:t xml:space="preserve">At least 8 </w:t>
      </w:r>
      <w:r w:rsidRPr="008B48F3">
        <w:rPr>
          <w:rFonts w:ascii="Times New Roman" w:eastAsia="Times New Roman" w:hAnsi="Times New Roman" w:cs="Times New Roman"/>
          <w:b/>
          <w:sz w:val="20"/>
          <w:szCs w:val="20"/>
          <w:lang w:bidi="hi-IN"/>
        </w:rPr>
        <w:t xml:space="preserve">Experiments </w:t>
      </w:r>
      <w:r>
        <w:rPr>
          <w:rFonts w:ascii="Times New Roman" w:eastAsia="Times New Roman" w:hAnsi="Times New Roman" w:cs="Times New Roman"/>
          <w:b/>
          <w:sz w:val="20"/>
          <w:szCs w:val="20"/>
          <w:lang w:bidi="hi-IN"/>
        </w:rPr>
        <w:t xml:space="preserve">from the syllabus </w:t>
      </w:r>
      <w:r w:rsidRPr="008B48F3">
        <w:rPr>
          <w:rFonts w:ascii="Times New Roman" w:eastAsia="Times New Roman" w:hAnsi="Times New Roman" w:cs="Times New Roman"/>
          <w:b/>
          <w:sz w:val="20"/>
          <w:szCs w:val="20"/>
          <w:lang w:bidi="hi-IN"/>
        </w:rPr>
        <w:t>must be done in the semester.</w:t>
      </w:r>
    </w:p>
    <w:p w:rsidR="00066AB5" w:rsidRDefault="00066AB5">
      <w:pPr>
        <w:rPr>
          <w:rFonts w:ascii="Times New Roman" w:hAnsi="Times New Roman" w:cs="Times New Roman"/>
          <w:sz w:val="20"/>
          <w:szCs w:val="20"/>
        </w:rPr>
      </w:pPr>
      <w:r>
        <w:rPr>
          <w:rFonts w:ascii="Times New Roman" w:hAnsi="Times New Roman" w:cs="Times New Roman"/>
          <w:sz w:val="20"/>
          <w:szCs w:val="20"/>
        </w:rPr>
        <w:br w:type="page"/>
      </w:r>
    </w:p>
    <w:p w:rsidR="00745748" w:rsidRPr="007C0D90" w:rsidRDefault="00745748" w:rsidP="00745748">
      <w:pPr>
        <w:spacing w:after="0" w:line="240" w:lineRule="auto"/>
        <w:jc w:val="center"/>
        <w:rPr>
          <w:rFonts w:ascii="Times New Roman" w:eastAsia="Times New Roman" w:hAnsi="Times New Roman" w:cs="Times New Roman"/>
          <w:b/>
          <w:i/>
          <w:sz w:val="20"/>
          <w:szCs w:val="20"/>
          <w:u w:val="single"/>
        </w:rPr>
      </w:pPr>
      <w:r>
        <w:rPr>
          <w:rFonts w:ascii="Times New Roman" w:eastAsia="Times New Roman" w:hAnsi="Times New Roman" w:cs="Times New Roman"/>
          <w:b/>
          <w:bCs/>
          <w:sz w:val="20"/>
          <w:szCs w:val="20"/>
          <w:u w:val="single"/>
          <w:lang w:bidi="hi-IN"/>
        </w:rPr>
        <w:lastRenderedPageBreak/>
        <w:t>THEORY OF MACHINE LAB</w:t>
      </w:r>
    </w:p>
    <w:p w:rsidR="00745748" w:rsidRPr="00A2575B" w:rsidRDefault="00745748" w:rsidP="00745748">
      <w:pPr>
        <w:spacing w:after="0" w:line="240" w:lineRule="auto"/>
        <w:jc w:val="center"/>
        <w:rPr>
          <w:rFonts w:ascii="Times New Roman" w:eastAsia="Times New Roman" w:hAnsi="Times New Roman" w:cs="Times New Roman"/>
          <w:b/>
          <w:bCs/>
          <w:sz w:val="20"/>
          <w:szCs w:val="20"/>
          <w:lang w:bidi="hi-IN"/>
        </w:rPr>
      </w:pPr>
    </w:p>
    <w:p w:rsidR="00745748" w:rsidRDefault="00745748" w:rsidP="00745748">
      <w:pPr>
        <w:spacing w:after="0" w:line="240" w:lineRule="auto"/>
        <w:jc w:val="both"/>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bCs/>
          <w:sz w:val="20"/>
          <w:szCs w:val="20"/>
          <w:lang w:bidi="hi-IN"/>
        </w:rPr>
        <w:t>Paper Code: ET</w:t>
      </w:r>
      <w:r>
        <w:rPr>
          <w:rFonts w:ascii="Times New Roman" w:eastAsia="Times New Roman" w:hAnsi="Times New Roman" w:cs="Times New Roman"/>
          <w:b/>
          <w:bCs/>
          <w:sz w:val="20"/>
          <w:szCs w:val="20"/>
          <w:lang w:bidi="hi-IN"/>
        </w:rPr>
        <w:t>PE</w:t>
      </w:r>
      <w:r w:rsidRPr="008B48F3">
        <w:rPr>
          <w:rFonts w:ascii="Times New Roman" w:eastAsia="Times New Roman" w:hAnsi="Times New Roman" w:cs="Times New Roman"/>
          <w:b/>
          <w:bCs/>
          <w:sz w:val="20"/>
          <w:szCs w:val="20"/>
          <w:lang w:bidi="hi-IN"/>
        </w:rPr>
        <w:t>-</w:t>
      </w:r>
      <w:r>
        <w:rPr>
          <w:rFonts w:ascii="Times New Roman" w:eastAsia="Times New Roman" w:hAnsi="Times New Roman" w:cs="Times New Roman"/>
          <w:b/>
          <w:bCs/>
          <w:sz w:val="20"/>
          <w:szCs w:val="20"/>
          <w:lang w:bidi="hi-IN"/>
        </w:rPr>
        <w:t>455</w:t>
      </w:r>
      <w:r w:rsidR="00BC3D9A">
        <w:rPr>
          <w:rFonts w:ascii="Times New Roman" w:eastAsia="Times New Roman" w:hAnsi="Times New Roman" w:cs="Times New Roman"/>
          <w:b/>
          <w:bCs/>
          <w:sz w:val="20"/>
          <w:szCs w:val="20"/>
          <w:lang w:bidi="hi-IN"/>
        </w:rPr>
        <w:t>(ELECTIVE)</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 xml:space="preserve">        </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p>
    <w:p w:rsidR="00745748" w:rsidRDefault="00745748" w:rsidP="00745748">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sz w:val="20"/>
          <w:szCs w:val="20"/>
          <w:lang w:bidi="hi-IN"/>
        </w:rPr>
        <w:t>P</w:t>
      </w:r>
      <w:r w:rsidRPr="0043222C">
        <w:rPr>
          <w:rFonts w:ascii="Times New Roman" w:eastAsia="Times New Roman" w:hAnsi="Times New Roman" w:cs="Times New Roman"/>
          <w:b/>
          <w:bCs/>
          <w:sz w:val="20"/>
          <w:szCs w:val="20"/>
          <w:lang w:bidi="hi-IN"/>
        </w:rPr>
        <w:t xml:space="preserve">aper: </w:t>
      </w:r>
      <w:r>
        <w:rPr>
          <w:rFonts w:ascii="Times New Roman" w:eastAsia="Times New Roman" w:hAnsi="Times New Roman" w:cs="Times New Roman"/>
          <w:b/>
          <w:sz w:val="20"/>
          <w:szCs w:val="20"/>
        </w:rPr>
        <w:t>Theory of Machine Lab</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t>0</w:t>
      </w:r>
      <w:r>
        <w:rPr>
          <w:rFonts w:ascii="Times New Roman" w:eastAsia="Times New Roman" w:hAnsi="Times New Roman" w:cs="Times New Roman"/>
          <w:b/>
          <w:bCs/>
          <w:sz w:val="20"/>
          <w:szCs w:val="20"/>
          <w:lang w:bidi="hi-IN"/>
        </w:rPr>
        <w:tab/>
        <w:t>2</w:t>
      </w:r>
      <w:r>
        <w:rPr>
          <w:rFonts w:ascii="Times New Roman" w:eastAsia="Times New Roman" w:hAnsi="Times New Roman" w:cs="Times New Roman"/>
          <w:b/>
          <w:bCs/>
          <w:sz w:val="20"/>
          <w:szCs w:val="20"/>
          <w:lang w:bidi="hi-IN"/>
        </w:rPr>
        <w:tab/>
        <w:t>1</w:t>
      </w:r>
    </w:p>
    <w:p w:rsidR="00745748" w:rsidRDefault="00745748" w:rsidP="00745748">
      <w:pPr>
        <w:spacing w:after="0" w:line="240" w:lineRule="auto"/>
        <w:jc w:val="both"/>
        <w:rPr>
          <w:rFonts w:ascii="Times New Roman" w:eastAsia="Times New Roman" w:hAnsi="Times New Roman" w:cs="Times New Roman"/>
          <w:b/>
          <w:bCs/>
          <w:sz w:val="20"/>
          <w:szCs w:val="20"/>
          <w:lang w:bidi="hi-IN"/>
        </w:rPr>
      </w:pPr>
    </w:p>
    <w:p w:rsidR="00745748" w:rsidRPr="00D149A9" w:rsidRDefault="00745748" w:rsidP="00745748">
      <w:pPr>
        <w:spacing w:after="0" w:line="240" w:lineRule="auto"/>
        <w:jc w:val="both"/>
        <w:rPr>
          <w:rFonts w:ascii="Times New Roman" w:eastAsia="Times New Roman" w:hAnsi="Times New Roman" w:cs="Times New Roman"/>
          <w:b/>
          <w:sz w:val="20"/>
          <w:szCs w:val="20"/>
          <w:u w:val="single"/>
        </w:rPr>
      </w:pPr>
      <w:r w:rsidRPr="00D149A9">
        <w:rPr>
          <w:rFonts w:ascii="Times New Roman" w:eastAsia="Times New Roman" w:hAnsi="Times New Roman" w:cs="Times New Roman"/>
          <w:b/>
          <w:sz w:val="20"/>
          <w:szCs w:val="20"/>
          <w:u w:val="single"/>
        </w:rPr>
        <w:t>Theory of Machine Lab Experiments based on syllabus ETPE-</w:t>
      </w:r>
      <w:r>
        <w:rPr>
          <w:rFonts w:ascii="Times New Roman" w:eastAsia="Times New Roman" w:hAnsi="Times New Roman" w:cs="Times New Roman"/>
          <w:b/>
          <w:sz w:val="20"/>
          <w:szCs w:val="20"/>
          <w:u w:val="single"/>
        </w:rPr>
        <w:t>407</w:t>
      </w:r>
      <w:r w:rsidRPr="00D149A9">
        <w:rPr>
          <w:rFonts w:ascii="Times New Roman" w:eastAsia="Times New Roman" w:hAnsi="Times New Roman" w:cs="Times New Roman"/>
          <w:b/>
          <w:sz w:val="20"/>
          <w:szCs w:val="20"/>
          <w:u w:val="single"/>
        </w:rPr>
        <w:t>.</w:t>
      </w:r>
    </w:p>
    <w:p w:rsidR="00745748" w:rsidRPr="00A35AFE" w:rsidRDefault="00745748" w:rsidP="00745748">
      <w:pPr>
        <w:spacing w:after="0" w:line="240" w:lineRule="auto"/>
        <w:jc w:val="both"/>
        <w:rPr>
          <w:rFonts w:ascii="Times New Roman" w:eastAsia="Times New Roman" w:hAnsi="Times New Roman" w:cs="Times New Roman"/>
          <w:sz w:val="20"/>
          <w:szCs w:val="20"/>
          <w:lang w:val="en-IN" w:bidi="hi-IN"/>
        </w:rPr>
      </w:pPr>
    </w:p>
    <w:p w:rsidR="00745748" w:rsidRPr="00BC5448" w:rsidRDefault="00745748" w:rsidP="00745748">
      <w:pPr>
        <w:spacing w:after="0" w:line="240" w:lineRule="auto"/>
        <w:jc w:val="both"/>
        <w:rPr>
          <w:rFonts w:ascii="Times New Roman" w:eastAsia="Times New Roman" w:hAnsi="Times New Roman" w:cs="Times New Roman"/>
          <w:sz w:val="20"/>
          <w:szCs w:val="20"/>
        </w:rPr>
      </w:pPr>
    </w:p>
    <w:p w:rsidR="00745748" w:rsidRPr="008B48F3" w:rsidRDefault="00745748" w:rsidP="00745748">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 xml:space="preserve">NOTE:- </w:t>
      </w:r>
      <w:r>
        <w:rPr>
          <w:rFonts w:ascii="Times New Roman" w:eastAsia="Times New Roman" w:hAnsi="Times New Roman" w:cs="Times New Roman"/>
          <w:b/>
          <w:sz w:val="20"/>
          <w:szCs w:val="20"/>
          <w:lang w:bidi="hi-IN"/>
        </w:rPr>
        <w:t xml:space="preserve">At least 8 </w:t>
      </w:r>
      <w:r w:rsidRPr="008B48F3">
        <w:rPr>
          <w:rFonts w:ascii="Times New Roman" w:eastAsia="Times New Roman" w:hAnsi="Times New Roman" w:cs="Times New Roman"/>
          <w:b/>
          <w:sz w:val="20"/>
          <w:szCs w:val="20"/>
          <w:lang w:bidi="hi-IN"/>
        </w:rPr>
        <w:t xml:space="preserve">Experiments </w:t>
      </w:r>
      <w:r>
        <w:rPr>
          <w:rFonts w:ascii="Times New Roman" w:eastAsia="Times New Roman" w:hAnsi="Times New Roman" w:cs="Times New Roman"/>
          <w:b/>
          <w:sz w:val="20"/>
          <w:szCs w:val="20"/>
          <w:lang w:bidi="hi-IN"/>
        </w:rPr>
        <w:t xml:space="preserve">from the syllabus </w:t>
      </w:r>
      <w:r w:rsidRPr="008B48F3">
        <w:rPr>
          <w:rFonts w:ascii="Times New Roman" w:eastAsia="Times New Roman" w:hAnsi="Times New Roman" w:cs="Times New Roman"/>
          <w:b/>
          <w:sz w:val="20"/>
          <w:szCs w:val="20"/>
          <w:lang w:bidi="hi-IN"/>
        </w:rPr>
        <w:t>must be done in the semester.</w:t>
      </w:r>
    </w:p>
    <w:p w:rsidR="00745748" w:rsidRDefault="00745748" w:rsidP="00745748">
      <w:pPr>
        <w:rPr>
          <w:rFonts w:ascii="Times New Roman" w:hAnsi="Times New Roman" w:cs="Times New Roman"/>
          <w:sz w:val="20"/>
          <w:szCs w:val="20"/>
        </w:rPr>
      </w:pPr>
      <w:r>
        <w:rPr>
          <w:rFonts w:ascii="Times New Roman" w:hAnsi="Times New Roman" w:cs="Times New Roman"/>
          <w:sz w:val="20"/>
          <w:szCs w:val="20"/>
        </w:rPr>
        <w:br w:type="page"/>
      </w:r>
    </w:p>
    <w:p w:rsidR="00066AB5" w:rsidRPr="007C0D90" w:rsidRDefault="00066AB5" w:rsidP="00066AB5">
      <w:pPr>
        <w:spacing w:after="0" w:line="240" w:lineRule="auto"/>
        <w:jc w:val="center"/>
        <w:rPr>
          <w:rFonts w:ascii="Times New Roman" w:eastAsia="Times New Roman" w:hAnsi="Times New Roman" w:cs="Times New Roman"/>
          <w:b/>
          <w:i/>
          <w:sz w:val="20"/>
          <w:szCs w:val="20"/>
          <w:u w:val="single"/>
        </w:rPr>
      </w:pPr>
      <w:r>
        <w:rPr>
          <w:rFonts w:ascii="Times New Roman" w:eastAsia="Times New Roman" w:hAnsi="Times New Roman" w:cs="Times New Roman"/>
          <w:b/>
          <w:bCs/>
          <w:sz w:val="20"/>
          <w:szCs w:val="20"/>
          <w:u w:val="single"/>
          <w:lang w:bidi="hi-IN"/>
        </w:rPr>
        <w:lastRenderedPageBreak/>
        <w:t>POWER SYSTEM LAB</w:t>
      </w:r>
    </w:p>
    <w:p w:rsidR="00066AB5" w:rsidRPr="00A2575B" w:rsidRDefault="00066AB5" w:rsidP="00066AB5">
      <w:pPr>
        <w:spacing w:after="0" w:line="240" w:lineRule="auto"/>
        <w:jc w:val="center"/>
        <w:rPr>
          <w:rFonts w:ascii="Times New Roman" w:eastAsia="Times New Roman" w:hAnsi="Times New Roman" w:cs="Times New Roman"/>
          <w:b/>
          <w:bCs/>
          <w:sz w:val="20"/>
          <w:szCs w:val="20"/>
          <w:lang w:bidi="hi-IN"/>
        </w:rPr>
      </w:pPr>
    </w:p>
    <w:p w:rsidR="00066AB5" w:rsidRDefault="00066AB5" w:rsidP="00066AB5">
      <w:pPr>
        <w:spacing w:after="0" w:line="240" w:lineRule="auto"/>
        <w:jc w:val="both"/>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bCs/>
          <w:sz w:val="20"/>
          <w:szCs w:val="20"/>
          <w:lang w:bidi="hi-IN"/>
        </w:rPr>
        <w:t xml:space="preserve">Paper Code: </w:t>
      </w:r>
      <w:r w:rsidR="00BC3D9A" w:rsidRPr="008B48F3">
        <w:rPr>
          <w:rFonts w:ascii="Times New Roman" w:eastAsia="Times New Roman" w:hAnsi="Times New Roman" w:cs="Times New Roman"/>
          <w:b/>
          <w:bCs/>
          <w:sz w:val="20"/>
          <w:szCs w:val="20"/>
          <w:lang w:bidi="hi-IN"/>
        </w:rPr>
        <w:t>ET</w:t>
      </w:r>
      <w:r w:rsidR="00BC3D9A">
        <w:rPr>
          <w:rFonts w:ascii="Times New Roman" w:eastAsia="Times New Roman" w:hAnsi="Times New Roman" w:cs="Times New Roman"/>
          <w:b/>
          <w:bCs/>
          <w:sz w:val="20"/>
          <w:szCs w:val="20"/>
          <w:lang w:bidi="hi-IN"/>
        </w:rPr>
        <w:t>PE</w:t>
      </w:r>
      <w:r w:rsidR="00BC3D9A" w:rsidRPr="008B48F3">
        <w:rPr>
          <w:rFonts w:ascii="Times New Roman" w:eastAsia="Times New Roman" w:hAnsi="Times New Roman" w:cs="Times New Roman"/>
          <w:b/>
          <w:bCs/>
          <w:sz w:val="20"/>
          <w:szCs w:val="20"/>
          <w:lang w:bidi="hi-IN"/>
        </w:rPr>
        <w:t>-</w:t>
      </w:r>
      <w:r w:rsidR="00BC3D9A">
        <w:rPr>
          <w:rFonts w:ascii="Times New Roman" w:eastAsia="Times New Roman" w:hAnsi="Times New Roman" w:cs="Times New Roman"/>
          <w:b/>
          <w:bCs/>
          <w:sz w:val="20"/>
          <w:szCs w:val="20"/>
          <w:lang w:bidi="hi-IN"/>
        </w:rPr>
        <w:t>455(ELECTIVE)</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 xml:space="preserve">        </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p>
    <w:p w:rsidR="00066AB5" w:rsidRDefault="00066AB5" w:rsidP="00066AB5">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sz w:val="20"/>
          <w:szCs w:val="20"/>
          <w:lang w:bidi="hi-IN"/>
        </w:rPr>
        <w:t>P</w:t>
      </w:r>
      <w:r w:rsidRPr="0043222C">
        <w:rPr>
          <w:rFonts w:ascii="Times New Roman" w:eastAsia="Times New Roman" w:hAnsi="Times New Roman" w:cs="Times New Roman"/>
          <w:b/>
          <w:bCs/>
          <w:sz w:val="20"/>
          <w:szCs w:val="20"/>
          <w:lang w:bidi="hi-IN"/>
        </w:rPr>
        <w:t xml:space="preserve">aper: </w:t>
      </w:r>
      <w:r>
        <w:rPr>
          <w:rFonts w:ascii="Times New Roman" w:eastAsia="Times New Roman" w:hAnsi="Times New Roman" w:cs="Times New Roman"/>
          <w:b/>
          <w:sz w:val="20"/>
          <w:szCs w:val="20"/>
        </w:rPr>
        <w:t>Power System Lab</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t>0</w:t>
      </w:r>
      <w:r>
        <w:rPr>
          <w:rFonts w:ascii="Times New Roman" w:eastAsia="Times New Roman" w:hAnsi="Times New Roman" w:cs="Times New Roman"/>
          <w:b/>
          <w:bCs/>
          <w:sz w:val="20"/>
          <w:szCs w:val="20"/>
          <w:lang w:bidi="hi-IN"/>
        </w:rPr>
        <w:tab/>
        <w:t>2</w:t>
      </w:r>
      <w:r>
        <w:rPr>
          <w:rFonts w:ascii="Times New Roman" w:eastAsia="Times New Roman" w:hAnsi="Times New Roman" w:cs="Times New Roman"/>
          <w:b/>
          <w:bCs/>
          <w:sz w:val="20"/>
          <w:szCs w:val="20"/>
          <w:lang w:bidi="hi-IN"/>
        </w:rPr>
        <w:tab/>
        <w:t>1</w:t>
      </w:r>
    </w:p>
    <w:p w:rsidR="00066AB5" w:rsidRDefault="00066AB5" w:rsidP="00066AB5">
      <w:pPr>
        <w:spacing w:after="0" w:line="240" w:lineRule="auto"/>
        <w:jc w:val="both"/>
        <w:rPr>
          <w:rFonts w:ascii="Times New Roman" w:eastAsia="Times New Roman" w:hAnsi="Times New Roman" w:cs="Times New Roman"/>
          <w:b/>
          <w:bCs/>
          <w:sz w:val="20"/>
          <w:szCs w:val="20"/>
          <w:lang w:bidi="hi-IN"/>
        </w:rPr>
      </w:pPr>
    </w:p>
    <w:p w:rsidR="00066AB5" w:rsidRPr="00D149A9" w:rsidRDefault="00256BEB" w:rsidP="00066AB5">
      <w:pPr>
        <w:spacing w:after="0" w:line="240" w:lineRule="auto"/>
        <w:jc w:val="both"/>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 xml:space="preserve">Power System </w:t>
      </w:r>
      <w:r w:rsidR="00066AB5" w:rsidRPr="00D149A9">
        <w:rPr>
          <w:rFonts w:ascii="Times New Roman" w:eastAsia="Times New Roman" w:hAnsi="Times New Roman" w:cs="Times New Roman"/>
          <w:b/>
          <w:sz w:val="20"/>
          <w:szCs w:val="20"/>
          <w:u w:val="single"/>
        </w:rPr>
        <w:t>Lab Experiments based on syllabus ETPE-</w:t>
      </w:r>
      <w:r w:rsidR="00066AB5">
        <w:rPr>
          <w:rFonts w:ascii="Times New Roman" w:eastAsia="Times New Roman" w:hAnsi="Times New Roman" w:cs="Times New Roman"/>
          <w:b/>
          <w:sz w:val="20"/>
          <w:szCs w:val="20"/>
          <w:u w:val="single"/>
        </w:rPr>
        <w:t>40</w:t>
      </w:r>
      <w:r w:rsidR="00C11A81">
        <w:rPr>
          <w:rFonts w:ascii="Times New Roman" w:eastAsia="Times New Roman" w:hAnsi="Times New Roman" w:cs="Times New Roman"/>
          <w:b/>
          <w:sz w:val="20"/>
          <w:szCs w:val="20"/>
          <w:u w:val="single"/>
        </w:rPr>
        <w:t>9</w:t>
      </w:r>
      <w:r w:rsidR="00066AB5" w:rsidRPr="00D149A9">
        <w:rPr>
          <w:rFonts w:ascii="Times New Roman" w:eastAsia="Times New Roman" w:hAnsi="Times New Roman" w:cs="Times New Roman"/>
          <w:b/>
          <w:sz w:val="20"/>
          <w:szCs w:val="20"/>
          <w:u w:val="single"/>
        </w:rPr>
        <w:t>.</w:t>
      </w:r>
    </w:p>
    <w:p w:rsidR="00066AB5" w:rsidRPr="00A35AFE" w:rsidRDefault="00066AB5" w:rsidP="00066AB5">
      <w:pPr>
        <w:spacing w:after="0" w:line="240" w:lineRule="auto"/>
        <w:jc w:val="both"/>
        <w:rPr>
          <w:rFonts w:ascii="Times New Roman" w:eastAsia="Times New Roman" w:hAnsi="Times New Roman" w:cs="Times New Roman"/>
          <w:sz w:val="20"/>
          <w:szCs w:val="20"/>
          <w:lang w:val="en-IN" w:bidi="hi-IN"/>
        </w:rPr>
      </w:pPr>
    </w:p>
    <w:p w:rsidR="00066AB5" w:rsidRPr="00BC5448" w:rsidRDefault="00066AB5" w:rsidP="00066AB5">
      <w:pPr>
        <w:spacing w:after="0" w:line="240" w:lineRule="auto"/>
        <w:jc w:val="both"/>
        <w:rPr>
          <w:rFonts w:ascii="Times New Roman" w:eastAsia="Times New Roman" w:hAnsi="Times New Roman" w:cs="Times New Roman"/>
          <w:sz w:val="20"/>
          <w:szCs w:val="20"/>
        </w:rPr>
      </w:pPr>
    </w:p>
    <w:p w:rsidR="00066AB5" w:rsidRPr="008B48F3" w:rsidRDefault="00066AB5" w:rsidP="00066AB5">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 xml:space="preserve">NOTE:- </w:t>
      </w:r>
      <w:r>
        <w:rPr>
          <w:rFonts w:ascii="Times New Roman" w:eastAsia="Times New Roman" w:hAnsi="Times New Roman" w:cs="Times New Roman"/>
          <w:b/>
          <w:sz w:val="20"/>
          <w:szCs w:val="20"/>
          <w:lang w:bidi="hi-IN"/>
        </w:rPr>
        <w:t xml:space="preserve">At least 8 </w:t>
      </w:r>
      <w:r w:rsidRPr="008B48F3">
        <w:rPr>
          <w:rFonts w:ascii="Times New Roman" w:eastAsia="Times New Roman" w:hAnsi="Times New Roman" w:cs="Times New Roman"/>
          <w:b/>
          <w:sz w:val="20"/>
          <w:szCs w:val="20"/>
          <w:lang w:bidi="hi-IN"/>
        </w:rPr>
        <w:t xml:space="preserve">Experiments </w:t>
      </w:r>
      <w:r>
        <w:rPr>
          <w:rFonts w:ascii="Times New Roman" w:eastAsia="Times New Roman" w:hAnsi="Times New Roman" w:cs="Times New Roman"/>
          <w:b/>
          <w:sz w:val="20"/>
          <w:szCs w:val="20"/>
          <w:lang w:bidi="hi-IN"/>
        </w:rPr>
        <w:t xml:space="preserve">from the syllabus </w:t>
      </w:r>
      <w:r w:rsidRPr="008B48F3">
        <w:rPr>
          <w:rFonts w:ascii="Times New Roman" w:eastAsia="Times New Roman" w:hAnsi="Times New Roman" w:cs="Times New Roman"/>
          <w:b/>
          <w:sz w:val="20"/>
          <w:szCs w:val="20"/>
          <w:lang w:bidi="hi-IN"/>
        </w:rPr>
        <w:t>must be done in the semester.</w:t>
      </w:r>
    </w:p>
    <w:p w:rsidR="00066AB5" w:rsidRPr="008B202E" w:rsidRDefault="00066AB5" w:rsidP="00066AB5">
      <w:pPr>
        <w:spacing w:after="0" w:line="240" w:lineRule="auto"/>
        <w:rPr>
          <w:rFonts w:ascii="Times New Roman" w:hAnsi="Times New Roman" w:cs="Times New Roman"/>
          <w:sz w:val="20"/>
          <w:szCs w:val="20"/>
        </w:rPr>
      </w:pPr>
    </w:p>
    <w:p w:rsidR="009E4FD4" w:rsidRPr="008B202E" w:rsidRDefault="009E4FD4" w:rsidP="009E4FD4">
      <w:pPr>
        <w:spacing w:after="0" w:line="240" w:lineRule="auto"/>
        <w:rPr>
          <w:rFonts w:ascii="Times New Roman" w:hAnsi="Times New Roman" w:cs="Times New Roman"/>
          <w:sz w:val="20"/>
          <w:szCs w:val="20"/>
        </w:rPr>
      </w:pPr>
    </w:p>
    <w:p w:rsidR="008B202E" w:rsidRPr="008B202E" w:rsidRDefault="008B202E" w:rsidP="008B202E">
      <w:pPr>
        <w:spacing w:after="0" w:line="240" w:lineRule="auto"/>
        <w:rPr>
          <w:rFonts w:ascii="Times New Roman" w:hAnsi="Times New Roman" w:cs="Times New Roman"/>
          <w:sz w:val="20"/>
          <w:szCs w:val="20"/>
        </w:rPr>
      </w:pPr>
    </w:p>
    <w:p w:rsidR="008B202E" w:rsidRPr="008B202E" w:rsidRDefault="008B202E" w:rsidP="008B202E">
      <w:pPr>
        <w:rPr>
          <w:rFonts w:ascii="Times New Roman" w:hAnsi="Times New Roman" w:cs="Times New Roman"/>
          <w:color w:val="222222"/>
          <w:sz w:val="20"/>
          <w:szCs w:val="20"/>
          <w:shd w:val="clear" w:color="auto" w:fill="FFFFFF"/>
          <w:lang w:val="en-IN" w:bidi="hi-IN"/>
        </w:rPr>
      </w:pPr>
      <w:r w:rsidRPr="008B202E">
        <w:rPr>
          <w:rFonts w:ascii="Times New Roman" w:hAnsi="Times New Roman" w:cs="Times New Roman"/>
          <w:color w:val="222222"/>
          <w:sz w:val="20"/>
          <w:szCs w:val="20"/>
          <w:shd w:val="clear" w:color="auto" w:fill="FFFFFF"/>
          <w:lang w:val="en-IN" w:bidi="hi-IN"/>
        </w:rPr>
        <w:br w:type="page"/>
      </w:r>
    </w:p>
    <w:p w:rsidR="008B202E" w:rsidRPr="008B202E" w:rsidRDefault="008B202E" w:rsidP="008B202E">
      <w:pPr>
        <w:spacing w:after="0" w:line="240" w:lineRule="auto"/>
        <w:jc w:val="center"/>
        <w:rPr>
          <w:rFonts w:ascii="Times New Roman" w:eastAsia="Times New Roman" w:hAnsi="Times New Roman" w:cs="Times New Roman"/>
          <w:b/>
          <w:bCs/>
          <w:sz w:val="20"/>
          <w:szCs w:val="20"/>
          <w:u w:val="single"/>
          <w:lang w:bidi="hi-IN"/>
        </w:rPr>
      </w:pPr>
      <w:r w:rsidRPr="008B202E">
        <w:rPr>
          <w:rFonts w:ascii="Times New Roman" w:eastAsia="Times New Roman" w:hAnsi="Times New Roman" w:cs="Times New Roman"/>
          <w:b/>
          <w:bCs/>
          <w:sz w:val="20"/>
          <w:szCs w:val="20"/>
          <w:u w:val="single"/>
          <w:lang w:bidi="hi-IN"/>
        </w:rPr>
        <w:lastRenderedPageBreak/>
        <w:t>HUMAN VALUES &amp; PROFESSIONAL ETHICS – II</w:t>
      </w:r>
    </w:p>
    <w:p w:rsidR="008B202E" w:rsidRPr="008B202E" w:rsidRDefault="008B202E" w:rsidP="008B202E">
      <w:pPr>
        <w:spacing w:after="0" w:line="240" w:lineRule="auto"/>
        <w:jc w:val="center"/>
        <w:rPr>
          <w:rFonts w:ascii="Times New Roman" w:eastAsia="Times New Roman" w:hAnsi="Times New Roman" w:cs="Times New Roman"/>
          <w:b/>
          <w:bCs/>
          <w:sz w:val="20"/>
          <w:szCs w:val="20"/>
          <w:u w:val="single"/>
          <w:lang w:bidi="hi-IN"/>
        </w:rPr>
      </w:pPr>
    </w:p>
    <w:p w:rsidR="008B202E" w:rsidRPr="008B202E" w:rsidRDefault="008B202E" w:rsidP="008B202E">
      <w:pPr>
        <w:spacing w:after="0" w:line="240" w:lineRule="auto"/>
        <w:rPr>
          <w:rFonts w:ascii="Times New Roman" w:eastAsia="Times New Roman" w:hAnsi="Times New Roman" w:cs="Times New Roman"/>
          <w:b/>
          <w:bCs/>
          <w:sz w:val="20"/>
          <w:szCs w:val="20"/>
          <w:lang w:val="fr-FR" w:bidi="hi-IN"/>
        </w:rPr>
      </w:pPr>
      <w:r w:rsidRPr="008B202E">
        <w:rPr>
          <w:rFonts w:ascii="Times New Roman" w:eastAsia="Times New Roman" w:hAnsi="Times New Roman" w:cs="Times New Roman"/>
          <w:b/>
          <w:bCs/>
          <w:sz w:val="20"/>
          <w:szCs w:val="20"/>
          <w:lang w:val="fr-FR" w:bidi="hi-IN"/>
        </w:rPr>
        <w:t>Paper Code: ETHS-402</w:t>
      </w:r>
      <w:r w:rsidRPr="008B202E">
        <w:rPr>
          <w:rFonts w:ascii="Times New Roman" w:eastAsia="Times New Roman" w:hAnsi="Times New Roman" w:cs="Times New Roman"/>
          <w:b/>
          <w:bCs/>
          <w:sz w:val="20"/>
          <w:szCs w:val="20"/>
          <w:lang w:val="fr-FR" w:bidi="hi-IN"/>
        </w:rPr>
        <w:tab/>
      </w:r>
      <w:r w:rsidRPr="008B202E">
        <w:rPr>
          <w:rFonts w:ascii="Times New Roman" w:eastAsia="Times New Roman" w:hAnsi="Times New Roman" w:cs="Times New Roman"/>
          <w:b/>
          <w:bCs/>
          <w:sz w:val="20"/>
          <w:szCs w:val="20"/>
          <w:lang w:val="fr-FR" w:bidi="hi-IN"/>
        </w:rPr>
        <w:tab/>
      </w:r>
      <w:r w:rsidRPr="008B202E">
        <w:rPr>
          <w:rFonts w:ascii="Times New Roman" w:eastAsia="Times New Roman" w:hAnsi="Times New Roman" w:cs="Times New Roman"/>
          <w:b/>
          <w:bCs/>
          <w:sz w:val="20"/>
          <w:szCs w:val="20"/>
          <w:lang w:val="fr-FR" w:bidi="hi-IN"/>
        </w:rPr>
        <w:tab/>
      </w:r>
      <w:r w:rsidRPr="008B202E">
        <w:rPr>
          <w:rFonts w:ascii="Times New Roman" w:eastAsia="Times New Roman" w:hAnsi="Times New Roman" w:cs="Times New Roman"/>
          <w:b/>
          <w:bCs/>
          <w:sz w:val="20"/>
          <w:szCs w:val="20"/>
          <w:lang w:val="fr-FR" w:bidi="hi-IN"/>
        </w:rPr>
        <w:tab/>
      </w:r>
      <w:r w:rsidRPr="008B202E">
        <w:rPr>
          <w:rFonts w:ascii="Times New Roman" w:eastAsia="Times New Roman" w:hAnsi="Times New Roman" w:cs="Times New Roman"/>
          <w:b/>
          <w:bCs/>
          <w:sz w:val="20"/>
          <w:szCs w:val="20"/>
          <w:lang w:val="fr-FR" w:bidi="hi-IN"/>
        </w:rPr>
        <w:tab/>
      </w:r>
      <w:r w:rsidRPr="008B202E">
        <w:rPr>
          <w:rFonts w:ascii="Times New Roman" w:eastAsia="Times New Roman" w:hAnsi="Times New Roman" w:cs="Times New Roman"/>
          <w:b/>
          <w:bCs/>
          <w:sz w:val="20"/>
          <w:szCs w:val="20"/>
          <w:lang w:val="fr-FR" w:bidi="hi-IN"/>
        </w:rPr>
        <w:tab/>
      </w:r>
      <w:r w:rsidRPr="008B202E">
        <w:rPr>
          <w:rFonts w:ascii="Times New Roman" w:eastAsia="Times New Roman" w:hAnsi="Times New Roman" w:cs="Times New Roman"/>
          <w:b/>
          <w:bCs/>
          <w:sz w:val="20"/>
          <w:szCs w:val="20"/>
          <w:lang w:val="fr-FR" w:bidi="hi-IN"/>
        </w:rPr>
        <w:tab/>
      </w:r>
      <w:r w:rsidRPr="008B202E">
        <w:rPr>
          <w:rFonts w:ascii="Times New Roman" w:eastAsia="Times New Roman" w:hAnsi="Times New Roman" w:cs="Times New Roman"/>
          <w:b/>
          <w:bCs/>
          <w:sz w:val="20"/>
          <w:szCs w:val="20"/>
          <w:lang w:val="fr-FR" w:bidi="hi-IN"/>
        </w:rPr>
        <w:tab/>
        <w:t>L</w:t>
      </w:r>
      <w:r w:rsidRPr="008B202E">
        <w:rPr>
          <w:rFonts w:ascii="Times New Roman" w:eastAsia="Times New Roman" w:hAnsi="Times New Roman" w:cs="Times New Roman"/>
          <w:b/>
          <w:bCs/>
          <w:sz w:val="20"/>
          <w:szCs w:val="20"/>
          <w:lang w:val="fr-FR" w:bidi="hi-IN"/>
        </w:rPr>
        <w:tab/>
        <w:t>T</w:t>
      </w:r>
      <w:r w:rsidRPr="008B202E">
        <w:rPr>
          <w:rFonts w:ascii="Times New Roman" w:eastAsia="Times New Roman" w:hAnsi="Times New Roman" w:cs="Times New Roman"/>
          <w:b/>
          <w:bCs/>
          <w:sz w:val="20"/>
          <w:szCs w:val="20"/>
          <w:lang w:val="fr-FR" w:bidi="hi-IN"/>
        </w:rPr>
        <w:tab/>
        <w:t xml:space="preserve">C </w:t>
      </w:r>
    </w:p>
    <w:p w:rsidR="008B202E" w:rsidRPr="008B202E" w:rsidRDefault="008B202E" w:rsidP="008B202E">
      <w:pPr>
        <w:spacing w:after="0" w:line="240" w:lineRule="auto"/>
        <w:rPr>
          <w:rFonts w:ascii="Times New Roman" w:eastAsia="Times New Roman" w:hAnsi="Times New Roman" w:cs="Times New Roman"/>
          <w:b/>
          <w:bCs/>
          <w:sz w:val="20"/>
          <w:szCs w:val="20"/>
          <w:lang w:bidi="hi-IN"/>
        </w:rPr>
      </w:pPr>
      <w:r w:rsidRPr="008B202E">
        <w:rPr>
          <w:rFonts w:ascii="Times New Roman" w:eastAsia="Times New Roman" w:hAnsi="Times New Roman" w:cs="Times New Roman"/>
          <w:b/>
          <w:bCs/>
          <w:sz w:val="20"/>
          <w:szCs w:val="20"/>
          <w:lang w:val="fr-FR" w:bidi="hi-IN"/>
        </w:rPr>
        <w:t xml:space="preserve">Paper : </w:t>
      </w:r>
      <w:r w:rsidRPr="008B202E">
        <w:rPr>
          <w:rFonts w:ascii="Times New Roman" w:eastAsia="Times New Roman" w:hAnsi="Times New Roman" w:cs="Times New Roman"/>
          <w:b/>
          <w:bCs/>
          <w:sz w:val="20"/>
          <w:szCs w:val="20"/>
          <w:lang w:bidi="hi-IN"/>
        </w:rPr>
        <w:t>Human Values &amp; Professional Ethics</w:t>
      </w:r>
      <w:r w:rsidR="0047426D">
        <w:rPr>
          <w:rFonts w:ascii="Times New Roman" w:eastAsia="Times New Roman" w:hAnsi="Times New Roman" w:cs="Times New Roman"/>
          <w:b/>
          <w:bCs/>
          <w:sz w:val="20"/>
          <w:szCs w:val="20"/>
          <w:lang w:bidi="hi-IN"/>
        </w:rPr>
        <w:t>-</w:t>
      </w:r>
      <w:r w:rsidR="00721CB0">
        <w:rPr>
          <w:rFonts w:ascii="Times New Roman" w:eastAsia="Times New Roman" w:hAnsi="Times New Roman" w:cs="Times New Roman"/>
          <w:b/>
          <w:bCs/>
          <w:sz w:val="20"/>
          <w:szCs w:val="20"/>
          <w:lang w:bidi="hi-IN"/>
        </w:rPr>
        <w:t>II</w:t>
      </w:r>
      <w:r w:rsidRPr="008B202E">
        <w:rPr>
          <w:rFonts w:ascii="Times New Roman" w:eastAsia="Times New Roman" w:hAnsi="Times New Roman" w:cs="Times New Roman"/>
          <w:b/>
          <w:bCs/>
          <w:sz w:val="20"/>
          <w:szCs w:val="20"/>
          <w:lang w:bidi="hi-IN"/>
        </w:rPr>
        <w:tab/>
      </w:r>
      <w:r w:rsidRPr="008B202E">
        <w:rPr>
          <w:rFonts w:ascii="Times New Roman" w:eastAsia="Times New Roman" w:hAnsi="Times New Roman" w:cs="Times New Roman"/>
          <w:b/>
          <w:bCs/>
          <w:sz w:val="20"/>
          <w:szCs w:val="20"/>
          <w:lang w:bidi="hi-IN"/>
        </w:rPr>
        <w:tab/>
      </w:r>
      <w:r w:rsidRPr="008B202E">
        <w:rPr>
          <w:rFonts w:ascii="Times New Roman" w:eastAsia="Times New Roman" w:hAnsi="Times New Roman" w:cs="Times New Roman"/>
          <w:b/>
          <w:bCs/>
          <w:sz w:val="20"/>
          <w:szCs w:val="20"/>
          <w:lang w:bidi="hi-IN"/>
        </w:rPr>
        <w:tab/>
      </w:r>
      <w:r w:rsidRPr="008B202E">
        <w:rPr>
          <w:rFonts w:ascii="Times New Roman" w:eastAsia="Times New Roman" w:hAnsi="Times New Roman" w:cs="Times New Roman"/>
          <w:b/>
          <w:bCs/>
          <w:sz w:val="20"/>
          <w:szCs w:val="20"/>
          <w:lang w:bidi="hi-IN"/>
        </w:rPr>
        <w:tab/>
      </w:r>
      <w:r w:rsidRPr="008B202E">
        <w:rPr>
          <w:rFonts w:ascii="Times New Roman" w:eastAsia="Times New Roman" w:hAnsi="Times New Roman" w:cs="Times New Roman"/>
          <w:b/>
          <w:bCs/>
          <w:sz w:val="20"/>
          <w:szCs w:val="20"/>
          <w:lang w:bidi="hi-IN"/>
        </w:rPr>
        <w:tab/>
        <w:t>1</w:t>
      </w:r>
      <w:r w:rsidRPr="008B202E">
        <w:rPr>
          <w:rFonts w:ascii="Times New Roman" w:eastAsia="Times New Roman" w:hAnsi="Times New Roman" w:cs="Times New Roman"/>
          <w:b/>
          <w:bCs/>
          <w:sz w:val="20"/>
          <w:szCs w:val="20"/>
          <w:lang w:bidi="hi-IN"/>
        </w:rPr>
        <w:tab/>
        <w:t>0</w:t>
      </w:r>
      <w:r w:rsidRPr="008B202E">
        <w:rPr>
          <w:rFonts w:ascii="Times New Roman" w:eastAsia="Times New Roman" w:hAnsi="Times New Roman" w:cs="Times New Roman"/>
          <w:b/>
          <w:bCs/>
          <w:sz w:val="20"/>
          <w:szCs w:val="20"/>
          <w:lang w:bidi="hi-IN"/>
        </w:rPr>
        <w:tab/>
        <w:t>1</w:t>
      </w:r>
    </w:p>
    <w:p w:rsidR="008B202E" w:rsidRPr="008B202E" w:rsidRDefault="004B2CA2" w:rsidP="008B202E">
      <w:pPr>
        <w:spacing w:after="0" w:line="240" w:lineRule="auto"/>
        <w:rPr>
          <w:rFonts w:ascii="Times New Roman" w:eastAsia="Times New Roman" w:hAnsi="Times New Roman" w:cs="Times New Roman"/>
          <w:b/>
          <w:bCs/>
          <w:sz w:val="20"/>
          <w:szCs w:val="20"/>
          <w:lang w:bidi="hi-IN"/>
        </w:rPr>
      </w:pPr>
      <w:r w:rsidRPr="004B2CA2">
        <w:rPr>
          <w:rFonts w:ascii="Times New Roman" w:eastAsia="Times New Roman" w:hAnsi="Times New Roman" w:cs="Times New Roman"/>
          <w:sz w:val="20"/>
          <w:szCs w:val="20"/>
          <w:lang w:bidi="hi-IN"/>
        </w:rPr>
        <w:pict>
          <v:shape id="_x0000_s1155" type="#_x0000_t202" style="position:absolute;margin-left:1.5pt;margin-top:11pt;width:458.25pt;height:89.15pt;z-index:251674112">
            <v:textbox>
              <w:txbxContent>
                <w:p w:rsidR="0026689E" w:rsidRDefault="00E25F4A" w:rsidP="0026689E">
                  <w:pPr>
                    <w:autoSpaceDE w:val="0"/>
                    <w:autoSpaceDN w:val="0"/>
                    <w:adjustRightInd w:val="0"/>
                    <w:spacing w:after="0" w:line="240" w:lineRule="auto"/>
                    <w:rPr>
                      <w:rFonts w:ascii="Times New Roman" w:hAnsi="Times New Roman" w:cs="Times New Roman"/>
                      <w:b/>
                      <w:bCs/>
                      <w:sz w:val="20"/>
                      <w:lang w:val="en-IN"/>
                    </w:rPr>
                  </w:pPr>
                  <w:r w:rsidRPr="00D65052">
                    <w:rPr>
                      <w:rFonts w:ascii="Times New Roman" w:hAnsi="Times New Roman" w:cs="Times New Roman"/>
                      <w:b/>
                      <w:bCs/>
                      <w:sz w:val="20"/>
                      <w:lang w:val="en-IN"/>
                    </w:rPr>
                    <w:t xml:space="preserve">INSTRUCTIONS TO PAPER SETTERS: </w:t>
                  </w:r>
                  <w:r>
                    <w:rPr>
                      <w:rFonts w:ascii="Times New Roman" w:hAnsi="Times New Roman" w:cs="Times New Roman"/>
                      <w:b/>
                      <w:bCs/>
                      <w:sz w:val="20"/>
                      <w:lang w:val="en-IN"/>
                    </w:rPr>
                    <w:t xml:space="preserve">                          </w:t>
                  </w:r>
                  <w:r>
                    <w:rPr>
                      <w:rFonts w:ascii="Times New Roman" w:hAnsi="Times New Roman" w:cs="Times New Roman"/>
                      <w:b/>
                      <w:bCs/>
                      <w:sz w:val="20"/>
                      <w:lang w:val="en-IN"/>
                    </w:rPr>
                    <w:tab/>
                  </w:r>
                  <w:r>
                    <w:rPr>
                      <w:rFonts w:ascii="Times New Roman" w:hAnsi="Times New Roman" w:cs="Times New Roman"/>
                      <w:b/>
                      <w:bCs/>
                      <w:sz w:val="20"/>
                      <w:lang w:val="en-IN"/>
                    </w:rPr>
                    <w:tab/>
                    <w:t xml:space="preserve">  </w:t>
                  </w:r>
                  <w:r w:rsidR="0026689E">
                    <w:rPr>
                      <w:rFonts w:ascii="Times New Roman" w:hAnsi="Times New Roman" w:cs="Times New Roman"/>
                      <w:b/>
                      <w:bCs/>
                      <w:sz w:val="20"/>
                      <w:lang w:val="en-IN"/>
                    </w:rPr>
                    <w:t xml:space="preserve">            </w:t>
                  </w:r>
                  <w:r w:rsidRPr="00D65052">
                    <w:rPr>
                      <w:rFonts w:ascii="Times New Roman" w:hAnsi="Times New Roman" w:cs="Times New Roman"/>
                      <w:b/>
                      <w:bCs/>
                      <w:sz w:val="20"/>
                      <w:lang w:val="en-IN"/>
                    </w:rPr>
                    <w:t>MAXIMUM MARKS: 75</w:t>
                  </w:r>
                </w:p>
                <w:p w:rsidR="0026689E" w:rsidRDefault="00E25F4A" w:rsidP="00017E61">
                  <w:pPr>
                    <w:pStyle w:val="ListParagraph"/>
                    <w:numPr>
                      <w:ilvl w:val="0"/>
                      <w:numId w:val="24"/>
                    </w:numPr>
                    <w:tabs>
                      <w:tab w:val="clear" w:pos="720"/>
                    </w:tabs>
                    <w:autoSpaceDE w:val="0"/>
                    <w:autoSpaceDN w:val="0"/>
                    <w:adjustRightInd w:val="0"/>
                    <w:spacing w:after="0" w:line="240" w:lineRule="auto"/>
                    <w:ind w:left="180" w:hanging="180"/>
                    <w:rPr>
                      <w:rFonts w:ascii="Times New Roman" w:hAnsi="Times New Roman" w:cs="Times New Roman"/>
                      <w:bCs/>
                      <w:sz w:val="20"/>
                      <w:lang w:val="en-IN"/>
                    </w:rPr>
                  </w:pPr>
                  <w:r w:rsidRPr="0026689E">
                    <w:rPr>
                      <w:rFonts w:ascii="Times New Roman" w:hAnsi="Times New Roman" w:cs="Times New Roman"/>
                      <w:bCs/>
                      <w:sz w:val="20"/>
                      <w:lang w:val="en-IN"/>
                    </w:rPr>
                    <w:t>Question No. 1 should be compulsory and cover the entire syllabus. This question should have objective or short answer type questions. It should be of 25 marks.</w:t>
                  </w:r>
                </w:p>
                <w:p w:rsidR="0026689E" w:rsidRDefault="00E25F4A" w:rsidP="00017E61">
                  <w:pPr>
                    <w:pStyle w:val="ListParagraph"/>
                    <w:numPr>
                      <w:ilvl w:val="0"/>
                      <w:numId w:val="24"/>
                    </w:numPr>
                    <w:tabs>
                      <w:tab w:val="clear" w:pos="720"/>
                    </w:tabs>
                    <w:autoSpaceDE w:val="0"/>
                    <w:autoSpaceDN w:val="0"/>
                    <w:adjustRightInd w:val="0"/>
                    <w:spacing w:after="0" w:line="240" w:lineRule="auto"/>
                    <w:ind w:left="180" w:hanging="180"/>
                    <w:rPr>
                      <w:rFonts w:ascii="Times New Roman" w:hAnsi="Times New Roman" w:cs="Times New Roman"/>
                      <w:bCs/>
                      <w:sz w:val="20"/>
                      <w:lang w:val="en-IN"/>
                    </w:rPr>
                  </w:pPr>
                  <w:r w:rsidRPr="0026689E">
                    <w:rPr>
                      <w:rFonts w:ascii="Times New Roman" w:hAnsi="Times New Roman" w:cs="Times New Roman"/>
                      <w:bCs/>
                      <w:sz w:val="20"/>
                      <w:lang w:val="en-IN"/>
                    </w:rPr>
                    <w:t>In addition to Question No. 1, the paper shall consist of questions from each of the four units as per the syllabus. Every unit should have two questions. However, students may be asked to attempt only 1 question from each unit. Each question should be of 12.5 marks</w:t>
                  </w:r>
                </w:p>
                <w:p w:rsidR="00E25F4A" w:rsidRPr="0026689E" w:rsidRDefault="00E25F4A" w:rsidP="00017E61">
                  <w:pPr>
                    <w:pStyle w:val="ListParagraph"/>
                    <w:numPr>
                      <w:ilvl w:val="0"/>
                      <w:numId w:val="24"/>
                    </w:numPr>
                    <w:tabs>
                      <w:tab w:val="clear" w:pos="720"/>
                    </w:tabs>
                    <w:autoSpaceDE w:val="0"/>
                    <w:autoSpaceDN w:val="0"/>
                    <w:adjustRightInd w:val="0"/>
                    <w:spacing w:after="0" w:line="240" w:lineRule="auto"/>
                    <w:ind w:left="180" w:hanging="180"/>
                    <w:rPr>
                      <w:rFonts w:ascii="Times New Roman" w:hAnsi="Times New Roman" w:cs="Times New Roman"/>
                      <w:bCs/>
                      <w:sz w:val="20"/>
                      <w:lang w:val="en-IN"/>
                    </w:rPr>
                  </w:pPr>
                  <w:r w:rsidRPr="0026689E">
                    <w:rPr>
                      <w:rFonts w:ascii="Times New Roman" w:hAnsi="Times New Roman" w:cs="Times New Roman"/>
                      <w:sz w:val="20"/>
                    </w:rPr>
                    <w:t>Two internal sessional test of 10 marks each and one project report* carrying 5 marks.</w:t>
                  </w:r>
                </w:p>
              </w:txbxContent>
            </v:textbox>
          </v:shape>
        </w:pic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b/>
          <w:bCs/>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b/>
          <w:bCs/>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b/>
          <w:bCs/>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b/>
          <w:bCs/>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b/>
          <w:bCs/>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bCs/>
          <w:i/>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bCs/>
          <w:i/>
          <w:sz w:val="20"/>
          <w:szCs w:val="20"/>
          <w:lang w:bidi="hi-IN"/>
        </w:rPr>
      </w:pPr>
      <w:r w:rsidRPr="008B202E">
        <w:rPr>
          <w:rFonts w:ascii="Times New Roman" w:eastAsia="Times New Roman" w:hAnsi="Times New Roman" w:cs="Times New Roman"/>
          <w:bCs/>
          <w:i/>
          <w:sz w:val="20"/>
          <w:szCs w:val="20"/>
          <w:lang w:bidi="hi-IN"/>
        </w:rPr>
        <w:t>Objectives:</w:t>
      </w:r>
    </w:p>
    <w:p w:rsidR="008B202E" w:rsidRPr="008B202E" w:rsidRDefault="008B202E" w:rsidP="0082513D">
      <w:pPr>
        <w:numPr>
          <w:ilvl w:val="0"/>
          <w:numId w:val="25"/>
        </w:numPr>
        <w:spacing w:after="0" w:line="240" w:lineRule="auto"/>
        <w:ind w:left="360"/>
        <w:jc w:val="both"/>
        <w:rPr>
          <w:rFonts w:ascii="Times New Roman" w:eastAsia="Times New Roman" w:hAnsi="Times New Roman" w:cs="Times New Roman"/>
          <w:i/>
          <w:sz w:val="20"/>
          <w:szCs w:val="20"/>
          <w:lang w:bidi="hi-IN"/>
        </w:rPr>
      </w:pPr>
      <w:r w:rsidRPr="008B202E">
        <w:rPr>
          <w:rFonts w:ascii="Times New Roman" w:eastAsia="Times New Roman" w:hAnsi="Times New Roman" w:cs="Times New Roman"/>
          <w:i/>
          <w:sz w:val="20"/>
          <w:szCs w:val="20"/>
          <w:lang w:bidi="hi-IN"/>
        </w:rPr>
        <w:t>The main object of this paper is to inculcate the skills of ethical decision making and then to apply these skills to the real and current challenges of the engineering profession.</w:t>
      </w:r>
    </w:p>
    <w:p w:rsidR="008B202E" w:rsidRPr="008B202E" w:rsidRDefault="008B202E" w:rsidP="0082513D">
      <w:pPr>
        <w:numPr>
          <w:ilvl w:val="0"/>
          <w:numId w:val="25"/>
        </w:numPr>
        <w:spacing w:after="0" w:line="240" w:lineRule="auto"/>
        <w:ind w:left="360"/>
        <w:jc w:val="both"/>
        <w:rPr>
          <w:rFonts w:ascii="Times New Roman" w:eastAsia="Times New Roman" w:hAnsi="Times New Roman" w:cs="Times New Roman"/>
          <w:i/>
          <w:sz w:val="20"/>
          <w:szCs w:val="20"/>
          <w:lang w:bidi="hi-IN"/>
        </w:rPr>
      </w:pPr>
      <w:r w:rsidRPr="008B202E">
        <w:rPr>
          <w:rFonts w:ascii="Times New Roman" w:eastAsia="Times New Roman" w:hAnsi="Times New Roman" w:cs="Times New Roman"/>
          <w:i/>
          <w:sz w:val="20"/>
          <w:szCs w:val="20"/>
          <w:lang w:bidi="hi-IN"/>
        </w:rPr>
        <w:t>To enable student to understand the need and importance of value-education and education for Human Rights.</w:t>
      </w:r>
    </w:p>
    <w:p w:rsidR="008B202E" w:rsidRPr="008B202E" w:rsidRDefault="008B202E" w:rsidP="0082513D">
      <w:pPr>
        <w:numPr>
          <w:ilvl w:val="0"/>
          <w:numId w:val="25"/>
        </w:numPr>
        <w:spacing w:after="0" w:line="240" w:lineRule="auto"/>
        <w:ind w:left="360"/>
        <w:jc w:val="both"/>
        <w:rPr>
          <w:rFonts w:ascii="Times New Roman" w:eastAsia="Times New Roman" w:hAnsi="Times New Roman" w:cs="Times New Roman"/>
          <w:i/>
          <w:sz w:val="20"/>
          <w:szCs w:val="20"/>
          <w:lang w:bidi="hi-IN"/>
        </w:rPr>
      </w:pPr>
      <w:r w:rsidRPr="008B202E">
        <w:rPr>
          <w:rFonts w:ascii="Times New Roman" w:eastAsia="Times New Roman" w:hAnsi="Times New Roman" w:cs="Times New Roman"/>
          <w:i/>
          <w:sz w:val="20"/>
          <w:szCs w:val="20"/>
          <w:lang w:bidi="hi-IN"/>
        </w:rPr>
        <w:t>To acquaint students to the National and International values for Global development</w: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 xml:space="preserve">UNIT I - Appraisal of Human Values and Professional Ethics: </w:t>
      </w:r>
    </w:p>
    <w:p w:rsidR="008B202E" w:rsidRPr="008B202E" w:rsidRDefault="008B202E" w:rsidP="008B202E">
      <w:pPr>
        <w:spacing w:after="0" w:line="240" w:lineRule="auto"/>
        <w:contextualSpacing/>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b/>
          <w:sz w:val="20"/>
          <w:szCs w:val="20"/>
          <w:lang w:bidi="hi-IN"/>
        </w:rPr>
        <w:t xml:space="preserve">Review of Universal Human Values: </w:t>
      </w:r>
      <w:r w:rsidRPr="008B202E">
        <w:rPr>
          <w:rFonts w:ascii="Times New Roman" w:eastAsia="Times New Roman" w:hAnsi="Times New Roman" w:cs="Times New Roman"/>
          <w:sz w:val="20"/>
          <w:szCs w:val="20"/>
          <w:lang w:bidi="hi-IN"/>
        </w:rPr>
        <w:t>Truth, Love, Peace, Right conduct, Non violence, Justice and Responsibility. Living in harmony with ‘SELF’, Family, Society and Nature. Indian pluralism - the way of life of Islam, Buddhism, Christianity, Jainism, Sikhism and Hinduism, Greek - Roman and Chinese cultural values.</w:t>
      </w:r>
    </w:p>
    <w:p w:rsidR="008B202E" w:rsidRPr="008B202E" w:rsidRDefault="008B202E" w:rsidP="008B202E">
      <w:pPr>
        <w:spacing w:after="0" w:line="240" w:lineRule="auto"/>
        <w:ind w:left="1440" w:hanging="1440"/>
        <w:contextualSpacing/>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Sensitization of Impact of Modern Education and Media on Values:</w:t>
      </w:r>
    </w:p>
    <w:p w:rsidR="008B202E" w:rsidRPr="008B202E" w:rsidRDefault="008B202E" w:rsidP="008B202E">
      <w:pPr>
        <w:spacing w:after="0" w:line="240" w:lineRule="auto"/>
        <w:ind w:left="1440" w:hanging="1440"/>
        <w:contextualSpacing/>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a) Impact of Science and Technology</w:t>
      </w:r>
    </w:p>
    <w:p w:rsidR="008B202E" w:rsidRPr="008B202E" w:rsidRDefault="008B202E" w:rsidP="008B202E">
      <w:pPr>
        <w:spacing w:after="0" w:line="240" w:lineRule="auto"/>
        <w:ind w:left="1440" w:hanging="1440"/>
        <w:contextualSpacing/>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b) Effects of Printed Media and Television on Values</w:t>
      </w:r>
    </w:p>
    <w:p w:rsidR="008B202E" w:rsidRPr="008B202E" w:rsidRDefault="008B202E" w:rsidP="008B202E">
      <w:pPr>
        <w:spacing w:after="0" w:line="240" w:lineRule="auto"/>
        <w:ind w:left="1440" w:hanging="1440"/>
        <w:contextualSpacing/>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c) Effects of computer aided media on Values (Internet, e-mail, Chat etc.)</w:t>
      </w:r>
    </w:p>
    <w:p w:rsidR="008B202E" w:rsidRPr="008B202E" w:rsidRDefault="008B202E" w:rsidP="008B202E">
      <w:pPr>
        <w:spacing w:after="0" w:line="240" w:lineRule="auto"/>
        <w:ind w:left="1440" w:hanging="1440"/>
        <w:contextualSpacing/>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d) Role of teacher in the preservation of tradition and culture.</w:t>
      </w:r>
    </w:p>
    <w:p w:rsidR="008B202E" w:rsidRPr="008B202E" w:rsidRDefault="008B202E" w:rsidP="008B202E">
      <w:pPr>
        <w:spacing w:after="0" w:line="240" w:lineRule="auto"/>
        <w:ind w:left="1440" w:hanging="1440"/>
        <w:contextualSpacing/>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e) Role of family, tradition &amp; community prayers in value development.</w:t>
      </w:r>
    </w:p>
    <w:p w:rsidR="008B202E" w:rsidRPr="008B202E" w:rsidRDefault="008B202E" w:rsidP="008B202E">
      <w:pPr>
        <w:spacing w:after="0" w:line="240" w:lineRule="auto"/>
        <w:contextualSpacing/>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b/>
          <w:sz w:val="20"/>
          <w:szCs w:val="20"/>
          <w:lang w:bidi="hi-IN"/>
        </w:rPr>
        <w:t xml:space="preserve">Review of Professional Ethics: </w:t>
      </w:r>
      <w:r w:rsidRPr="008B202E">
        <w:rPr>
          <w:rFonts w:ascii="Times New Roman" w:eastAsia="Times New Roman" w:hAnsi="Times New Roman" w:cs="Times New Roman"/>
          <w:sz w:val="20"/>
          <w:szCs w:val="20"/>
          <w:lang w:bidi="hi-IN"/>
        </w:rPr>
        <w:t>Accountability, Collegiality, Royalty, Responsibility</w:t>
      </w:r>
      <w:r w:rsidRPr="008B202E">
        <w:rPr>
          <w:rFonts w:ascii="Times New Roman" w:eastAsia="Times New Roman" w:hAnsi="Times New Roman" w:cs="Times New Roman"/>
          <w:b/>
          <w:sz w:val="20"/>
          <w:szCs w:val="20"/>
          <w:lang w:bidi="hi-IN"/>
        </w:rPr>
        <w:t xml:space="preserve"> </w:t>
      </w:r>
      <w:r w:rsidRPr="008B202E">
        <w:rPr>
          <w:rFonts w:ascii="Times New Roman" w:eastAsia="Times New Roman" w:hAnsi="Times New Roman" w:cs="Times New Roman"/>
          <w:sz w:val="20"/>
          <w:szCs w:val="20"/>
          <w:lang w:bidi="hi-IN"/>
        </w:rPr>
        <w:t xml:space="preserve">and Ethics Living. Engineer as a role model for civil society, Living in harmony with ‘NATURE’, Four orders of living, their inter-correctness, Holistic technology (eco-friendly and sustainable technology). </w:t>
      </w:r>
    </w:p>
    <w:p w:rsidR="008B202E" w:rsidRPr="008B202E" w:rsidRDefault="008B202E" w:rsidP="008B202E">
      <w:pPr>
        <w:spacing w:after="0" w:line="240" w:lineRule="auto"/>
        <w:contextualSpacing/>
        <w:jc w:val="right"/>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[T1] [T2] [R1] [R5] [R4][No. of Hrs. 03]</w:t>
      </w:r>
    </w:p>
    <w:p w:rsidR="008B202E" w:rsidRPr="008B202E" w:rsidRDefault="008B202E" w:rsidP="008B202E">
      <w:pPr>
        <w:spacing w:after="0" w:line="240" w:lineRule="auto"/>
        <w:jc w:val="both"/>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 xml:space="preserve">UNIT II – Engineers responsibility for safety: </w: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 xml:space="preserve">Safety and Risks, Risk and Cost, Risk benefit analysis, testing methods for safety. Engineer’s Responsibility for Safety Social and Value dimensions of Technology - Technology Pessimism – The Perils of Technological Optimism – The </w: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Promise of Technology – Computer Technology Privacy</w:t>
      </w:r>
    </w:p>
    <w:p w:rsidR="008B202E" w:rsidRPr="008B202E" w:rsidRDefault="008B202E" w:rsidP="008B202E">
      <w:pPr>
        <w:spacing w:after="0" w:line="240" w:lineRule="auto"/>
        <w:rPr>
          <w:rFonts w:ascii="Times New Roman" w:eastAsia="Times New Roman" w:hAnsi="Times New Roman" w:cs="Times New Roman"/>
          <w:sz w:val="20"/>
          <w:szCs w:val="20"/>
          <w:lang w:bidi="hi-IN"/>
        </w:rPr>
      </w:pPr>
      <w:r w:rsidRPr="008B202E">
        <w:rPr>
          <w:rFonts w:ascii="Times New Roman" w:eastAsia="Times New Roman" w:hAnsi="Times New Roman" w:cs="Times New Roman"/>
          <w:b/>
          <w:sz w:val="20"/>
          <w:szCs w:val="20"/>
          <w:lang w:bidi="hi-IN"/>
        </w:rPr>
        <w:t xml:space="preserve">Some Case Studies: </w:t>
      </w:r>
      <w:r w:rsidRPr="008B202E">
        <w:rPr>
          <w:rFonts w:ascii="Times New Roman" w:eastAsia="Times New Roman" w:hAnsi="Times New Roman" w:cs="Times New Roman"/>
          <w:sz w:val="20"/>
          <w:szCs w:val="20"/>
          <w:lang w:bidi="hi-IN"/>
        </w:rPr>
        <w:t>Case Studies, BHOPAL Gas Tragedy, Nuclear Power Plant Disasters, Space Shuttle Challenger , Three Mile Island Accident, etc.</w:t>
      </w:r>
    </w:p>
    <w:p w:rsidR="008B202E" w:rsidRPr="008B202E" w:rsidRDefault="008B202E" w:rsidP="008B202E">
      <w:pPr>
        <w:spacing w:after="0" w:line="240" w:lineRule="auto"/>
        <w:jc w:val="right"/>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[T1] [T2] [R4] [R2][No. of Hrs. 03]</w:t>
      </w:r>
    </w:p>
    <w:p w:rsidR="008B202E" w:rsidRPr="008B202E" w:rsidRDefault="008B202E" w:rsidP="008B202E">
      <w:pPr>
        <w:spacing w:after="0" w:line="240" w:lineRule="auto"/>
        <w:jc w:val="both"/>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 xml:space="preserve">UNIT III – Global Issues: </w: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b/>
          <w:sz w:val="20"/>
          <w:szCs w:val="20"/>
          <w:lang w:bidi="hi-IN"/>
        </w:rPr>
        <w:t xml:space="preserve">Globalization and MNCs: </w:t>
      </w:r>
      <w:r w:rsidRPr="008B202E">
        <w:rPr>
          <w:rFonts w:ascii="Times New Roman" w:eastAsia="Times New Roman" w:hAnsi="Times New Roman" w:cs="Times New Roman"/>
          <w:sz w:val="20"/>
          <w:szCs w:val="20"/>
          <w:lang w:bidi="hi-IN"/>
        </w:rPr>
        <w:t xml:space="preserve">International Trade, Issues, </w: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b/>
          <w:sz w:val="20"/>
          <w:szCs w:val="20"/>
          <w:lang w:bidi="hi-IN"/>
        </w:rPr>
        <w:t>Case Studies</w:t>
      </w:r>
      <w:r w:rsidRPr="008B202E">
        <w:rPr>
          <w:rFonts w:ascii="Times New Roman" w:eastAsia="Times New Roman" w:hAnsi="Times New Roman" w:cs="Times New Roman"/>
          <w:sz w:val="20"/>
          <w:szCs w:val="20"/>
          <w:lang w:bidi="hi-IN"/>
        </w:rPr>
        <w:t xml:space="preserve">: Kelleg’s, Satyam, Infosys Foundation, TATA Group of Companies </w: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b/>
          <w:sz w:val="20"/>
          <w:szCs w:val="20"/>
          <w:lang w:bidi="hi-IN"/>
        </w:rPr>
        <w:t>Business Ethics</w:t>
      </w:r>
      <w:r w:rsidRPr="008B202E">
        <w:rPr>
          <w:rFonts w:ascii="Times New Roman" w:eastAsia="Times New Roman" w:hAnsi="Times New Roman" w:cs="Times New Roman"/>
          <w:sz w:val="20"/>
          <w:szCs w:val="20"/>
          <w:lang w:bidi="hi-IN"/>
        </w:rPr>
        <w:t>: Corporate Governance, Finance and Accounting, IPR.</w: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b/>
          <w:sz w:val="20"/>
          <w:szCs w:val="20"/>
          <w:lang w:bidi="hi-IN"/>
        </w:rPr>
        <w:t>Corporate Social Responsibility (CSR)</w:t>
      </w:r>
      <w:r w:rsidRPr="008B202E">
        <w:rPr>
          <w:rFonts w:ascii="Times New Roman" w:eastAsia="Times New Roman" w:hAnsi="Times New Roman" w:cs="Times New Roman"/>
          <w:sz w:val="20"/>
          <w:szCs w:val="20"/>
          <w:lang w:bidi="hi-IN"/>
        </w:rPr>
        <w:t>: Definition, Concept, ISO, CSR.</w: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b/>
          <w:sz w:val="20"/>
          <w:szCs w:val="20"/>
          <w:lang w:bidi="hi-IN"/>
        </w:rPr>
        <w:t>Environmental Ethics</w:t>
      </w:r>
      <w:r w:rsidRPr="008B202E">
        <w:rPr>
          <w:rFonts w:ascii="Times New Roman" w:eastAsia="Times New Roman" w:hAnsi="Times New Roman" w:cs="Times New Roman"/>
          <w:sz w:val="20"/>
          <w:szCs w:val="20"/>
          <w:lang w:bidi="hi-IN"/>
        </w:rPr>
        <w:t>: Sustainable Development, Eco-System, Ozone depletion, Pollution.</w: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b/>
          <w:sz w:val="20"/>
          <w:szCs w:val="20"/>
          <w:lang w:bidi="hi-IN"/>
        </w:rPr>
        <w:t>Computer Ethics</w:t>
      </w:r>
      <w:r w:rsidRPr="008B202E">
        <w:rPr>
          <w:rFonts w:ascii="Times New Roman" w:eastAsia="Times New Roman" w:hAnsi="Times New Roman" w:cs="Times New Roman"/>
          <w:sz w:val="20"/>
          <w:szCs w:val="20"/>
          <w:lang w:bidi="hi-IN"/>
        </w:rPr>
        <w:t xml:space="preserve">: Cyber Crimes, Data Stealing, Hacking, Embezzlement. </w:t>
      </w:r>
    </w:p>
    <w:p w:rsidR="008B202E" w:rsidRPr="008B202E" w:rsidRDefault="008B202E" w:rsidP="008B202E">
      <w:pPr>
        <w:spacing w:after="0" w:line="240" w:lineRule="auto"/>
        <w:jc w:val="right"/>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[T1] [T2] [R4][No. of Hrs. 05]</w:t>
      </w:r>
    </w:p>
    <w:p w:rsidR="008B202E" w:rsidRPr="008B202E" w:rsidRDefault="008B202E" w:rsidP="008B202E">
      <w:pPr>
        <w:spacing w:after="0" w:line="240" w:lineRule="auto"/>
        <w:jc w:val="both"/>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 xml:space="preserve">UNIT IV - Engineers Responsibilities and Rights and Ethical Codes: </w: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Collegiality and loyalty, Conflict of interests, confidentiality, occupational crimes, professional rights, responsibilities. To boost industrial production with excellent quality and efficiency, To enhance national economy, To boost team spirit, Work Culture and feeling of job satisfaction, National integration, Examples of some illustrious professionals.</w: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Need for Ethical Codes, Study of some sample codes such as institution of Electrical and Electronics Engineers, Computer Society of India etc., Ethical Audit.</w:t>
      </w:r>
    </w:p>
    <w:p w:rsidR="008B202E" w:rsidRPr="008B202E" w:rsidRDefault="008B202E" w:rsidP="008B202E">
      <w:pPr>
        <w:spacing w:after="0" w:line="240" w:lineRule="auto"/>
        <w:rPr>
          <w:rFonts w:ascii="Times New Roman" w:eastAsia="Times New Roman" w:hAnsi="Times New Roman" w:cs="Times New Roman"/>
          <w:sz w:val="20"/>
          <w:szCs w:val="20"/>
          <w:lang w:bidi="hi-IN"/>
        </w:rPr>
      </w:pPr>
      <w:r w:rsidRPr="008B202E">
        <w:rPr>
          <w:rFonts w:ascii="Times New Roman" w:eastAsia="Times New Roman" w:hAnsi="Times New Roman" w:cs="Times New Roman"/>
          <w:b/>
          <w:sz w:val="20"/>
          <w:szCs w:val="20"/>
          <w:lang w:bidi="hi-IN"/>
        </w:rPr>
        <w:t xml:space="preserve">Development and implementation of Codes: </w:t>
      </w:r>
      <w:r w:rsidRPr="008B202E">
        <w:rPr>
          <w:rFonts w:ascii="Times New Roman" w:eastAsia="Times New Roman" w:hAnsi="Times New Roman" w:cs="Times New Roman"/>
          <w:sz w:val="20"/>
          <w:szCs w:val="20"/>
          <w:lang w:bidi="hi-IN"/>
        </w:rPr>
        <w:t>Oath to be taken by Engineering graduates and its importance**,</w:t>
      </w:r>
    </w:p>
    <w:p w:rsidR="008B202E" w:rsidRPr="008B202E" w:rsidRDefault="008B202E" w:rsidP="008B202E">
      <w:pPr>
        <w:spacing w:after="0" w:line="240" w:lineRule="auto"/>
        <w:jc w:val="right"/>
        <w:rPr>
          <w:rFonts w:ascii="Times New Roman" w:eastAsia="Times New Roman" w:hAnsi="Times New Roman" w:cs="Times New Roman"/>
          <w:sz w:val="20"/>
          <w:szCs w:val="20"/>
          <w:lang w:bidi="hi-IN"/>
        </w:rPr>
      </w:pPr>
      <w:r w:rsidRPr="008B202E">
        <w:rPr>
          <w:rFonts w:ascii="Times New Roman" w:eastAsia="Times New Roman" w:hAnsi="Times New Roman" w:cs="Times New Roman"/>
          <w:b/>
          <w:sz w:val="20"/>
          <w:szCs w:val="20"/>
          <w:lang w:bidi="hi-IN"/>
        </w:rPr>
        <w:t>[T1] [T2] [R4][R2][No. of Hrs. 05]</w:t>
      </w:r>
    </w:p>
    <w:p w:rsidR="008B202E" w:rsidRPr="008B202E" w:rsidRDefault="008B202E" w:rsidP="008B202E">
      <w:pPr>
        <w:spacing w:after="0" w:line="240" w:lineRule="auto"/>
        <w:jc w:val="right"/>
        <w:rPr>
          <w:rFonts w:ascii="Times New Roman" w:eastAsia="Times New Roman" w:hAnsi="Times New Roman" w:cs="Times New Roman"/>
          <w:b/>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Text Books:</w: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[T1]</w:t>
      </w:r>
      <w:r w:rsidRPr="008B202E">
        <w:rPr>
          <w:rFonts w:ascii="Times New Roman" w:eastAsia="Times New Roman" w:hAnsi="Times New Roman" w:cs="Times New Roman"/>
          <w:sz w:val="20"/>
          <w:szCs w:val="20"/>
          <w:lang w:bidi="hi-IN"/>
        </w:rPr>
        <w:tab/>
        <w:t>Professional Ethics, R. Subramanian, Oxford University Press.</w: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[T2]</w:t>
      </w:r>
      <w:r w:rsidRPr="008B202E">
        <w:rPr>
          <w:rFonts w:ascii="Times New Roman" w:eastAsia="Times New Roman" w:hAnsi="Times New Roman" w:cs="Times New Roman"/>
          <w:sz w:val="20"/>
          <w:szCs w:val="20"/>
          <w:lang w:bidi="hi-IN"/>
        </w:rPr>
        <w:tab/>
        <w:t>Professional Ethics &amp; Human Values: Prof. D.R. Kiran, TATA Mc Graw Hill Education.</w: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b/>
          <w:bCs/>
          <w:sz w:val="20"/>
          <w:szCs w:val="20"/>
          <w:lang w:bidi="hi-IN"/>
        </w:rPr>
      </w:pPr>
      <w:r w:rsidRPr="008B202E">
        <w:rPr>
          <w:rFonts w:ascii="Times New Roman" w:eastAsia="Times New Roman" w:hAnsi="Times New Roman" w:cs="Times New Roman"/>
          <w:b/>
          <w:bCs/>
          <w:sz w:val="20"/>
          <w:szCs w:val="20"/>
          <w:lang w:bidi="hi-IN"/>
        </w:rPr>
        <w:t>References Books:</w:t>
      </w:r>
    </w:p>
    <w:p w:rsidR="008B202E" w:rsidRPr="008B202E" w:rsidRDefault="008B202E" w:rsidP="008B202E">
      <w:pPr>
        <w:spacing w:after="0" w:line="240" w:lineRule="auto"/>
        <w:ind w:left="720" w:hanging="720"/>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 xml:space="preserve">[R1] </w:t>
      </w:r>
      <w:r w:rsidRPr="008B202E">
        <w:rPr>
          <w:rFonts w:ascii="Times New Roman" w:eastAsia="Times New Roman" w:hAnsi="Times New Roman" w:cs="Times New Roman"/>
          <w:sz w:val="20"/>
          <w:szCs w:val="20"/>
          <w:lang w:bidi="hi-IN"/>
        </w:rPr>
        <w:tab/>
        <w:t xml:space="preserve">Human Values and Professional Ethics: R. R. Gaur, R. Sangal and G. P. Bagaria, Eecel Books (2010, New Delhi). Also, the Teachers‟ Manual by the same author </w:t>
      </w:r>
    </w:p>
    <w:p w:rsidR="008B202E" w:rsidRPr="008B202E" w:rsidRDefault="008B202E" w:rsidP="008B202E">
      <w:pPr>
        <w:spacing w:after="0" w:line="240" w:lineRule="auto"/>
        <w:ind w:left="720" w:hanging="720"/>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[R2]</w:t>
      </w:r>
      <w:r w:rsidRPr="008B202E">
        <w:rPr>
          <w:rFonts w:ascii="Times New Roman" w:eastAsia="Times New Roman" w:hAnsi="Times New Roman" w:cs="Times New Roman"/>
          <w:sz w:val="20"/>
          <w:szCs w:val="20"/>
          <w:lang w:bidi="hi-IN"/>
        </w:rPr>
        <w:tab/>
        <w:t xml:space="preserve">Fundamentals of Ethics, Edmond G. Seebauer &amp; Robert L. Barry, Oxford University Press </w:t>
      </w:r>
    </w:p>
    <w:p w:rsidR="008B202E" w:rsidRPr="008B202E" w:rsidRDefault="008B202E" w:rsidP="008B202E">
      <w:pPr>
        <w:spacing w:after="0" w:line="240" w:lineRule="auto"/>
        <w:ind w:left="720" w:hanging="720"/>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[R3]</w:t>
      </w:r>
      <w:r w:rsidRPr="008B202E">
        <w:rPr>
          <w:rFonts w:ascii="Times New Roman" w:eastAsia="Times New Roman" w:hAnsi="Times New Roman" w:cs="Times New Roman"/>
          <w:sz w:val="20"/>
          <w:szCs w:val="20"/>
          <w:lang w:bidi="hi-IN"/>
        </w:rPr>
        <w:tab/>
        <w:t>Values Education: The paradigm shift, by Sri Satya Sai International Center for Human Values, New Delhi.</w:t>
      </w:r>
    </w:p>
    <w:p w:rsidR="008B202E" w:rsidRPr="008B202E" w:rsidRDefault="008B202E" w:rsidP="008B202E">
      <w:pPr>
        <w:spacing w:after="0" w:line="240" w:lineRule="auto"/>
        <w:ind w:left="720" w:hanging="720"/>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[R4]</w:t>
      </w:r>
      <w:r w:rsidRPr="008B202E">
        <w:rPr>
          <w:rFonts w:ascii="Times New Roman" w:eastAsia="Times New Roman" w:hAnsi="Times New Roman" w:cs="Times New Roman"/>
          <w:sz w:val="20"/>
          <w:szCs w:val="20"/>
          <w:lang w:bidi="hi-IN"/>
        </w:rPr>
        <w:tab/>
        <w:t xml:space="preserve">Professional Ethics and Human Values – M.Govindrajan, S.Natarajan and V.S. Senthil Kumar, PHI Learning Pvt. Ltd. Delhi </w:t>
      </w:r>
    </w:p>
    <w:p w:rsidR="008B202E" w:rsidRPr="008B202E" w:rsidRDefault="008B202E" w:rsidP="008B202E">
      <w:pPr>
        <w:spacing w:after="0" w:line="240" w:lineRule="auto"/>
        <w:ind w:left="720" w:hanging="720"/>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[R5]</w:t>
      </w:r>
      <w:r w:rsidRPr="008B202E">
        <w:rPr>
          <w:rFonts w:ascii="Times New Roman" w:eastAsia="Times New Roman" w:hAnsi="Times New Roman" w:cs="Times New Roman"/>
          <w:sz w:val="20"/>
          <w:szCs w:val="20"/>
          <w:lang w:bidi="hi-IN"/>
        </w:rPr>
        <w:tab/>
        <w:t>A Textbook on Professional Ethics and Human Values – R.S. Naagarazan – New Age International (P) Limited, Publishers New Delhi.</w:t>
      </w:r>
    </w:p>
    <w:p w:rsidR="008B202E" w:rsidRPr="008B202E" w:rsidRDefault="008B202E" w:rsidP="008B202E">
      <w:pPr>
        <w:spacing w:after="0" w:line="240" w:lineRule="auto"/>
        <w:ind w:left="720" w:hanging="720"/>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[R6]</w:t>
      </w:r>
      <w:r w:rsidRPr="008B202E">
        <w:rPr>
          <w:rFonts w:ascii="Times New Roman" w:eastAsia="Times New Roman" w:hAnsi="Times New Roman" w:cs="Times New Roman"/>
          <w:sz w:val="20"/>
          <w:szCs w:val="20"/>
          <w:lang w:bidi="hi-IN"/>
        </w:rPr>
        <w:tab/>
        <w:t>Human Values &amp; Professional Ethics- S B Gogate- Vikas publishing house PVT LTD New Delhi.</w:t>
      </w:r>
    </w:p>
    <w:p w:rsidR="008B202E" w:rsidRPr="008B202E" w:rsidRDefault="008B202E" w:rsidP="008B202E">
      <w:pPr>
        <w:spacing w:after="0" w:line="240" w:lineRule="auto"/>
        <w:contextualSpacing/>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[R7]       Mike Martin and Roland Schinzinger, “Ethics in Engineering” McGraw Hill</w:t>
      </w:r>
    </w:p>
    <w:p w:rsidR="008B202E" w:rsidRPr="008B202E" w:rsidRDefault="008B202E" w:rsidP="008B202E">
      <w:pPr>
        <w:spacing w:after="0" w:line="240" w:lineRule="auto"/>
        <w:contextualSpacing/>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[R8]</w:t>
      </w:r>
      <w:r w:rsidRPr="008B202E">
        <w:rPr>
          <w:rFonts w:ascii="Times New Roman" w:eastAsia="Times New Roman" w:hAnsi="Times New Roman" w:cs="Times New Roman"/>
          <w:sz w:val="20"/>
          <w:szCs w:val="20"/>
          <w:lang w:bidi="hi-IN"/>
        </w:rPr>
        <w:tab/>
        <w:t>Charles E Harris, Micheal J Rabins, “Engineering Ethics, Cengage Learning</w:t>
      </w:r>
    </w:p>
    <w:p w:rsidR="008B202E" w:rsidRPr="008B202E" w:rsidRDefault="008B202E" w:rsidP="008B202E">
      <w:pPr>
        <w:spacing w:after="0" w:line="240" w:lineRule="auto"/>
        <w:ind w:left="720" w:hanging="720"/>
        <w:contextualSpacing/>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[R9]</w:t>
      </w:r>
      <w:r w:rsidRPr="008B202E">
        <w:rPr>
          <w:rFonts w:ascii="Times New Roman" w:eastAsia="Times New Roman" w:hAnsi="Times New Roman" w:cs="Times New Roman"/>
          <w:sz w:val="20"/>
          <w:szCs w:val="20"/>
          <w:lang w:bidi="hi-IN"/>
        </w:rPr>
        <w:tab/>
        <w:t>PSR Murthy, “Indian Culture Values and Professional Ethics”, BS Publications</w:t>
      </w:r>
    </w:p>
    <w:p w:rsidR="008B202E" w:rsidRPr="008B202E" w:rsidRDefault="008B202E" w:rsidP="008B202E">
      <w:pPr>
        <w:spacing w:after="0" w:line="240" w:lineRule="auto"/>
        <w:ind w:left="720" w:hanging="720"/>
        <w:contextualSpacing/>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[R10]</w:t>
      </w:r>
      <w:r w:rsidRPr="008B202E">
        <w:rPr>
          <w:rFonts w:ascii="Times New Roman" w:eastAsia="Times New Roman" w:hAnsi="Times New Roman" w:cs="Times New Roman"/>
          <w:sz w:val="20"/>
          <w:szCs w:val="20"/>
          <w:lang w:bidi="hi-IN"/>
        </w:rPr>
        <w:tab/>
        <w:t xml:space="preserve">Caroline Whitback&lt; Ethics in Engineering Practice and Research, Cambridgs University Press </w:t>
      </w:r>
    </w:p>
    <w:p w:rsidR="008B202E" w:rsidRPr="008B202E" w:rsidRDefault="008B202E" w:rsidP="008B202E">
      <w:pPr>
        <w:spacing w:after="0" w:line="240" w:lineRule="auto"/>
        <w:contextualSpacing/>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[R11]</w:t>
      </w:r>
      <w:r w:rsidRPr="008B202E">
        <w:rPr>
          <w:rFonts w:ascii="Times New Roman" w:eastAsia="Times New Roman" w:hAnsi="Times New Roman" w:cs="Times New Roman"/>
          <w:sz w:val="20"/>
          <w:szCs w:val="20"/>
          <w:lang w:bidi="hi-IN"/>
        </w:rPr>
        <w:tab/>
        <w:t xml:space="preserve">Charles D Fleddermann, “Engineering Ethics”, Prentice Hall. </w:t>
      </w:r>
    </w:p>
    <w:p w:rsidR="008B202E" w:rsidRPr="008B202E" w:rsidRDefault="008B202E" w:rsidP="008B202E">
      <w:pPr>
        <w:spacing w:after="0" w:line="240" w:lineRule="auto"/>
        <w:contextualSpacing/>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[R12]</w:t>
      </w:r>
      <w:r w:rsidRPr="008B202E">
        <w:rPr>
          <w:rFonts w:ascii="Times New Roman" w:eastAsia="Times New Roman" w:hAnsi="Times New Roman" w:cs="Times New Roman"/>
          <w:sz w:val="20"/>
          <w:szCs w:val="20"/>
          <w:lang w:bidi="hi-IN"/>
        </w:rPr>
        <w:tab/>
        <w:t>George Reynolds, “Ethics in Information Technology”, Cengage Learning</w:t>
      </w:r>
    </w:p>
    <w:p w:rsidR="008B202E" w:rsidRPr="008B202E" w:rsidRDefault="008B202E" w:rsidP="008B202E">
      <w:pPr>
        <w:spacing w:after="0" w:line="240" w:lineRule="auto"/>
        <w:ind w:left="1440" w:hanging="1440"/>
        <w:contextualSpacing/>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[R13]    C, Sheshadri; The Source book of Value Education, NCERT</w:t>
      </w:r>
    </w:p>
    <w:p w:rsidR="008B202E" w:rsidRPr="008B202E" w:rsidRDefault="008B202E" w:rsidP="008B202E">
      <w:pPr>
        <w:spacing w:after="0" w:line="240" w:lineRule="auto"/>
        <w:ind w:left="1440" w:hanging="1440"/>
        <w:contextualSpacing/>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[R14]     M. Shery; Bhartiya Sanskriti, Agra (Dayalbagh)</w:t>
      </w:r>
    </w:p>
    <w:p w:rsidR="008B202E" w:rsidRPr="008B202E" w:rsidRDefault="008B202E" w:rsidP="008B202E">
      <w:pPr>
        <w:spacing w:after="0" w:line="240" w:lineRule="auto"/>
        <w:ind w:left="1440" w:hanging="1440"/>
        <w:contextualSpacing/>
        <w:jc w:val="both"/>
        <w:rPr>
          <w:rFonts w:ascii="Times New Roman" w:eastAsia="Times New Roman" w:hAnsi="Times New Roman" w:cs="Times New Roman"/>
          <w:szCs w:val="20"/>
          <w:lang w:bidi="hi-IN"/>
        </w:rPr>
      </w:pP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*Any topic related to the experience of the B.Tech student in the assimilation and implementation of human values and professional ethics during the past three years of his/her studies in the institute OR A rigorous ethical analysis of a recent case of violation of professional ethics particularly related to engineering profession.</w: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**All students are required to take OATH in writing prior to submission of major project and the record of the same is to be maintained at the college level and/or, this oath may be administered by the head of the institutions during the graduation ceremonies. The draft for the same is available alongwith the scheme and syllabus.</w:t>
      </w:r>
    </w:p>
    <w:p w:rsidR="008B202E" w:rsidRPr="008B202E" w:rsidRDefault="008B202E" w:rsidP="008B202E">
      <w:pPr>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br w:type="page"/>
      </w:r>
    </w:p>
    <w:p w:rsidR="008B202E" w:rsidRPr="008B202E" w:rsidRDefault="008B202E" w:rsidP="008B202E">
      <w:pPr>
        <w:spacing w:after="0" w:line="240" w:lineRule="auto"/>
        <w:jc w:val="center"/>
        <w:rPr>
          <w:rFonts w:ascii="Times New Roman" w:eastAsia="Times New Roman" w:hAnsi="Times New Roman" w:cs="Times New Roman"/>
          <w:b/>
          <w:sz w:val="20"/>
          <w:szCs w:val="20"/>
          <w:u w:val="single"/>
          <w:lang w:bidi="hi-IN"/>
        </w:rPr>
      </w:pPr>
      <w:r w:rsidRPr="008B202E">
        <w:rPr>
          <w:rFonts w:ascii="Times New Roman" w:eastAsia="Times New Roman" w:hAnsi="Times New Roman" w:cs="Times New Roman"/>
          <w:b/>
          <w:sz w:val="20"/>
          <w:szCs w:val="20"/>
          <w:u w:val="single"/>
          <w:lang w:bidi="hi-IN"/>
        </w:rPr>
        <w:lastRenderedPageBreak/>
        <w:t>OATH TO BE TAKEN BY ENGINEERING GRADUATES</w:t>
      </w:r>
    </w:p>
    <w:p w:rsidR="008B202E" w:rsidRPr="008B202E" w:rsidRDefault="008B202E" w:rsidP="008B202E">
      <w:pPr>
        <w:spacing w:after="0" w:line="240" w:lineRule="auto"/>
        <w:rPr>
          <w:rFonts w:ascii="Times New Roman" w:eastAsia="Times New Roman" w:hAnsi="Times New Roman" w:cs="Times New Roman"/>
          <w:sz w:val="20"/>
          <w:szCs w:val="20"/>
          <w:lang w:bidi="hi-IN"/>
        </w:rPr>
      </w:pPr>
    </w:p>
    <w:p w:rsidR="008B202E" w:rsidRPr="008B202E" w:rsidRDefault="008B202E" w:rsidP="008B202E">
      <w:pPr>
        <w:spacing w:after="0" w:line="240" w:lineRule="auto"/>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 xml:space="preserve">In a manner similar to the Hippocratic Oath taken by the medical graduates, Oath to be taken by the engineering graduates is as given below. </w:t>
      </w:r>
    </w:p>
    <w:p w:rsidR="008B202E" w:rsidRPr="008B202E" w:rsidRDefault="008B202E" w:rsidP="008B202E">
      <w:pPr>
        <w:spacing w:after="0" w:line="240" w:lineRule="auto"/>
        <w:rPr>
          <w:rFonts w:ascii="Times New Roman" w:eastAsia="Times New Roman" w:hAnsi="Times New Roman" w:cs="Times New Roman"/>
          <w:sz w:val="20"/>
          <w:szCs w:val="20"/>
          <w:lang w:bidi="hi-IN"/>
        </w:rPr>
      </w:pPr>
    </w:p>
    <w:p w:rsidR="008B202E" w:rsidRPr="008B202E" w:rsidRDefault="008B202E" w:rsidP="0082513D">
      <w:pPr>
        <w:numPr>
          <w:ilvl w:val="0"/>
          <w:numId w:val="23"/>
        </w:numPr>
        <w:spacing w:after="0" w:line="240" w:lineRule="auto"/>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I solemnly pledge myself to consecrate my life to the service of humanity.</w:t>
      </w:r>
    </w:p>
    <w:p w:rsidR="008B202E" w:rsidRPr="008B202E" w:rsidRDefault="008B202E" w:rsidP="0082513D">
      <w:pPr>
        <w:numPr>
          <w:ilvl w:val="0"/>
          <w:numId w:val="23"/>
        </w:numPr>
        <w:spacing w:after="0" w:line="240" w:lineRule="auto"/>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I will give my teacher the respect and gratitude, which is their due.</w:t>
      </w:r>
    </w:p>
    <w:p w:rsidR="008B202E" w:rsidRPr="008B202E" w:rsidRDefault="008B202E" w:rsidP="0082513D">
      <w:pPr>
        <w:numPr>
          <w:ilvl w:val="0"/>
          <w:numId w:val="23"/>
        </w:numPr>
        <w:spacing w:after="0" w:line="240" w:lineRule="auto"/>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I will be loyal to the profession of engineering and be just and generous to its members.</w:t>
      </w:r>
    </w:p>
    <w:p w:rsidR="008B202E" w:rsidRPr="008B202E" w:rsidRDefault="008B202E" w:rsidP="0082513D">
      <w:pPr>
        <w:numPr>
          <w:ilvl w:val="0"/>
          <w:numId w:val="23"/>
        </w:numPr>
        <w:spacing w:after="0" w:line="240" w:lineRule="auto"/>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Whatever project I undertake, it will be for the good of mankind.</w:t>
      </w:r>
    </w:p>
    <w:p w:rsidR="008B202E" w:rsidRPr="008B202E" w:rsidRDefault="008B202E" w:rsidP="0082513D">
      <w:pPr>
        <w:numPr>
          <w:ilvl w:val="0"/>
          <w:numId w:val="23"/>
        </w:numPr>
        <w:spacing w:after="0" w:line="240" w:lineRule="auto"/>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I will exercise my profession solely for the benefit of humanity and perform no act for criminal purpose and not contrary to the laws of humanity.</w:t>
      </w:r>
    </w:p>
    <w:p w:rsidR="008B202E" w:rsidRPr="008B202E" w:rsidRDefault="008B202E" w:rsidP="0082513D">
      <w:pPr>
        <w:numPr>
          <w:ilvl w:val="0"/>
          <w:numId w:val="23"/>
        </w:numPr>
        <w:spacing w:after="0" w:line="240" w:lineRule="auto"/>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I will keep away from wrong, corruption and avoid tempting others to vicious practices.</w:t>
      </w:r>
    </w:p>
    <w:p w:rsidR="008B202E" w:rsidRPr="008B202E" w:rsidRDefault="008B202E" w:rsidP="0082513D">
      <w:pPr>
        <w:numPr>
          <w:ilvl w:val="0"/>
          <w:numId w:val="23"/>
        </w:numPr>
        <w:spacing w:after="0" w:line="240" w:lineRule="auto"/>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I will endeavor to avoid waste and consumption of non-renewable resources.</w:t>
      </w:r>
    </w:p>
    <w:p w:rsidR="008B202E" w:rsidRPr="008B202E" w:rsidRDefault="008B202E" w:rsidP="0082513D">
      <w:pPr>
        <w:numPr>
          <w:ilvl w:val="0"/>
          <w:numId w:val="23"/>
        </w:numPr>
        <w:spacing w:after="0" w:line="240" w:lineRule="auto"/>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I will speak out against evil and unjust practices whenever and wherever I encounter them.</w:t>
      </w:r>
    </w:p>
    <w:p w:rsidR="008B202E" w:rsidRPr="008B202E" w:rsidRDefault="008B202E" w:rsidP="0082513D">
      <w:pPr>
        <w:numPr>
          <w:ilvl w:val="0"/>
          <w:numId w:val="23"/>
        </w:numPr>
        <w:spacing w:after="0" w:line="240" w:lineRule="auto"/>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I will not permit considerations of religion, nationality, race, party politics or social standing to intervene between my duty and my work, even under threat.</w:t>
      </w:r>
    </w:p>
    <w:p w:rsidR="008B202E" w:rsidRPr="008B202E" w:rsidRDefault="008B202E" w:rsidP="0082513D">
      <w:pPr>
        <w:numPr>
          <w:ilvl w:val="0"/>
          <w:numId w:val="23"/>
        </w:numPr>
        <w:spacing w:after="0" w:line="240" w:lineRule="auto"/>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I will practice my profession with conscience, dignity and uprightness.</w:t>
      </w:r>
    </w:p>
    <w:p w:rsidR="008B202E" w:rsidRPr="008B202E" w:rsidRDefault="008B202E" w:rsidP="0082513D">
      <w:pPr>
        <w:numPr>
          <w:ilvl w:val="0"/>
          <w:numId w:val="23"/>
        </w:numPr>
        <w:spacing w:after="0" w:line="240" w:lineRule="auto"/>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I will respect the secrets, which are confided to me.</w:t>
      </w:r>
    </w:p>
    <w:p w:rsidR="008B202E" w:rsidRPr="008B202E" w:rsidRDefault="008B202E" w:rsidP="008B202E">
      <w:pPr>
        <w:spacing w:after="0" w:line="240" w:lineRule="auto"/>
        <w:ind w:left="360"/>
        <w:rPr>
          <w:rFonts w:ascii="Times New Roman" w:eastAsia="Times New Roman" w:hAnsi="Times New Roman" w:cs="Times New Roman"/>
          <w:sz w:val="20"/>
          <w:szCs w:val="20"/>
          <w:lang w:bidi="hi-IN"/>
        </w:rPr>
      </w:pPr>
    </w:p>
    <w:p w:rsidR="008B202E" w:rsidRPr="008B202E" w:rsidRDefault="008B202E" w:rsidP="008B202E">
      <w:pPr>
        <w:spacing w:after="0" w:line="240" w:lineRule="auto"/>
        <w:ind w:left="360"/>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I make these promises solemnly, freely and upon my honor.</w:t>
      </w:r>
    </w:p>
    <w:p w:rsidR="008B202E" w:rsidRPr="008B202E" w:rsidRDefault="008B202E" w:rsidP="008B202E">
      <w:pPr>
        <w:spacing w:after="0" w:line="240" w:lineRule="auto"/>
        <w:ind w:left="360"/>
        <w:rPr>
          <w:rFonts w:ascii="Times New Roman" w:eastAsia="Times New Roman" w:hAnsi="Times New Roman" w:cs="Times New Roman"/>
          <w:sz w:val="20"/>
          <w:szCs w:val="20"/>
          <w:lang w:bidi="hi-IN"/>
        </w:rPr>
      </w:pPr>
    </w:p>
    <w:p w:rsidR="008B202E" w:rsidRPr="008B202E" w:rsidRDefault="008B202E" w:rsidP="008B202E">
      <w:pPr>
        <w:spacing w:after="0" w:line="240" w:lineRule="auto"/>
        <w:ind w:left="360"/>
        <w:jc w:val="right"/>
        <w:rPr>
          <w:rFonts w:ascii="Times New Roman" w:eastAsia="Times New Roman" w:hAnsi="Times New Roman" w:cs="Times New Roman"/>
          <w:b/>
          <w:sz w:val="20"/>
          <w:szCs w:val="20"/>
          <w:lang w:bidi="hi-IN"/>
        </w:rPr>
      </w:pPr>
    </w:p>
    <w:p w:rsidR="008B202E" w:rsidRPr="008B202E" w:rsidRDefault="008B202E" w:rsidP="008B202E">
      <w:pPr>
        <w:spacing w:after="0" w:line="240" w:lineRule="auto"/>
        <w:ind w:left="360"/>
        <w:jc w:val="right"/>
        <w:rPr>
          <w:rFonts w:ascii="Times New Roman" w:eastAsia="Times New Roman" w:hAnsi="Times New Roman" w:cs="Times New Roman"/>
          <w:b/>
          <w:sz w:val="20"/>
          <w:szCs w:val="20"/>
          <w:lang w:bidi="hi-IN"/>
        </w:rPr>
      </w:pPr>
    </w:p>
    <w:p w:rsidR="008B202E" w:rsidRPr="008B202E" w:rsidRDefault="008B202E" w:rsidP="008B202E">
      <w:pPr>
        <w:spacing w:after="0" w:line="240" w:lineRule="auto"/>
        <w:ind w:left="360"/>
        <w:jc w:val="right"/>
        <w:rPr>
          <w:rFonts w:ascii="Times New Roman" w:eastAsia="Times New Roman" w:hAnsi="Times New Roman" w:cs="Times New Roman"/>
          <w:b/>
          <w:sz w:val="20"/>
          <w:szCs w:val="20"/>
          <w:lang w:bidi="hi-IN"/>
        </w:rPr>
      </w:pPr>
    </w:p>
    <w:p w:rsidR="008B202E" w:rsidRPr="008B202E" w:rsidRDefault="008B202E" w:rsidP="008B202E">
      <w:pPr>
        <w:spacing w:after="0" w:line="240" w:lineRule="auto"/>
        <w:ind w:left="360"/>
        <w:jc w:val="right"/>
        <w:rPr>
          <w:rFonts w:ascii="Times New Roman" w:eastAsia="Times New Roman" w:hAnsi="Times New Roman" w:cs="Times New Roman"/>
          <w:b/>
          <w:sz w:val="20"/>
          <w:szCs w:val="20"/>
          <w:lang w:bidi="hi-IN"/>
        </w:rPr>
      </w:pPr>
    </w:p>
    <w:p w:rsidR="008B202E" w:rsidRPr="008B202E" w:rsidRDefault="008B202E" w:rsidP="008B202E">
      <w:pPr>
        <w:spacing w:after="0" w:line="240" w:lineRule="auto"/>
        <w:ind w:left="360"/>
        <w:jc w:val="right"/>
        <w:rPr>
          <w:rFonts w:ascii="Times New Roman" w:eastAsia="Times New Roman" w:hAnsi="Times New Roman" w:cs="Times New Roman"/>
          <w:b/>
          <w:sz w:val="20"/>
          <w:szCs w:val="20"/>
          <w:lang w:bidi="hi-IN"/>
        </w:rPr>
      </w:pPr>
    </w:p>
    <w:p w:rsidR="008B202E" w:rsidRPr="008B202E" w:rsidRDefault="008B202E" w:rsidP="008B202E">
      <w:pPr>
        <w:spacing w:after="0" w:line="240" w:lineRule="auto"/>
        <w:ind w:left="360"/>
        <w:jc w:val="right"/>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(Name of the Student)</w:t>
      </w:r>
    </w:p>
    <w:p w:rsidR="008B202E" w:rsidRPr="008B202E" w:rsidRDefault="008B202E" w:rsidP="008B202E">
      <w:pPr>
        <w:spacing w:after="0" w:line="240" w:lineRule="auto"/>
        <w:ind w:left="360"/>
        <w:jc w:val="right"/>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 xml:space="preserve"> </w:t>
      </w:r>
    </w:p>
    <w:p w:rsidR="008B202E" w:rsidRPr="008B202E" w:rsidRDefault="008B202E" w:rsidP="008B202E">
      <w:pPr>
        <w:spacing w:after="0" w:line="240" w:lineRule="auto"/>
        <w:ind w:left="360"/>
        <w:jc w:val="right"/>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Correspondence Address: _________________________________________</w:t>
      </w:r>
    </w:p>
    <w:p w:rsidR="008B202E" w:rsidRPr="008B202E" w:rsidRDefault="008B202E" w:rsidP="008B202E">
      <w:pPr>
        <w:spacing w:after="0" w:line="240" w:lineRule="auto"/>
        <w:ind w:left="360"/>
        <w:jc w:val="right"/>
        <w:rPr>
          <w:rFonts w:ascii="Times New Roman" w:eastAsia="Times New Roman" w:hAnsi="Times New Roman" w:cs="Times New Roman"/>
          <w:b/>
          <w:sz w:val="20"/>
          <w:szCs w:val="20"/>
          <w:lang w:bidi="hi-IN"/>
        </w:rPr>
      </w:pPr>
    </w:p>
    <w:p w:rsidR="008B202E" w:rsidRPr="008B202E" w:rsidRDefault="008B202E" w:rsidP="008B202E">
      <w:pPr>
        <w:spacing w:after="0" w:line="240" w:lineRule="auto"/>
        <w:ind w:left="360"/>
        <w:jc w:val="right"/>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________________________________________</w:t>
      </w:r>
    </w:p>
    <w:p w:rsidR="008B202E" w:rsidRPr="008B202E" w:rsidRDefault="008B202E" w:rsidP="008B202E">
      <w:pPr>
        <w:spacing w:after="0" w:line="240" w:lineRule="auto"/>
        <w:ind w:left="360"/>
        <w:jc w:val="right"/>
        <w:rPr>
          <w:rFonts w:ascii="Times New Roman" w:eastAsia="Times New Roman" w:hAnsi="Times New Roman" w:cs="Times New Roman"/>
          <w:b/>
          <w:sz w:val="20"/>
          <w:szCs w:val="20"/>
          <w:lang w:bidi="hi-IN"/>
        </w:rPr>
      </w:pPr>
    </w:p>
    <w:p w:rsidR="008B202E" w:rsidRPr="008B202E" w:rsidRDefault="008B202E" w:rsidP="008B202E">
      <w:pPr>
        <w:spacing w:after="0" w:line="240" w:lineRule="auto"/>
        <w:ind w:left="360"/>
        <w:jc w:val="right"/>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________________________________________</w:t>
      </w:r>
    </w:p>
    <w:p w:rsidR="008B202E" w:rsidRPr="008B202E" w:rsidRDefault="008B202E" w:rsidP="008B202E">
      <w:pPr>
        <w:spacing w:after="0" w:line="240" w:lineRule="auto"/>
        <w:ind w:left="360"/>
        <w:jc w:val="right"/>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 xml:space="preserve">                                    </w:t>
      </w:r>
    </w:p>
    <w:p w:rsidR="008B202E" w:rsidRPr="008B202E" w:rsidRDefault="008B202E" w:rsidP="00A10BD5">
      <w:pPr>
        <w:spacing w:after="0" w:line="240" w:lineRule="auto"/>
        <w:contextualSpacing/>
        <w:jc w:val="right"/>
        <w:rPr>
          <w:rFonts w:ascii="Times New Roman" w:eastAsia="Times New Roman" w:hAnsi="Times New Roman" w:cs="Times New Roman"/>
          <w:b/>
          <w:bCs/>
          <w:sz w:val="20"/>
          <w:szCs w:val="20"/>
        </w:rPr>
      </w:pPr>
      <w:r w:rsidRPr="008B202E">
        <w:rPr>
          <w:rFonts w:ascii="Times New Roman" w:eastAsia="Times New Roman" w:hAnsi="Times New Roman" w:cs="Times New Roman"/>
          <w:b/>
          <w:sz w:val="20"/>
          <w:szCs w:val="20"/>
          <w:lang w:bidi="hi-IN"/>
        </w:rPr>
        <w:t xml:space="preserve">Email: ________________________________________  </w:t>
      </w:r>
    </w:p>
    <w:p w:rsidR="008B202E" w:rsidRPr="008B202E" w:rsidRDefault="008B202E" w:rsidP="008B202E">
      <w:pPr>
        <w:tabs>
          <w:tab w:val="left" w:pos="945"/>
        </w:tabs>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ab/>
        <w:t xml:space="preserve">                                                                                                                        </w:t>
      </w:r>
    </w:p>
    <w:p w:rsidR="008B202E" w:rsidRPr="008B202E" w:rsidRDefault="008B202E" w:rsidP="008B202E">
      <w:pPr>
        <w:tabs>
          <w:tab w:val="left" w:pos="7680"/>
        </w:tabs>
        <w:spacing w:after="0" w:line="240" w:lineRule="auto"/>
        <w:jc w:val="both"/>
        <w:rPr>
          <w:rFonts w:ascii="Times New Roman" w:eastAsia="Times New Roman" w:hAnsi="Times New Roman" w:cs="Times New Roman"/>
          <w:b/>
          <w:sz w:val="20"/>
          <w:szCs w:val="20"/>
        </w:rPr>
      </w:pPr>
      <w:r w:rsidRPr="008B202E">
        <w:rPr>
          <w:rFonts w:ascii="Times New Roman" w:eastAsia="Times New Roman" w:hAnsi="Times New Roman" w:cs="Times New Roman"/>
          <w:b/>
          <w:sz w:val="20"/>
          <w:szCs w:val="20"/>
        </w:rPr>
        <w:t xml:space="preserve">   </w:t>
      </w:r>
    </w:p>
    <w:p w:rsidR="008B202E" w:rsidRPr="008B202E" w:rsidRDefault="008B202E" w:rsidP="008B202E">
      <w:pPr>
        <w:rPr>
          <w:rFonts w:ascii="Times New Roman" w:eastAsia="Times New Roman" w:hAnsi="Times New Roman" w:cs="Times New Roman"/>
          <w:b/>
          <w:sz w:val="20"/>
          <w:szCs w:val="20"/>
        </w:rPr>
      </w:pPr>
      <w:r w:rsidRPr="008B202E">
        <w:rPr>
          <w:rFonts w:ascii="Times New Roman" w:eastAsia="Times New Roman" w:hAnsi="Times New Roman" w:cs="Times New Roman"/>
          <w:b/>
          <w:sz w:val="20"/>
          <w:szCs w:val="20"/>
        </w:rPr>
        <w:br w:type="page"/>
      </w:r>
    </w:p>
    <w:p w:rsidR="008B202E" w:rsidRDefault="008B202E" w:rsidP="008B202E">
      <w:pPr>
        <w:spacing w:after="0" w:line="240" w:lineRule="auto"/>
        <w:jc w:val="center"/>
        <w:rPr>
          <w:rFonts w:ascii="Times New Roman" w:eastAsia="Times New Roman" w:hAnsi="Times New Roman" w:cs="Times New Roman"/>
          <w:b/>
          <w:bCs/>
          <w:sz w:val="20"/>
          <w:szCs w:val="20"/>
          <w:u w:val="single"/>
        </w:rPr>
      </w:pPr>
      <w:r w:rsidRPr="008B202E">
        <w:rPr>
          <w:rFonts w:ascii="Times New Roman" w:eastAsia="Times New Roman" w:hAnsi="Times New Roman" w:cs="Times New Roman"/>
          <w:b/>
          <w:bCs/>
          <w:sz w:val="20"/>
          <w:szCs w:val="20"/>
          <w:u w:val="single"/>
        </w:rPr>
        <w:lastRenderedPageBreak/>
        <w:t>ENVIRONMENTAL MANAGEMENT</w:t>
      </w:r>
    </w:p>
    <w:p w:rsidR="0046751A" w:rsidRPr="008B202E" w:rsidRDefault="0046751A" w:rsidP="008B202E">
      <w:pPr>
        <w:spacing w:after="0" w:line="240" w:lineRule="auto"/>
        <w:jc w:val="center"/>
        <w:rPr>
          <w:rFonts w:ascii="Times New Roman" w:hAnsi="Times New Roman" w:cs="Times New Roman"/>
          <w:b/>
          <w:sz w:val="20"/>
          <w:szCs w:val="20"/>
          <w:u w:val="single"/>
        </w:rPr>
      </w:pPr>
    </w:p>
    <w:p w:rsidR="008B202E" w:rsidRPr="008B202E" w:rsidRDefault="008B202E" w:rsidP="008B202E">
      <w:pPr>
        <w:spacing w:after="0" w:line="240" w:lineRule="auto"/>
        <w:jc w:val="both"/>
        <w:rPr>
          <w:rFonts w:ascii="Times New Roman" w:hAnsi="Times New Roman" w:cs="Times New Roman"/>
          <w:b/>
          <w:sz w:val="20"/>
          <w:szCs w:val="20"/>
        </w:rPr>
      </w:pPr>
      <w:r w:rsidRPr="008B202E">
        <w:rPr>
          <w:rFonts w:ascii="Times New Roman" w:hAnsi="Times New Roman" w:cs="Times New Roman"/>
          <w:b/>
          <w:sz w:val="20"/>
          <w:szCs w:val="20"/>
        </w:rPr>
        <w:t>Paper Code: ETPE</w:t>
      </w:r>
      <w:r w:rsidR="00D6159D">
        <w:rPr>
          <w:rFonts w:ascii="Times New Roman" w:hAnsi="Times New Roman" w:cs="Times New Roman"/>
          <w:b/>
          <w:sz w:val="20"/>
          <w:szCs w:val="20"/>
        </w:rPr>
        <w:t>-</w:t>
      </w:r>
      <w:r w:rsidRPr="008B202E">
        <w:rPr>
          <w:rFonts w:ascii="Times New Roman" w:hAnsi="Times New Roman" w:cs="Times New Roman"/>
          <w:b/>
          <w:sz w:val="20"/>
          <w:szCs w:val="20"/>
        </w:rPr>
        <w:t>404</w:t>
      </w:r>
      <w:r w:rsidRPr="008B202E">
        <w:rPr>
          <w:rFonts w:ascii="Times New Roman" w:hAnsi="Times New Roman" w:cs="Times New Roman"/>
          <w:b/>
          <w:sz w:val="20"/>
          <w:szCs w:val="20"/>
        </w:rPr>
        <w:tab/>
      </w:r>
      <w:r w:rsidRPr="008B202E">
        <w:rPr>
          <w:rFonts w:ascii="Times New Roman" w:hAnsi="Times New Roman" w:cs="Times New Roman"/>
          <w:b/>
          <w:sz w:val="20"/>
          <w:szCs w:val="20"/>
        </w:rPr>
        <w:tab/>
      </w:r>
      <w:r w:rsidRPr="008B202E">
        <w:rPr>
          <w:rFonts w:ascii="Times New Roman" w:hAnsi="Times New Roman" w:cs="Times New Roman"/>
          <w:b/>
          <w:sz w:val="20"/>
          <w:szCs w:val="20"/>
        </w:rPr>
        <w:tab/>
      </w:r>
      <w:r w:rsidRPr="008B202E">
        <w:rPr>
          <w:rFonts w:ascii="Times New Roman" w:hAnsi="Times New Roman" w:cs="Times New Roman"/>
          <w:b/>
          <w:sz w:val="20"/>
          <w:szCs w:val="20"/>
        </w:rPr>
        <w:tab/>
      </w:r>
      <w:r w:rsidRPr="008B202E">
        <w:rPr>
          <w:rFonts w:ascii="Times New Roman" w:hAnsi="Times New Roman" w:cs="Times New Roman"/>
          <w:b/>
          <w:sz w:val="20"/>
          <w:szCs w:val="20"/>
        </w:rPr>
        <w:tab/>
      </w:r>
      <w:r w:rsidRPr="008B202E">
        <w:rPr>
          <w:rFonts w:ascii="Times New Roman" w:hAnsi="Times New Roman" w:cs="Times New Roman"/>
          <w:b/>
          <w:sz w:val="20"/>
          <w:szCs w:val="20"/>
        </w:rPr>
        <w:tab/>
      </w:r>
      <w:r w:rsidRPr="008B202E">
        <w:rPr>
          <w:rFonts w:ascii="Times New Roman" w:hAnsi="Times New Roman" w:cs="Times New Roman"/>
          <w:b/>
          <w:sz w:val="20"/>
          <w:szCs w:val="20"/>
        </w:rPr>
        <w:tab/>
      </w:r>
      <w:r w:rsidRPr="008B202E">
        <w:rPr>
          <w:rFonts w:ascii="Times New Roman" w:hAnsi="Times New Roman" w:cs="Times New Roman"/>
          <w:b/>
          <w:sz w:val="20"/>
          <w:szCs w:val="20"/>
        </w:rPr>
        <w:tab/>
        <w:t>L</w:t>
      </w:r>
      <w:r w:rsidRPr="008B202E">
        <w:rPr>
          <w:rFonts w:ascii="Times New Roman" w:hAnsi="Times New Roman" w:cs="Times New Roman"/>
          <w:b/>
          <w:sz w:val="20"/>
          <w:szCs w:val="20"/>
        </w:rPr>
        <w:tab/>
        <w:t>T/P</w:t>
      </w:r>
      <w:r w:rsidRPr="008B202E">
        <w:rPr>
          <w:rFonts w:ascii="Times New Roman" w:hAnsi="Times New Roman" w:cs="Times New Roman"/>
          <w:b/>
          <w:sz w:val="20"/>
          <w:szCs w:val="20"/>
        </w:rPr>
        <w:tab/>
        <w:t>C</w:t>
      </w:r>
    </w:p>
    <w:p w:rsidR="008B202E" w:rsidRPr="008B202E" w:rsidRDefault="008B202E" w:rsidP="008B202E">
      <w:pPr>
        <w:spacing w:after="0" w:line="240" w:lineRule="auto"/>
        <w:jc w:val="both"/>
        <w:rPr>
          <w:rFonts w:ascii="Times New Roman" w:hAnsi="Times New Roman" w:cs="Times New Roman"/>
          <w:b/>
          <w:sz w:val="20"/>
          <w:szCs w:val="20"/>
        </w:rPr>
      </w:pPr>
      <w:r w:rsidRPr="008B202E">
        <w:rPr>
          <w:rFonts w:ascii="Times New Roman" w:hAnsi="Times New Roman" w:cs="Times New Roman"/>
          <w:b/>
          <w:sz w:val="20"/>
          <w:szCs w:val="20"/>
        </w:rPr>
        <w:t>Paper: Environment Management</w:t>
      </w:r>
      <w:r w:rsidRPr="008B202E">
        <w:rPr>
          <w:rFonts w:ascii="Times New Roman" w:hAnsi="Times New Roman" w:cs="Times New Roman"/>
          <w:b/>
          <w:sz w:val="20"/>
          <w:szCs w:val="20"/>
        </w:rPr>
        <w:tab/>
      </w:r>
      <w:r w:rsidRPr="008B202E">
        <w:rPr>
          <w:rFonts w:ascii="Times New Roman" w:hAnsi="Times New Roman" w:cs="Times New Roman"/>
          <w:b/>
          <w:sz w:val="20"/>
          <w:szCs w:val="20"/>
        </w:rPr>
        <w:tab/>
      </w:r>
      <w:r w:rsidRPr="008B202E">
        <w:rPr>
          <w:rFonts w:ascii="Times New Roman" w:hAnsi="Times New Roman" w:cs="Times New Roman"/>
          <w:b/>
          <w:sz w:val="20"/>
          <w:szCs w:val="20"/>
        </w:rPr>
        <w:tab/>
      </w:r>
      <w:r w:rsidRPr="008B202E">
        <w:rPr>
          <w:rFonts w:ascii="Times New Roman" w:hAnsi="Times New Roman" w:cs="Times New Roman"/>
          <w:b/>
          <w:sz w:val="20"/>
          <w:szCs w:val="20"/>
        </w:rPr>
        <w:tab/>
      </w:r>
      <w:r w:rsidRPr="008B202E">
        <w:rPr>
          <w:rFonts w:ascii="Times New Roman" w:hAnsi="Times New Roman" w:cs="Times New Roman"/>
          <w:b/>
          <w:sz w:val="20"/>
          <w:szCs w:val="20"/>
        </w:rPr>
        <w:tab/>
      </w:r>
      <w:r w:rsidRPr="008B202E">
        <w:rPr>
          <w:rFonts w:ascii="Times New Roman" w:hAnsi="Times New Roman" w:cs="Times New Roman"/>
          <w:b/>
          <w:sz w:val="20"/>
          <w:szCs w:val="20"/>
        </w:rPr>
        <w:tab/>
        <w:t>3</w:t>
      </w:r>
      <w:r w:rsidRPr="008B202E">
        <w:rPr>
          <w:rFonts w:ascii="Times New Roman" w:hAnsi="Times New Roman" w:cs="Times New Roman"/>
          <w:b/>
          <w:sz w:val="20"/>
          <w:szCs w:val="20"/>
        </w:rPr>
        <w:tab/>
        <w:t>0</w:t>
      </w:r>
      <w:r w:rsidRPr="008B202E">
        <w:rPr>
          <w:rFonts w:ascii="Times New Roman" w:hAnsi="Times New Roman" w:cs="Times New Roman"/>
          <w:b/>
          <w:sz w:val="20"/>
          <w:szCs w:val="20"/>
        </w:rPr>
        <w:tab/>
        <w:t>3</w:t>
      </w:r>
    </w:p>
    <w:p w:rsidR="008B202E" w:rsidRPr="008B202E" w:rsidRDefault="004B2CA2" w:rsidP="008B202E">
      <w:pPr>
        <w:spacing w:after="0" w:line="240" w:lineRule="auto"/>
        <w:jc w:val="both"/>
        <w:rPr>
          <w:rFonts w:ascii="Times New Roman" w:hAnsi="Times New Roman" w:cs="Times New Roman"/>
          <w:b/>
          <w:sz w:val="20"/>
          <w:szCs w:val="20"/>
        </w:rPr>
      </w:pPr>
      <w:r w:rsidRPr="004B2CA2">
        <w:rPr>
          <w:rFonts w:ascii="Times New Roman" w:eastAsia="Times New Roman" w:hAnsi="Times New Roman" w:cs="Times New Roman"/>
          <w:b/>
          <w:bCs/>
          <w:noProof/>
          <w:sz w:val="20"/>
          <w:szCs w:val="20"/>
        </w:rPr>
        <w:pict>
          <v:shape id="_x0000_s1156" type="#_x0000_t202" style="position:absolute;left:0;text-align:left;margin-left:6.7pt;margin-top:9.25pt;width:455.85pt;height:81.2pt;z-index:251675136">
            <v:textbox style="mso-next-textbox:#_x0000_s1156">
              <w:txbxContent>
                <w:p w:rsidR="00E25F4A" w:rsidRPr="00CD1FE1" w:rsidRDefault="00E25F4A" w:rsidP="00CD1FE1">
                  <w:pPr>
                    <w:autoSpaceDE w:val="0"/>
                    <w:autoSpaceDN w:val="0"/>
                    <w:adjustRightInd w:val="0"/>
                    <w:spacing w:after="0" w:line="240" w:lineRule="auto"/>
                    <w:jc w:val="both"/>
                    <w:rPr>
                      <w:rFonts w:ascii="Times New Roman" w:hAnsi="Times New Roman" w:cs="Times New Roman"/>
                      <w:b/>
                      <w:bCs/>
                      <w:sz w:val="20"/>
                      <w:szCs w:val="20"/>
                    </w:rPr>
                  </w:pPr>
                  <w:r w:rsidRPr="00CD1FE1">
                    <w:rPr>
                      <w:rFonts w:ascii="Times New Roman" w:hAnsi="Times New Roman" w:cs="Times New Roman"/>
                      <w:b/>
                      <w:bCs/>
                      <w:sz w:val="20"/>
                      <w:szCs w:val="20"/>
                    </w:rPr>
                    <w:t xml:space="preserve">INSTRUCTIONS TO PAPER SETTERS:                                           </w:t>
                  </w:r>
                  <w:r w:rsidRPr="00CD1FE1">
                    <w:rPr>
                      <w:rFonts w:ascii="Times New Roman" w:hAnsi="Times New Roman" w:cs="Times New Roman"/>
                      <w:b/>
                      <w:bCs/>
                      <w:sz w:val="20"/>
                      <w:szCs w:val="20"/>
                    </w:rPr>
                    <w:tab/>
                  </w:r>
                  <w:r w:rsidRPr="00CD1FE1">
                    <w:rPr>
                      <w:rFonts w:ascii="Times New Roman" w:hAnsi="Times New Roman" w:cs="Times New Roman"/>
                      <w:b/>
                      <w:bCs/>
                      <w:sz w:val="20"/>
                      <w:szCs w:val="20"/>
                    </w:rPr>
                    <w:tab/>
                    <w:t>MAXIMUM MARKS: 75</w:t>
                  </w:r>
                </w:p>
                <w:p w:rsidR="00E25F4A" w:rsidRPr="00CD1FE1" w:rsidRDefault="00E25F4A" w:rsidP="0082513D">
                  <w:pPr>
                    <w:pStyle w:val="ListParagraph"/>
                    <w:numPr>
                      <w:ilvl w:val="0"/>
                      <w:numId w:val="20"/>
                    </w:numPr>
                    <w:autoSpaceDE w:val="0"/>
                    <w:autoSpaceDN w:val="0"/>
                    <w:adjustRightInd w:val="0"/>
                    <w:spacing w:after="0" w:line="240" w:lineRule="auto"/>
                    <w:ind w:left="180" w:hanging="180"/>
                    <w:jc w:val="both"/>
                    <w:rPr>
                      <w:rFonts w:ascii="Times New Roman" w:hAnsi="Times New Roman" w:cs="Times New Roman"/>
                      <w:sz w:val="20"/>
                    </w:rPr>
                  </w:pPr>
                  <w:r w:rsidRPr="00CD1FE1">
                    <w:rPr>
                      <w:rFonts w:ascii="Times New Roman" w:hAnsi="Times New Roman" w:cs="Times New Roman"/>
                      <w:sz w:val="20"/>
                    </w:rPr>
                    <w:t>Question No. 1 should be compulsory and cover the entire syllabus. This question should have objective or short answer type questions. It should be of 25 marks.</w:t>
                  </w:r>
                </w:p>
                <w:p w:rsidR="00E25F4A" w:rsidRPr="00CD1FE1" w:rsidRDefault="00E25F4A" w:rsidP="0082513D">
                  <w:pPr>
                    <w:pStyle w:val="ListParagraph"/>
                    <w:numPr>
                      <w:ilvl w:val="0"/>
                      <w:numId w:val="20"/>
                    </w:numPr>
                    <w:autoSpaceDE w:val="0"/>
                    <w:autoSpaceDN w:val="0"/>
                    <w:adjustRightInd w:val="0"/>
                    <w:spacing w:after="0" w:line="240" w:lineRule="auto"/>
                    <w:ind w:left="180" w:hanging="180"/>
                    <w:jc w:val="both"/>
                    <w:rPr>
                      <w:rFonts w:ascii="Times New Roman" w:hAnsi="Times New Roman" w:cs="Times New Roman"/>
                      <w:sz w:val="20"/>
                    </w:rPr>
                  </w:pPr>
                  <w:r w:rsidRPr="00CD1FE1">
                    <w:rPr>
                      <w:rFonts w:ascii="Times New Roman" w:hAnsi="Times New Roman" w:cs="Times New Roman"/>
                      <w:sz w:val="20"/>
                    </w:rPr>
                    <w:t>Apart from Question No. 1, rest of the paper shall consist of four units as per the syllabus. Every unit should have two questions. However, student may be asked to attempt only 1 question from each unit.</w:t>
                  </w:r>
                  <w:r>
                    <w:rPr>
                      <w:rFonts w:ascii="Times New Roman" w:hAnsi="Times New Roman" w:cs="Times New Roman"/>
                      <w:sz w:val="20"/>
                    </w:rPr>
                    <w:t xml:space="preserve"> </w:t>
                  </w:r>
                  <w:r w:rsidRPr="00CD1FE1">
                    <w:rPr>
                      <w:rFonts w:ascii="Times New Roman" w:hAnsi="Times New Roman" w:cs="Times New Roman"/>
                      <w:sz w:val="20"/>
                    </w:rPr>
                    <w:t>Each question should be of 12.5 marks</w:t>
                  </w:r>
                </w:p>
              </w:txbxContent>
            </v:textbox>
          </v:shape>
        </w:pict>
      </w:r>
    </w:p>
    <w:p w:rsidR="008B202E" w:rsidRPr="008B202E" w:rsidRDefault="008B202E" w:rsidP="008B202E">
      <w:pPr>
        <w:spacing w:after="0" w:line="240" w:lineRule="auto"/>
        <w:jc w:val="both"/>
        <w:rPr>
          <w:rFonts w:ascii="Times New Roman" w:hAnsi="Times New Roman" w:cs="Times New Roman"/>
          <w:b/>
          <w:sz w:val="20"/>
          <w:szCs w:val="20"/>
        </w:rPr>
      </w:pPr>
    </w:p>
    <w:p w:rsidR="008B202E" w:rsidRPr="008B202E" w:rsidRDefault="008B202E" w:rsidP="008B202E">
      <w:pPr>
        <w:spacing w:after="0" w:line="240" w:lineRule="auto"/>
        <w:jc w:val="both"/>
        <w:rPr>
          <w:rFonts w:ascii="Times New Roman" w:hAnsi="Times New Roman" w:cs="Times New Roman"/>
          <w:sz w:val="20"/>
          <w:szCs w:val="20"/>
        </w:rPr>
      </w:pPr>
    </w:p>
    <w:p w:rsidR="008B202E" w:rsidRPr="008B202E" w:rsidRDefault="008B202E" w:rsidP="008B202E">
      <w:pPr>
        <w:spacing w:after="0" w:line="240" w:lineRule="auto"/>
        <w:jc w:val="both"/>
        <w:rPr>
          <w:rFonts w:ascii="Times New Roman" w:hAnsi="Times New Roman" w:cs="Times New Roman"/>
          <w:sz w:val="20"/>
          <w:szCs w:val="20"/>
        </w:rPr>
      </w:pPr>
    </w:p>
    <w:p w:rsidR="008B202E" w:rsidRPr="008B202E" w:rsidRDefault="008B202E" w:rsidP="008B202E">
      <w:pPr>
        <w:spacing w:after="0" w:line="240" w:lineRule="auto"/>
        <w:jc w:val="both"/>
        <w:rPr>
          <w:rFonts w:ascii="Times New Roman" w:hAnsi="Times New Roman" w:cs="Times New Roman"/>
          <w:sz w:val="20"/>
          <w:szCs w:val="20"/>
        </w:rPr>
      </w:pPr>
    </w:p>
    <w:p w:rsidR="008B202E" w:rsidRPr="008B202E" w:rsidRDefault="008B202E" w:rsidP="008B202E">
      <w:pPr>
        <w:tabs>
          <w:tab w:val="left" w:pos="5973"/>
        </w:tabs>
        <w:spacing w:after="0" w:line="240" w:lineRule="auto"/>
        <w:jc w:val="both"/>
        <w:rPr>
          <w:rFonts w:ascii="Times New Roman" w:hAnsi="Times New Roman" w:cs="Times New Roman"/>
          <w:sz w:val="20"/>
          <w:szCs w:val="20"/>
        </w:rPr>
      </w:pPr>
    </w:p>
    <w:p w:rsidR="008B202E" w:rsidRPr="008B202E" w:rsidRDefault="008B202E" w:rsidP="008B202E">
      <w:pPr>
        <w:tabs>
          <w:tab w:val="left" w:pos="5973"/>
        </w:tabs>
        <w:spacing w:after="0" w:line="240" w:lineRule="auto"/>
        <w:jc w:val="both"/>
        <w:rPr>
          <w:rFonts w:ascii="Times New Roman" w:hAnsi="Times New Roman" w:cs="Times New Roman"/>
          <w:i/>
          <w:sz w:val="20"/>
          <w:szCs w:val="20"/>
        </w:rPr>
      </w:pPr>
    </w:p>
    <w:p w:rsidR="008B202E" w:rsidRPr="008B202E" w:rsidRDefault="008B202E" w:rsidP="008B202E">
      <w:pPr>
        <w:tabs>
          <w:tab w:val="left" w:pos="5973"/>
        </w:tabs>
        <w:spacing w:after="0" w:line="240" w:lineRule="auto"/>
        <w:jc w:val="both"/>
        <w:rPr>
          <w:rFonts w:ascii="Times New Roman" w:hAnsi="Times New Roman" w:cs="Times New Roman"/>
          <w:i/>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bCs/>
          <w:i/>
          <w:sz w:val="20"/>
          <w:szCs w:val="20"/>
        </w:rPr>
      </w:pPr>
      <w:r w:rsidRPr="008B202E">
        <w:rPr>
          <w:rFonts w:ascii="Times New Roman" w:eastAsia="Times New Roman" w:hAnsi="Times New Roman" w:cs="Times New Roman"/>
          <w:bCs/>
          <w:i/>
          <w:sz w:val="20"/>
          <w:szCs w:val="20"/>
        </w:rPr>
        <w:t>Objective: The objective of the paper is to facilitate the student with the basics of Environmental Management and Energy conservation that are required for a power engineering student.</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Energy Management And Energy Audit</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 xml:space="preserve">Energy Scenario, Basics of energy and its various </w:t>
      </w:r>
      <w:r w:rsidR="008F623B" w:rsidRPr="008B202E">
        <w:rPr>
          <w:rFonts w:ascii="Times New Roman" w:eastAsia="Times New Roman" w:hAnsi="Times New Roman" w:cs="Times New Roman"/>
          <w:sz w:val="20"/>
          <w:szCs w:val="20"/>
        </w:rPr>
        <w:t>forms.</w:t>
      </w:r>
      <w:r w:rsidRPr="008B202E">
        <w:rPr>
          <w:rFonts w:ascii="Times New Roman" w:eastAsia="Times New Roman" w:hAnsi="Times New Roman" w:cs="Times New Roman"/>
          <w:sz w:val="20"/>
          <w:szCs w:val="20"/>
        </w:rPr>
        <w:t xml:space="preserve"> Material and energy balance, Energy action planning, Energy monitoring and targeting. Fuels and combusion, Boilers, FBC boilers, Steam system, Furnaces, Insulation and refractory.  </w:t>
      </w:r>
    </w:p>
    <w:p w:rsidR="00AA7103"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Heat exchangers, co-generation. Electrical Systems, Electric Motors and variable speed drive, Lighting systems.</w:t>
      </w:r>
    </w:p>
    <w:p w:rsidR="00AA7103" w:rsidRPr="008B202E" w:rsidRDefault="00AA7103" w:rsidP="00AA7103">
      <w:pPr>
        <w:autoSpaceDE w:val="0"/>
        <w:autoSpaceDN w:val="0"/>
        <w:adjustRightInd w:val="0"/>
        <w:spacing w:after="0" w:line="240" w:lineRule="auto"/>
        <w:jc w:val="right"/>
        <w:rPr>
          <w:rFonts w:ascii="Times New Roman" w:hAnsi="Times New Roman" w:cs="Times New Roman"/>
          <w:b/>
          <w:sz w:val="20"/>
          <w:szCs w:val="20"/>
        </w:rPr>
      </w:pPr>
      <w:r w:rsidRPr="008B202E">
        <w:rPr>
          <w:rFonts w:ascii="Times New Roman" w:hAnsi="Times New Roman" w:cs="Times New Roman"/>
          <w:b/>
          <w:sz w:val="20"/>
          <w:szCs w:val="20"/>
        </w:rPr>
        <w:t>[T1,T2][No. of Hrs. 12]</w:t>
      </w:r>
    </w:p>
    <w:p w:rsidR="008B202E" w:rsidRPr="008B202E" w:rsidRDefault="008B202E" w:rsidP="008B202E">
      <w:pPr>
        <w:spacing w:after="0" w:line="240" w:lineRule="auto"/>
        <w:jc w:val="both"/>
        <w:rPr>
          <w:rFonts w:ascii="Times New Roman" w:eastAsia="Times New Roman" w:hAnsi="Times New Roman" w:cs="Times New Roman"/>
          <w:b/>
          <w:sz w:val="20"/>
          <w:szCs w:val="20"/>
        </w:rPr>
      </w:pPr>
      <w:r w:rsidRPr="008B202E">
        <w:rPr>
          <w:rFonts w:ascii="Times New Roman" w:eastAsia="Times New Roman" w:hAnsi="Times New Roman" w:cs="Times New Roman"/>
          <w:b/>
          <w:sz w:val="20"/>
          <w:szCs w:val="20"/>
        </w:rPr>
        <w:t>UNIT-II</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D.G. Set system, Energy efficient technology in electrical systems.</w:t>
      </w:r>
      <w:r w:rsidR="000E4871">
        <w:rPr>
          <w:rFonts w:ascii="Times New Roman" w:eastAsia="Times New Roman" w:hAnsi="Times New Roman" w:cs="Times New Roman"/>
          <w:sz w:val="20"/>
          <w:szCs w:val="20"/>
        </w:rPr>
        <w:t xml:space="preserve"> </w:t>
      </w:r>
      <w:r w:rsidRPr="008B202E">
        <w:rPr>
          <w:rFonts w:ascii="Times New Roman" w:eastAsia="Times New Roman" w:hAnsi="Times New Roman" w:cs="Times New Roman"/>
          <w:sz w:val="20"/>
          <w:szCs w:val="20"/>
        </w:rPr>
        <w:t>Fans and blowers, Pumps and pumping systems, Compressors and compressed air systems.</w:t>
      </w:r>
      <w:r w:rsidR="000E4871">
        <w:rPr>
          <w:rFonts w:ascii="Times New Roman" w:eastAsia="Times New Roman" w:hAnsi="Times New Roman" w:cs="Times New Roman"/>
          <w:sz w:val="20"/>
          <w:szCs w:val="20"/>
        </w:rPr>
        <w:t xml:space="preserve"> </w:t>
      </w:r>
      <w:r w:rsidRPr="008B202E">
        <w:rPr>
          <w:rFonts w:ascii="Times New Roman" w:eastAsia="Times New Roman" w:hAnsi="Times New Roman" w:cs="Times New Roman"/>
          <w:sz w:val="20"/>
          <w:szCs w:val="20"/>
        </w:rPr>
        <w:t>HVAC and refrigeration systems, cooling towers.</w:t>
      </w:r>
    </w:p>
    <w:p w:rsid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Application of Non-conventional and Renewable energy sources, Wastes minimization and Resource Conservation, Waste heat recovery</w:t>
      </w:r>
      <w:r w:rsidR="00D35F5F">
        <w:rPr>
          <w:rFonts w:ascii="Times New Roman" w:eastAsia="Times New Roman" w:hAnsi="Times New Roman" w:cs="Times New Roman"/>
          <w:sz w:val="20"/>
          <w:szCs w:val="20"/>
        </w:rPr>
        <w:t>.</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Environmental Management</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Air Pollution</w:t>
      </w:r>
    </w:p>
    <w:p w:rsid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Air Pollution Standards; Effects of Air Pollutants on Materials, Vegetation and Health Origin and Fate of Pollutants (Carbon monoxide, Hazardous Air Pollutants, Lead, Nitrogen Dioxide, Photochemical Oxidants, Sulphur Oxides, Particulates) Acid Rain, Ozone depletion  &amp; Greenhouse effect.</w:t>
      </w:r>
    </w:p>
    <w:p w:rsidR="00D35F5F" w:rsidRPr="008B202E" w:rsidRDefault="00D35F5F" w:rsidP="00D35F5F">
      <w:pPr>
        <w:autoSpaceDE w:val="0"/>
        <w:autoSpaceDN w:val="0"/>
        <w:adjustRightInd w:val="0"/>
        <w:spacing w:after="0" w:line="240" w:lineRule="auto"/>
        <w:jc w:val="right"/>
        <w:rPr>
          <w:rFonts w:ascii="Times New Roman" w:hAnsi="Times New Roman" w:cs="Times New Roman"/>
          <w:b/>
          <w:sz w:val="20"/>
          <w:szCs w:val="20"/>
        </w:rPr>
      </w:pPr>
      <w:r w:rsidRPr="008B202E">
        <w:rPr>
          <w:rFonts w:ascii="Times New Roman" w:hAnsi="Times New Roman" w:cs="Times New Roman"/>
          <w:b/>
          <w:sz w:val="20"/>
          <w:szCs w:val="20"/>
        </w:rPr>
        <w:t>[T1,T2][No. of Hrs. 1</w:t>
      </w:r>
      <w:r w:rsidR="00C47AB6">
        <w:rPr>
          <w:rFonts w:ascii="Times New Roman" w:hAnsi="Times New Roman" w:cs="Times New Roman"/>
          <w:b/>
          <w:sz w:val="20"/>
          <w:szCs w:val="20"/>
        </w:rPr>
        <w:t>1</w:t>
      </w:r>
      <w:r w:rsidRPr="008B202E">
        <w:rPr>
          <w:rFonts w:ascii="Times New Roman" w:hAnsi="Times New Roman" w:cs="Times New Roman"/>
          <w:b/>
          <w:sz w:val="20"/>
          <w:szCs w:val="20"/>
        </w:rPr>
        <w:t>]</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UNIT-III</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Waste Water Treatment</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Waste water Microbiology, Characteristics of Waste Water, Municipal and Industrial waste water treatment, Unit operation of Pretreatment,  Primary Treatment, Unit processes of Secondary treatment, disinfections, Land treatment, Sludge treatment and disposal.</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Solid Waste Management</w:t>
      </w:r>
    </w:p>
    <w:p w:rsid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 xml:space="preserve">Waste characteristics, Disposal by Sanitary landfill, thermal conversion; combustion or incineration system, Pyrolysis, Gasification, Pelletization.  Waste to Energy, Resource conservation and recovery, Biological </w:t>
      </w:r>
      <w:r w:rsidR="00E6337B" w:rsidRPr="008B202E">
        <w:rPr>
          <w:rFonts w:ascii="Times New Roman" w:eastAsia="Times New Roman" w:hAnsi="Times New Roman" w:cs="Times New Roman"/>
          <w:sz w:val="20"/>
          <w:szCs w:val="20"/>
        </w:rPr>
        <w:t>processing of</w:t>
      </w:r>
      <w:r w:rsidRPr="008B202E">
        <w:rPr>
          <w:rFonts w:ascii="Times New Roman" w:eastAsia="Times New Roman" w:hAnsi="Times New Roman" w:cs="Times New Roman"/>
          <w:sz w:val="20"/>
          <w:szCs w:val="20"/>
        </w:rPr>
        <w:t xml:space="preserve"> </w:t>
      </w:r>
      <w:r w:rsidR="00E6337B" w:rsidRPr="008B202E">
        <w:rPr>
          <w:rFonts w:ascii="Times New Roman" w:eastAsia="Times New Roman" w:hAnsi="Times New Roman" w:cs="Times New Roman"/>
          <w:sz w:val="20"/>
          <w:szCs w:val="20"/>
        </w:rPr>
        <w:t>Solid wastes</w:t>
      </w:r>
      <w:r w:rsidRPr="008B202E">
        <w:rPr>
          <w:rFonts w:ascii="Times New Roman" w:eastAsia="Times New Roman" w:hAnsi="Times New Roman" w:cs="Times New Roman"/>
          <w:sz w:val="20"/>
          <w:szCs w:val="20"/>
        </w:rPr>
        <w:t>.</w:t>
      </w:r>
    </w:p>
    <w:p w:rsidR="00E6337B" w:rsidRPr="008B202E" w:rsidRDefault="00E6337B" w:rsidP="00E6337B">
      <w:pPr>
        <w:autoSpaceDE w:val="0"/>
        <w:autoSpaceDN w:val="0"/>
        <w:adjustRightInd w:val="0"/>
        <w:spacing w:after="0" w:line="240" w:lineRule="auto"/>
        <w:jc w:val="right"/>
        <w:rPr>
          <w:rFonts w:ascii="Times New Roman" w:hAnsi="Times New Roman" w:cs="Times New Roman"/>
          <w:b/>
          <w:sz w:val="20"/>
          <w:szCs w:val="20"/>
        </w:rPr>
      </w:pPr>
      <w:r w:rsidRPr="008B202E">
        <w:rPr>
          <w:rFonts w:ascii="Times New Roman" w:hAnsi="Times New Roman" w:cs="Times New Roman"/>
          <w:b/>
          <w:sz w:val="20"/>
          <w:szCs w:val="20"/>
        </w:rPr>
        <w:t>[T1,T2][No. of Hrs. 1</w:t>
      </w:r>
      <w:r w:rsidR="001D3D06">
        <w:rPr>
          <w:rFonts w:ascii="Times New Roman" w:hAnsi="Times New Roman" w:cs="Times New Roman"/>
          <w:b/>
          <w:sz w:val="20"/>
          <w:szCs w:val="20"/>
        </w:rPr>
        <w:t>2</w:t>
      </w:r>
      <w:r w:rsidRPr="008B202E">
        <w:rPr>
          <w:rFonts w:ascii="Times New Roman" w:hAnsi="Times New Roman" w:cs="Times New Roman"/>
          <w:b/>
          <w:sz w:val="20"/>
          <w:szCs w:val="20"/>
        </w:rPr>
        <w:t>]</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UNIT-IV</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bCs/>
          <w:sz w:val="20"/>
          <w:szCs w:val="20"/>
        </w:rPr>
        <w:t xml:space="preserve">Hazardous Wastes Management: </w:t>
      </w:r>
      <w:r w:rsidRPr="008B202E">
        <w:rPr>
          <w:rFonts w:ascii="Times New Roman" w:eastAsia="Times New Roman" w:hAnsi="Times New Roman" w:cs="Times New Roman"/>
          <w:sz w:val="20"/>
          <w:szCs w:val="20"/>
        </w:rPr>
        <w:t xml:space="preserve">Characteristics of Hazardous Waste, Management of Hazardous Waste; Chemical. Oxidation, vitrification, Hazardous wastes landfills, Radioactive waste; Detection  and analysis, classification  and disposal of Radioactive Wastes, Fly ash characteristics and disposal, Site remediation techniques. </w:t>
      </w:r>
    </w:p>
    <w:p w:rsid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bCs/>
          <w:sz w:val="20"/>
          <w:szCs w:val="20"/>
        </w:rPr>
        <w:t>Environmental Impact Assessment :</w:t>
      </w:r>
      <w:r w:rsidRPr="008B202E">
        <w:rPr>
          <w:rFonts w:ascii="Times New Roman" w:eastAsia="Times New Roman" w:hAnsi="Times New Roman" w:cs="Times New Roman"/>
          <w:sz w:val="20"/>
          <w:szCs w:val="20"/>
        </w:rPr>
        <w:t>Legal Framework, Purpose, EIA methodology; Baseline studies, Prediction of impacts, Evaluation of Impact and Environmental management plan, Environmental  Audit</w:t>
      </w:r>
      <w:r w:rsidR="001D3D06">
        <w:rPr>
          <w:rFonts w:ascii="Times New Roman" w:eastAsia="Times New Roman" w:hAnsi="Times New Roman" w:cs="Times New Roman"/>
          <w:sz w:val="20"/>
          <w:szCs w:val="20"/>
        </w:rPr>
        <w:t>.</w:t>
      </w:r>
    </w:p>
    <w:p w:rsidR="001D3D06" w:rsidRPr="008B202E" w:rsidRDefault="001D3D06" w:rsidP="001D3D06">
      <w:pPr>
        <w:autoSpaceDE w:val="0"/>
        <w:autoSpaceDN w:val="0"/>
        <w:adjustRightInd w:val="0"/>
        <w:spacing w:after="0" w:line="240" w:lineRule="auto"/>
        <w:jc w:val="right"/>
        <w:rPr>
          <w:rFonts w:ascii="Times New Roman" w:hAnsi="Times New Roman" w:cs="Times New Roman"/>
          <w:b/>
          <w:sz w:val="20"/>
          <w:szCs w:val="20"/>
        </w:rPr>
      </w:pPr>
      <w:r w:rsidRPr="008B202E">
        <w:rPr>
          <w:rFonts w:ascii="Times New Roman" w:hAnsi="Times New Roman" w:cs="Times New Roman"/>
          <w:b/>
          <w:sz w:val="20"/>
          <w:szCs w:val="20"/>
        </w:rPr>
        <w:t>[T1,T2][No. of Hrs. 1</w:t>
      </w:r>
      <w:r w:rsidR="004E1AB7">
        <w:rPr>
          <w:rFonts w:ascii="Times New Roman" w:hAnsi="Times New Roman" w:cs="Times New Roman"/>
          <w:b/>
          <w:sz w:val="20"/>
          <w:szCs w:val="20"/>
        </w:rPr>
        <w:t>1</w:t>
      </w:r>
      <w:r w:rsidRPr="008B202E">
        <w:rPr>
          <w:rFonts w:ascii="Times New Roman" w:hAnsi="Times New Roman" w:cs="Times New Roman"/>
          <w:b/>
          <w:sz w:val="20"/>
          <w:szCs w:val="20"/>
        </w:rPr>
        <w:t>]</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 xml:space="preserve">Text </w:t>
      </w:r>
      <w:r w:rsidR="006F1A98">
        <w:rPr>
          <w:rFonts w:ascii="Times New Roman" w:eastAsia="Times New Roman" w:hAnsi="Times New Roman" w:cs="Times New Roman"/>
          <w:b/>
          <w:bCs/>
          <w:sz w:val="20"/>
          <w:szCs w:val="20"/>
        </w:rPr>
        <w:t>Books</w:t>
      </w:r>
      <w:r w:rsidRPr="008B202E">
        <w:rPr>
          <w:rFonts w:ascii="Times New Roman" w:eastAsia="Times New Roman" w:hAnsi="Times New Roman" w:cs="Times New Roman"/>
          <w:b/>
          <w:bCs/>
          <w:sz w:val="20"/>
          <w:szCs w:val="20"/>
        </w:rPr>
        <w:t>:</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[T1]</w:t>
      </w:r>
      <w:r w:rsidR="006F1A98">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Energy Management, Murphy WR, Mc Kay G, Butterworth Heinamn 20091</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[T2]</w:t>
      </w:r>
      <w:r w:rsidR="006F1A98">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Environmental Engg –A Design Approach , Sincereo, Arcadio P, PHI</w:t>
      </w:r>
    </w:p>
    <w:p w:rsidR="008B202E" w:rsidRPr="008B202E" w:rsidRDefault="008B202E" w:rsidP="006F1A98">
      <w:pPr>
        <w:spacing w:after="0" w:line="240" w:lineRule="auto"/>
        <w:ind w:left="720" w:hanging="720"/>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[T3]</w:t>
      </w:r>
      <w:r w:rsidR="006F1A98">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Environmental Engineering, Water Supply, Sanitary Engineering and Pollutuion Kamala A  Rao, Tata MC – Graw Hill</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 xml:space="preserve">References </w:t>
      </w:r>
      <w:r w:rsidR="006F1A98">
        <w:rPr>
          <w:rFonts w:ascii="Times New Roman" w:eastAsia="Times New Roman" w:hAnsi="Times New Roman" w:cs="Times New Roman"/>
          <w:b/>
          <w:bCs/>
          <w:sz w:val="20"/>
          <w:szCs w:val="20"/>
        </w:rPr>
        <w:t>Books</w:t>
      </w:r>
      <w:r w:rsidRPr="008B202E">
        <w:rPr>
          <w:rFonts w:ascii="Times New Roman" w:eastAsia="Times New Roman" w:hAnsi="Times New Roman" w:cs="Times New Roman"/>
          <w:b/>
          <w:bCs/>
          <w:sz w:val="20"/>
          <w:szCs w:val="20"/>
        </w:rPr>
        <w:t xml:space="preserve">: </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[R1]</w:t>
      </w:r>
      <w:r w:rsidR="006F1A98">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 xml:space="preserve">Environmental Engineering, Dean J, Horward </w:t>
      </w:r>
      <w:r w:rsidR="00651122" w:rsidRPr="008B202E">
        <w:rPr>
          <w:rFonts w:ascii="Times New Roman" w:eastAsia="Times New Roman" w:hAnsi="Times New Roman" w:cs="Times New Roman"/>
          <w:sz w:val="20"/>
          <w:szCs w:val="20"/>
        </w:rPr>
        <w:t>S,</w:t>
      </w:r>
      <w:r w:rsidRPr="008B202E">
        <w:rPr>
          <w:rFonts w:ascii="Times New Roman" w:eastAsia="Times New Roman" w:hAnsi="Times New Roman" w:cs="Times New Roman"/>
          <w:sz w:val="20"/>
          <w:szCs w:val="20"/>
        </w:rPr>
        <w:t xml:space="preserve"> Mc Grwa Hill -1985 </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[R2]</w:t>
      </w:r>
      <w:r w:rsidR="006F1A98">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Energy Management handbook, John Weiley and Sones – Wayne C. Turner</w:t>
      </w:r>
    </w:p>
    <w:p w:rsidR="008B202E" w:rsidRPr="008B202E" w:rsidRDefault="008B202E" w:rsidP="008B202E">
      <w:pPr>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br w:type="page"/>
      </w:r>
    </w:p>
    <w:p w:rsidR="008B202E" w:rsidRPr="008B202E" w:rsidRDefault="008B202E" w:rsidP="008B202E">
      <w:pPr>
        <w:spacing w:after="0" w:line="240" w:lineRule="auto"/>
        <w:jc w:val="center"/>
        <w:rPr>
          <w:rFonts w:ascii="Times New Roman" w:eastAsia="Calibri" w:hAnsi="Times New Roman" w:cs="Times New Roman"/>
          <w:b/>
          <w:bCs/>
          <w:caps/>
          <w:sz w:val="20"/>
          <w:szCs w:val="20"/>
          <w:u w:val="single"/>
        </w:rPr>
      </w:pPr>
      <w:r w:rsidRPr="008B202E">
        <w:rPr>
          <w:rFonts w:ascii="Times New Roman" w:eastAsia="Calibri" w:hAnsi="Times New Roman" w:cs="Times New Roman"/>
          <w:b/>
          <w:bCs/>
          <w:caps/>
          <w:sz w:val="20"/>
          <w:szCs w:val="20"/>
          <w:u w:val="single"/>
        </w:rPr>
        <w:lastRenderedPageBreak/>
        <w:t>MicroprocessorS and MicrocontrollerS</w:t>
      </w:r>
    </w:p>
    <w:p w:rsidR="008B202E" w:rsidRPr="008B202E" w:rsidRDefault="008B202E" w:rsidP="008B202E">
      <w:pPr>
        <w:spacing w:after="0" w:line="240" w:lineRule="auto"/>
        <w:jc w:val="center"/>
        <w:rPr>
          <w:rFonts w:ascii="Times New Roman" w:eastAsia="Calibri" w:hAnsi="Times New Roman" w:cs="Times New Roman"/>
          <w:b/>
          <w:bCs/>
          <w:caps/>
          <w:sz w:val="20"/>
          <w:szCs w:val="20"/>
          <w:u w:val="single"/>
        </w:rPr>
      </w:pPr>
    </w:p>
    <w:p w:rsidR="008B202E" w:rsidRPr="008B202E" w:rsidRDefault="008B202E" w:rsidP="008B202E">
      <w:pPr>
        <w:spacing w:after="0" w:line="240" w:lineRule="auto"/>
        <w:jc w:val="both"/>
        <w:rPr>
          <w:rFonts w:ascii="Times New Roman" w:eastAsia="Calibri" w:hAnsi="Times New Roman" w:cs="Times New Roman"/>
          <w:sz w:val="20"/>
          <w:szCs w:val="20"/>
          <w:lang w:val="en-IN" w:bidi="hi-IN"/>
        </w:rPr>
      </w:pPr>
      <w:r w:rsidRPr="008B202E">
        <w:rPr>
          <w:rFonts w:ascii="Times New Roman" w:eastAsia="Calibri" w:hAnsi="Times New Roman" w:cs="Times New Roman"/>
          <w:b/>
          <w:bCs/>
          <w:sz w:val="20"/>
          <w:szCs w:val="20"/>
          <w:lang w:bidi="hi-IN"/>
        </w:rPr>
        <w:t>Paper Code: ETPE-406</w:t>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t>L</w:t>
      </w:r>
      <w:r w:rsidRPr="008B202E">
        <w:rPr>
          <w:rFonts w:ascii="Times New Roman" w:eastAsia="Calibri" w:hAnsi="Times New Roman" w:cs="Times New Roman"/>
          <w:b/>
          <w:bCs/>
          <w:sz w:val="20"/>
          <w:szCs w:val="20"/>
          <w:lang w:bidi="hi-IN"/>
        </w:rPr>
        <w:tab/>
        <w:t>T/P</w:t>
      </w:r>
      <w:r w:rsidRPr="008B202E">
        <w:rPr>
          <w:rFonts w:ascii="Times New Roman" w:eastAsia="Calibri" w:hAnsi="Times New Roman" w:cs="Times New Roman"/>
          <w:b/>
          <w:bCs/>
          <w:sz w:val="20"/>
          <w:szCs w:val="20"/>
          <w:lang w:bidi="hi-IN"/>
        </w:rPr>
        <w:tab/>
        <w:t>C</w:t>
      </w:r>
    </w:p>
    <w:p w:rsidR="008B202E" w:rsidRPr="008B202E" w:rsidRDefault="008B202E" w:rsidP="008B202E">
      <w:pPr>
        <w:spacing w:after="0" w:line="240" w:lineRule="auto"/>
        <w:jc w:val="both"/>
        <w:rPr>
          <w:rFonts w:ascii="Times New Roman" w:eastAsia="Calibri" w:hAnsi="Times New Roman" w:cs="Times New Roman"/>
          <w:b/>
          <w:bCs/>
          <w:sz w:val="20"/>
          <w:szCs w:val="20"/>
          <w:lang w:val="en-IN" w:bidi="hi-IN"/>
        </w:rPr>
      </w:pPr>
      <w:r w:rsidRPr="008B202E">
        <w:rPr>
          <w:rFonts w:ascii="Times New Roman" w:eastAsia="Calibri" w:hAnsi="Times New Roman" w:cs="Times New Roman"/>
          <w:b/>
          <w:bCs/>
          <w:sz w:val="20"/>
          <w:szCs w:val="20"/>
          <w:lang w:bidi="hi-IN"/>
        </w:rPr>
        <w:t>Paper: Microprocessors and Microcontrollers</w:t>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t>3</w:t>
      </w:r>
      <w:r w:rsidRPr="008B202E">
        <w:rPr>
          <w:rFonts w:ascii="Times New Roman" w:eastAsia="Calibri" w:hAnsi="Times New Roman" w:cs="Times New Roman"/>
          <w:b/>
          <w:bCs/>
          <w:sz w:val="20"/>
          <w:szCs w:val="20"/>
          <w:lang w:bidi="hi-IN"/>
        </w:rPr>
        <w:tab/>
      </w:r>
      <w:r w:rsidR="006908F8">
        <w:rPr>
          <w:rFonts w:ascii="Times New Roman" w:eastAsia="Calibri" w:hAnsi="Times New Roman" w:cs="Times New Roman"/>
          <w:b/>
          <w:bCs/>
          <w:sz w:val="20"/>
          <w:szCs w:val="20"/>
          <w:lang w:bidi="hi-IN"/>
        </w:rPr>
        <w:t>0</w:t>
      </w:r>
      <w:r w:rsidRPr="008B202E">
        <w:rPr>
          <w:rFonts w:ascii="Times New Roman" w:eastAsia="Calibri" w:hAnsi="Times New Roman" w:cs="Times New Roman"/>
          <w:b/>
          <w:bCs/>
          <w:sz w:val="20"/>
          <w:szCs w:val="20"/>
          <w:lang w:bidi="hi-IN"/>
        </w:rPr>
        <w:tab/>
      </w:r>
      <w:r w:rsidR="006908F8">
        <w:rPr>
          <w:rFonts w:ascii="Times New Roman" w:eastAsia="Calibri" w:hAnsi="Times New Roman" w:cs="Times New Roman"/>
          <w:b/>
          <w:bCs/>
          <w:sz w:val="20"/>
          <w:szCs w:val="20"/>
          <w:lang w:bidi="hi-IN"/>
        </w:rPr>
        <w:t>3</w:t>
      </w:r>
      <w:r w:rsidRPr="008B202E">
        <w:rPr>
          <w:rFonts w:ascii="Times New Roman" w:eastAsia="Calibri" w:hAnsi="Times New Roman" w:cs="Times New Roman"/>
          <w:b/>
          <w:bCs/>
          <w:sz w:val="20"/>
          <w:szCs w:val="20"/>
          <w:lang w:val="en-IN" w:bidi="hi-IN"/>
        </w:rPr>
        <w:t xml:space="preserve"> </w:t>
      </w:r>
    </w:p>
    <w:p w:rsidR="008B202E" w:rsidRPr="008B202E" w:rsidRDefault="008B202E" w:rsidP="008B202E">
      <w:pPr>
        <w:spacing w:after="0" w:line="240" w:lineRule="auto"/>
        <w:jc w:val="both"/>
        <w:rPr>
          <w:rFonts w:ascii="Times New Roman" w:eastAsia="Calibri" w:hAnsi="Times New Roman" w:cs="Times New Roman"/>
          <w:b/>
          <w:bCs/>
          <w:sz w:val="20"/>
          <w:szCs w:val="20"/>
          <w:lang w:bidi="hi-IN"/>
        </w:rPr>
      </w:pPr>
    </w:p>
    <w:p w:rsidR="008B202E" w:rsidRPr="008B202E" w:rsidRDefault="004B2CA2" w:rsidP="008B202E">
      <w:pPr>
        <w:spacing w:after="0" w:line="240" w:lineRule="auto"/>
        <w:jc w:val="both"/>
        <w:rPr>
          <w:rFonts w:ascii="Times New Roman" w:eastAsia="Calibri" w:hAnsi="Times New Roman" w:cs="Times New Roman"/>
          <w:b/>
          <w:bCs/>
          <w:sz w:val="20"/>
          <w:szCs w:val="20"/>
          <w:lang w:bidi="hi-IN"/>
        </w:rPr>
      </w:pPr>
      <w:r w:rsidRPr="004B2CA2">
        <w:pict>
          <v:shape id="_x0000_s1157" type="#_x0000_t202" style="position:absolute;left:0;text-align:left;margin-left:.05pt;margin-top:.4pt;width:461.65pt;height:78.1pt;z-index:251676160">
            <v:textbox style="mso-next-textbox:#_x0000_s1157">
              <w:txbxContent>
                <w:p w:rsidR="00E25F4A" w:rsidRDefault="00E25F4A" w:rsidP="008B202E">
                  <w:pPr>
                    <w:autoSpaceDE w:val="0"/>
                    <w:autoSpaceDN w:val="0"/>
                    <w:adjustRightInd w:val="0"/>
                    <w:spacing w:after="0" w:line="240" w:lineRule="auto"/>
                    <w:jc w:val="both"/>
                    <w:rPr>
                      <w:rFonts w:ascii="Times New Roman" w:hAnsi="Times New Roman"/>
                      <w:b/>
                      <w:bCs/>
                      <w:sz w:val="20"/>
                    </w:rPr>
                  </w:pPr>
                  <w:r>
                    <w:rPr>
                      <w:rFonts w:ascii="Times New Roman" w:hAnsi="Times New Roman"/>
                      <w:b/>
                      <w:bCs/>
                      <w:sz w:val="20"/>
                    </w:rPr>
                    <w:t xml:space="preserve">INSTRUCTIONS TO PAPER SETTERS:                                           </w:t>
                  </w:r>
                  <w:r>
                    <w:rPr>
                      <w:rFonts w:ascii="Times New Roman" w:hAnsi="Times New Roman"/>
                      <w:b/>
                      <w:bCs/>
                      <w:sz w:val="20"/>
                    </w:rPr>
                    <w:tab/>
                  </w:r>
                  <w:r>
                    <w:rPr>
                      <w:rFonts w:ascii="Times New Roman" w:hAnsi="Times New Roman"/>
                      <w:b/>
                      <w:bCs/>
                      <w:sz w:val="20"/>
                    </w:rPr>
                    <w:tab/>
                    <w:t xml:space="preserve">     MAXIMUM MARKS: 75</w:t>
                  </w:r>
                </w:p>
                <w:p w:rsidR="00E25F4A" w:rsidRDefault="00E25F4A" w:rsidP="008B202E">
                  <w:pPr>
                    <w:autoSpaceDE w:val="0"/>
                    <w:autoSpaceDN w:val="0"/>
                    <w:adjustRightInd w:val="0"/>
                    <w:spacing w:after="0" w:line="240" w:lineRule="auto"/>
                    <w:jc w:val="both"/>
                    <w:rPr>
                      <w:rFonts w:ascii="Times New Roman" w:hAnsi="Times New Roman"/>
                      <w:sz w:val="20"/>
                    </w:rPr>
                  </w:pPr>
                  <w:r>
                    <w:rPr>
                      <w:rFonts w:ascii="Times New Roman" w:hAnsi="Times New Roman"/>
                      <w:sz w:val="20"/>
                    </w:rPr>
                    <w:t>1. Question No. 1 should be compulsory and cover the entire syllabus. This question should have objective or short answer type questions. It should be of 25 marks.</w:t>
                  </w:r>
                </w:p>
                <w:p w:rsidR="00E25F4A" w:rsidRDefault="00E25F4A" w:rsidP="008B202E">
                  <w:pPr>
                    <w:spacing w:after="0" w:line="240" w:lineRule="auto"/>
                    <w:jc w:val="both"/>
                    <w:rPr>
                      <w:rFonts w:ascii="Times New Roman" w:hAnsi="Times New Roman"/>
                      <w:sz w:val="20"/>
                    </w:rPr>
                  </w:pPr>
                  <w:r>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8B202E" w:rsidRPr="008B202E" w:rsidRDefault="008B202E" w:rsidP="008B202E">
      <w:pPr>
        <w:spacing w:after="0" w:line="240" w:lineRule="auto"/>
        <w:jc w:val="both"/>
        <w:rPr>
          <w:rFonts w:ascii="Times New Roman" w:eastAsia="Calibri" w:hAnsi="Times New Roman" w:cs="Times New Roman"/>
          <w:b/>
          <w:bCs/>
          <w:sz w:val="20"/>
          <w:szCs w:val="20"/>
          <w:lang w:bidi="hi-IN"/>
        </w:rPr>
      </w:pPr>
    </w:p>
    <w:p w:rsidR="008B202E" w:rsidRPr="008B202E" w:rsidRDefault="008B202E" w:rsidP="008B202E">
      <w:pPr>
        <w:spacing w:after="0" w:line="240" w:lineRule="auto"/>
        <w:jc w:val="both"/>
        <w:rPr>
          <w:rFonts w:ascii="Times New Roman" w:eastAsia="Calibri" w:hAnsi="Times New Roman" w:cs="Times New Roman"/>
          <w:b/>
          <w:bCs/>
          <w:sz w:val="20"/>
          <w:szCs w:val="20"/>
          <w:lang w:bidi="hi-IN"/>
        </w:rPr>
      </w:pPr>
    </w:p>
    <w:p w:rsidR="008B202E" w:rsidRPr="008B202E" w:rsidRDefault="008B202E" w:rsidP="008B202E">
      <w:pPr>
        <w:spacing w:after="0" w:line="240" w:lineRule="auto"/>
        <w:jc w:val="both"/>
        <w:rPr>
          <w:rFonts w:ascii="Times New Roman" w:eastAsia="Calibri" w:hAnsi="Times New Roman" w:cs="Times New Roman"/>
          <w:b/>
          <w:bCs/>
          <w:sz w:val="20"/>
          <w:szCs w:val="20"/>
          <w:lang w:bidi="hi-IN"/>
        </w:rPr>
      </w:pPr>
    </w:p>
    <w:p w:rsidR="008B202E" w:rsidRPr="008B202E" w:rsidRDefault="008B202E" w:rsidP="008B202E">
      <w:pPr>
        <w:spacing w:after="0" w:line="240" w:lineRule="auto"/>
        <w:jc w:val="both"/>
        <w:rPr>
          <w:rFonts w:ascii="Times New Roman" w:eastAsia="Calibri" w:hAnsi="Times New Roman" w:cs="Times New Roman"/>
          <w:sz w:val="20"/>
          <w:szCs w:val="20"/>
          <w:lang w:bidi="hi-IN"/>
        </w:rPr>
      </w:pPr>
    </w:p>
    <w:p w:rsidR="008B202E" w:rsidRPr="008B202E" w:rsidRDefault="008B202E" w:rsidP="008B202E">
      <w:pPr>
        <w:spacing w:after="0" w:line="240" w:lineRule="auto"/>
        <w:jc w:val="both"/>
        <w:rPr>
          <w:rFonts w:ascii="Times New Roman" w:eastAsia="Calibri" w:hAnsi="Times New Roman" w:cs="Times New Roman"/>
          <w:sz w:val="20"/>
          <w:szCs w:val="20"/>
          <w:lang w:bidi="hi-IN"/>
        </w:rPr>
      </w:pPr>
    </w:p>
    <w:p w:rsidR="008B202E" w:rsidRPr="008B202E" w:rsidRDefault="008B202E" w:rsidP="008B202E">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p>
    <w:p w:rsidR="008B202E" w:rsidRPr="008B202E" w:rsidRDefault="008B202E" w:rsidP="008B202E">
      <w:pPr>
        <w:autoSpaceDE w:val="0"/>
        <w:autoSpaceDN w:val="0"/>
        <w:adjustRightInd w:val="0"/>
        <w:spacing w:after="0" w:line="240" w:lineRule="auto"/>
        <w:jc w:val="both"/>
        <w:rPr>
          <w:rFonts w:ascii="Times New Roman" w:eastAsia="Calibri" w:hAnsi="Times New Roman" w:cs="Times New Roman"/>
          <w:bCs/>
          <w:sz w:val="20"/>
          <w:szCs w:val="20"/>
          <w:lang w:val="en-IN" w:bidi="hi-IN"/>
        </w:rPr>
      </w:pPr>
    </w:p>
    <w:p w:rsidR="00BD5482" w:rsidRPr="00BD5482" w:rsidRDefault="00BD5482" w:rsidP="00BD5482">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r w:rsidRPr="00BD5482">
        <w:rPr>
          <w:rFonts w:ascii="Times New Roman" w:eastAsia="Calibri" w:hAnsi="Times New Roman" w:cs="Times New Roman"/>
          <w:bCs/>
          <w:i/>
          <w:sz w:val="20"/>
          <w:szCs w:val="20"/>
          <w:lang w:val="en-IN" w:bidi="hi-IN"/>
        </w:rPr>
        <w:t>Objective: The objective of the paper is to facilitate the student with the knowledge of microprocessor systems and microcontroller.</w:t>
      </w:r>
    </w:p>
    <w:p w:rsidR="00BD5482" w:rsidRPr="00BD5482" w:rsidRDefault="00BD5482" w:rsidP="00BD5482">
      <w:pPr>
        <w:spacing w:after="0" w:line="240" w:lineRule="auto"/>
        <w:jc w:val="both"/>
        <w:rPr>
          <w:rFonts w:ascii="Times New Roman" w:eastAsia="Calibri" w:hAnsi="Times New Roman" w:cs="Times New Roman"/>
          <w:bCs/>
          <w:sz w:val="20"/>
          <w:szCs w:val="20"/>
          <w:lang w:bidi="hi-IN"/>
        </w:rPr>
      </w:pPr>
    </w:p>
    <w:p w:rsidR="00BD5482" w:rsidRPr="00BD5482" w:rsidRDefault="00BD5482" w:rsidP="00BD5482">
      <w:pPr>
        <w:spacing w:after="0" w:line="240" w:lineRule="auto"/>
        <w:jc w:val="both"/>
        <w:rPr>
          <w:rFonts w:ascii="Times New Roman" w:eastAsia="Calibri" w:hAnsi="Times New Roman" w:cs="Times New Roman"/>
          <w:b/>
          <w:bCs/>
          <w:sz w:val="20"/>
          <w:szCs w:val="20"/>
          <w:lang w:bidi="hi-IN"/>
        </w:rPr>
      </w:pPr>
      <w:r w:rsidRPr="00BD5482">
        <w:rPr>
          <w:rFonts w:ascii="Times New Roman" w:eastAsia="Calibri" w:hAnsi="Times New Roman" w:cs="Times New Roman"/>
          <w:b/>
          <w:bCs/>
          <w:sz w:val="20"/>
          <w:szCs w:val="20"/>
          <w:lang w:bidi="hi-IN"/>
        </w:rPr>
        <w:t xml:space="preserve">UNIT- I </w:t>
      </w:r>
    </w:p>
    <w:p w:rsidR="00BD5482" w:rsidRPr="00BD5482" w:rsidRDefault="00BD5482" w:rsidP="00BD5482">
      <w:pPr>
        <w:spacing w:after="0" w:line="240" w:lineRule="auto"/>
        <w:jc w:val="both"/>
        <w:rPr>
          <w:rFonts w:ascii="Times New Roman" w:eastAsia="Times New Roman" w:hAnsi="Times New Roman" w:cs="Times New Roman"/>
          <w:color w:val="000000"/>
          <w:sz w:val="20"/>
          <w:szCs w:val="20"/>
          <w:lang w:bidi="hi-IN"/>
        </w:rPr>
      </w:pPr>
      <w:r w:rsidRPr="00BD5482">
        <w:rPr>
          <w:rFonts w:ascii="Times New Roman" w:eastAsia="Times New Roman" w:hAnsi="Times New Roman" w:cs="Times New Roman"/>
          <w:b/>
          <w:color w:val="000000"/>
          <w:sz w:val="20"/>
          <w:szCs w:val="20"/>
          <w:lang w:bidi="hi-IN"/>
        </w:rPr>
        <w:t>Introduction to Microprocessor Systems:</w:t>
      </w:r>
      <w:r w:rsidRPr="00BD5482">
        <w:rPr>
          <w:rFonts w:ascii="Times New Roman" w:eastAsia="Times New Roman" w:hAnsi="Times New Roman" w:cs="Times New Roman"/>
          <w:color w:val="000000"/>
          <w:sz w:val="20"/>
          <w:szCs w:val="20"/>
          <w:lang w:bidi="hi-IN"/>
        </w:rPr>
        <w:t xml:space="preserve"> Architecture and PIN diagram of 8085, Timing Diagram, memory organization, Addressing modes, Interrupts. Assembly Language Programming. </w:t>
      </w:r>
    </w:p>
    <w:p w:rsidR="00BD5482" w:rsidRPr="00BD5482" w:rsidRDefault="00BD5482" w:rsidP="00BD5482">
      <w:pPr>
        <w:spacing w:after="0" w:line="240" w:lineRule="auto"/>
        <w:jc w:val="right"/>
        <w:rPr>
          <w:rFonts w:ascii="Times New Roman" w:eastAsia="Calibri" w:hAnsi="Times New Roman" w:cs="Times New Roman"/>
          <w:b/>
          <w:bCs/>
          <w:sz w:val="20"/>
          <w:szCs w:val="20"/>
          <w:lang w:val="en-IN" w:bidi="hi-IN"/>
        </w:rPr>
      </w:pPr>
      <w:r w:rsidRPr="00BD5482">
        <w:rPr>
          <w:rFonts w:ascii="Times New Roman" w:eastAsia="Calibri" w:hAnsi="Times New Roman" w:cs="Times New Roman"/>
          <w:b/>
          <w:bCs/>
          <w:sz w:val="20"/>
          <w:szCs w:val="20"/>
          <w:lang w:val="en-IN" w:bidi="hi-IN"/>
        </w:rPr>
        <w:t>[T1][No. of hrs. 10]</w:t>
      </w:r>
    </w:p>
    <w:p w:rsidR="00BD5482" w:rsidRPr="00BD5482" w:rsidRDefault="00BD5482" w:rsidP="00BD5482">
      <w:pPr>
        <w:spacing w:after="0" w:line="240" w:lineRule="auto"/>
        <w:jc w:val="both"/>
        <w:rPr>
          <w:rFonts w:ascii="Times New Roman" w:eastAsia="Calibri" w:hAnsi="Times New Roman" w:cs="Times New Roman"/>
          <w:b/>
          <w:bCs/>
          <w:sz w:val="20"/>
          <w:szCs w:val="20"/>
          <w:lang w:bidi="hi-IN"/>
        </w:rPr>
      </w:pPr>
      <w:r w:rsidRPr="00BD5482">
        <w:rPr>
          <w:rFonts w:ascii="Times New Roman" w:eastAsia="Calibri" w:hAnsi="Times New Roman" w:cs="Times New Roman"/>
          <w:b/>
          <w:bCs/>
          <w:sz w:val="20"/>
          <w:szCs w:val="20"/>
          <w:lang w:bidi="hi-IN"/>
        </w:rPr>
        <w:t xml:space="preserve">UNIT- II </w:t>
      </w:r>
    </w:p>
    <w:p w:rsidR="00BD5482" w:rsidRPr="00BD5482" w:rsidRDefault="00BD5482" w:rsidP="00BD5482">
      <w:pPr>
        <w:spacing w:after="0" w:line="240" w:lineRule="auto"/>
        <w:jc w:val="both"/>
        <w:rPr>
          <w:rFonts w:ascii="Times New Roman" w:eastAsia="Times New Roman" w:hAnsi="Times New Roman" w:cs="Times New Roman"/>
          <w:color w:val="000000"/>
          <w:sz w:val="20"/>
          <w:szCs w:val="20"/>
          <w:lang w:bidi="hi-IN"/>
        </w:rPr>
      </w:pPr>
      <w:r w:rsidRPr="00BD5482">
        <w:rPr>
          <w:rFonts w:ascii="Times New Roman" w:eastAsia="Times New Roman" w:hAnsi="Times New Roman" w:cs="Times New Roman"/>
          <w:b/>
          <w:color w:val="000000"/>
          <w:sz w:val="20"/>
          <w:szCs w:val="20"/>
          <w:lang w:bidi="hi-IN"/>
        </w:rPr>
        <w:t>8086 Microprocessor:</w:t>
      </w:r>
      <w:r w:rsidRPr="00BD5482">
        <w:rPr>
          <w:rFonts w:ascii="Times New Roman" w:eastAsia="Times New Roman" w:hAnsi="Times New Roman" w:cs="Times New Roman"/>
          <w:color w:val="000000"/>
          <w:sz w:val="20"/>
          <w:szCs w:val="20"/>
          <w:lang w:bidi="hi-IN"/>
        </w:rPr>
        <w:t xml:space="preserve"> 8086 Architecture, difference between 8085 and 8086 architecture, generation of physical address, PIN diagram of 8086, Minimum Mode and Maximum mode, Bus cycle, Memory Organization, Memory Interfacing, Addressing Modes, Assembler Directives, Instruction set of 8086, Assembly Language Programming, Hardware and Software Interrupts.</w:t>
      </w:r>
    </w:p>
    <w:p w:rsidR="00BD5482" w:rsidRPr="00BD5482" w:rsidRDefault="00BD5482" w:rsidP="00BD5482">
      <w:pPr>
        <w:spacing w:after="0" w:line="240" w:lineRule="auto"/>
        <w:jc w:val="right"/>
        <w:rPr>
          <w:rFonts w:ascii="Times New Roman" w:eastAsia="Times New Roman" w:hAnsi="Times New Roman" w:cs="Times New Roman"/>
          <w:color w:val="000000"/>
          <w:sz w:val="20"/>
          <w:szCs w:val="20"/>
          <w:lang w:bidi="hi-IN"/>
        </w:rPr>
      </w:pPr>
      <w:r w:rsidRPr="00BD5482">
        <w:rPr>
          <w:rFonts w:ascii="Times New Roman" w:eastAsia="Times New Roman" w:hAnsi="Times New Roman" w:cs="Times New Roman"/>
          <w:b/>
          <w:color w:val="000000"/>
          <w:sz w:val="20"/>
          <w:szCs w:val="20"/>
          <w:lang w:bidi="hi-IN"/>
        </w:rPr>
        <w:t>[T2][No. of hrs. :12]</w:t>
      </w:r>
      <w:r w:rsidRPr="00BD5482">
        <w:rPr>
          <w:rFonts w:ascii="Times New Roman" w:eastAsia="Times New Roman" w:hAnsi="Times New Roman" w:cs="Times New Roman"/>
          <w:color w:val="000000"/>
          <w:sz w:val="20"/>
          <w:szCs w:val="20"/>
          <w:lang w:bidi="hi-IN"/>
        </w:rPr>
        <w:t> </w:t>
      </w:r>
    </w:p>
    <w:p w:rsidR="00BD5482" w:rsidRPr="00BD5482" w:rsidRDefault="00BD5482" w:rsidP="00BD5482">
      <w:pPr>
        <w:spacing w:after="0" w:line="240" w:lineRule="auto"/>
        <w:jc w:val="both"/>
        <w:rPr>
          <w:rFonts w:ascii="Times New Roman" w:eastAsia="Calibri" w:hAnsi="Times New Roman" w:cs="Times New Roman"/>
          <w:b/>
          <w:bCs/>
          <w:sz w:val="20"/>
          <w:szCs w:val="20"/>
          <w:lang w:bidi="hi-IN"/>
        </w:rPr>
      </w:pPr>
      <w:r w:rsidRPr="00BD5482">
        <w:rPr>
          <w:rFonts w:ascii="Times New Roman" w:eastAsia="Calibri" w:hAnsi="Times New Roman" w:cs="Times New Roman"/>
          <w:b/>
          <w:bCs/>
          <w:sz w:val="20"/>
          <w:szCs w:val="20"/>
          <w:lang w:bidi="hi-IN"/>
        </w:rPr>
        <w:t>UNIT- III</w:t>
      </w:r>
    </w:p>
    <w:p w:rsidR="00BD5482" w:rsidRPr="00BD5482" w:rsidRDefault="00BD5482" w:rsidP="00BD5482">
      <w:pPr>
        <w:widowControl w:val="0"/>
        <w:autoSpaceDE w:val="0"/>
        <w:autoSpaceDN w:val="0"/>
        <w:adjustRightInd w:val="0"/>
        <w:spacing w:after="0" w:line="240" w:lineRule="auto"/>
        <w:ind w:left="50"/>
        <w:jc w:val="both"/>
        <w:rPr>
          <w:rFonts w:ascii="Times New Roman" w:eastAsia="Times New Roman" w:hAnsi="Times New Roman" w:cs="Times New Roman"/>
          <w:sz w:val="20"/>
          <w:szCs w:val="20"/>
          <w:lang w:val="en-IN" w:eastAsia="en-IN"/>
        </w:rPr>
      </w:pPr>
      <w:r w:rsidRPr="00BD5482">
        <w:rPr>
          <w:rFonts w:ascii="Times New Roman" w:eastAsia="Times New Roman" w:hAnsi="Times New Roman" w:cs="Times New Roman"/>
          <w:b/>
          <w:bCs/>
          <w:sz w:val="20"/>
          <w:szCs w:val="20"/>
          <w:lang w:eastAsia="en-IN"/>
        </w:rPr>
        <w:t>I</w:t>
      </w:r>
      <w:r w:rsidRPr="00BD5482">
        <w:rPr>
          <w:rFonts w:ascii="Times New Roman" w:eastAsia="Times New Roman" w:hAnsi="Times New Roman" w:cs="Times New Roman"/>
          <w:b/>
          <w:color w:val="000000"/>
          <w:sz w:val="20"/>
          <w:szCs w:val="20"/>
          <w:lang w:eastAsia="en-IN"/>
        </w:rPr>
        <w:t>nterfacing of 8086 with 8255, 8254/ 8253, 8251, 8259:</w:t>
      </w:r>
      <w:r w:rsidRPr="00BD5482">
        <w:rPr>
          <w:rFonts w:ascii="Times New Roman" w:eastAsia="Times New Roman" w:hAnsi="Times New Roman" w:cs="Times New Roman"/>
          <w:color w:val="000000"/>
          <w:sz w:val="20"/>
          <w:szCs w:val="20"/>
          <w:lang w:eastAsia="en-IN"/>
        </w:rPr>
        <w:t xml:space="preserve"> </w:t>
      </w:r>
      <w:r w:rsidRPr="00BD5482">
        <w:rPr>
          <w:rFonts w:ascii="Times New Roman" w:eastAsia="Times New Roman" w:hAnsi="Times New Roman" w:cs="Times New Roman"/>
          <w:sz w:val="20"/>
          <w:szCs w:val="20"/>
          <w:lang w:val="en-IN" w:eastAsia="en-IN"/>
        </w:rPr>
        <w:t>Introduction, Generation of I/O Ports, Programmable Peripheral Interface (PPI)-Intel 8255, Sample-and-Hold Circuit and Multiplexer, Keyboard and Display Interface, Keyboard and Display Controller (8279), Programmable Interval timers (Intel 8253/8254), USART (8251), PIC (8259), DAC, ADC, LCD, Stepper Motor.</w:t>
      </w:r>
    </w:p>
    <w:p w:rsidR="00BD5482" w:rsidRPr="00BD5482" w:rsidRDefault="00BD5482" w:rsidP="00BD5482">
      <w:pPr>
        <w:spacing w:after="0" w:line="240" w:lineRule="auto"/>
        <w:jc w:val="right"/>
        <w:rPr>
          <w:rFonts w:ascii="Times New Roman" w:eastAsia="Calibri" w:hAnsi="Times New Roman" w:cs="Times New Roman"/>
          <w:sz w:val="20"/>
          <w:szCs w:val="20"/>
          <w:lang w:val="en-IN" w:bidi="hi-IN"/>
        </w:rPr>
      </w:pPr>
      <w:r w:rsidRPr="00BD5482">
        <w:rPr>
          <w:rFonts w:ascii="Times New Roman" w:eastAsia="Times New Roman" w:hAnsi="Times New Roman" w:cs="Times New Roman"/>
          <w:b/>
          <w:color w:val="000000"/>
          <w:sz w:val="20"/>
          <w:szCs w:val="20"/>
          <w:lang w:bidi="hi-IN"/>
        </w:rPr>
        <w:t>[T1][No. of hrs. :12]</w:t>
      </w:r>
    </w:p>
    <w:p w:rsidR="00BD5482" w:rsidRPr="00BD5482" w:rsidRDefault="00BD5482" w:rsidP="00BD5482">
      <w:pPr>
        <w:spacing w:after="0" w:line="240" w:lineRule="auto"/>
        <w:jc w:val="both"/>
        <w:rPr>
          <w:rFonts w:ascii="Times New Roman" w:eastAsia="Calibri" w:hAnsi="Times New Roman" w:cs="Times New Roman"/>
          <w:b/>
          <w:bCs/>
          <w:sz w:val="20"/>
          <w:szCs w:val="20"/>
          <w:lang w:bidi="hi-IN"/>
        </w:rPr>
      </w:pPr>
      <w:r w:rsidRPr="00BD5482">
        <w:rPr>
          <w:rFonts w:ascii="Times New Roman" w:eastAsia="Calibri" w:hAnsi="Times New Roman" w:cs="Times New Roman"/>
          <w:b/>
          <w:bCs/>
          <w:sz w:val="20"/>
          <w:szCs w:val="20"/>
          <w:lang w:bidi="hi-IN"/>
        </w:rPr>
        <w:t>UNIT-IV</w:t>
      </w:r>
    </w:p>
    <w:p w:rsidR="00BD5482" w:rsidRPr="00BD5482" w:rsidRDefault="00BD5482" w:rsidP="00BD5482">
      <w:pPr>
        <w:widowControl w:val="0"/>
        <w:autoSpaceDE w:val="0"/>
        <w:autoSpaceDN w:val="0"/>
        <w:adjustRightInd w:val="0"/>
        <w:spacing w:after="0" w:line="240" w:lineRule="auto"/>
        <w:jc w:val="both"/>
        <w:rPr>
          <w:rFonts w:ascii="Times New Roman" w:eastAsia="Times New Roman" w:hAnsi="Times New Roman" w:cs="Times New Roman"/>
          <w:bCs/>
          <w:sz w:val="20"/>
          <w:szCs w:val="20"/>
          <w:lang w:val="en-IN" w:eastAsia="en-IN"/>
        </w:rPr>
      </w:pPr>
      <w:r w:rsidRPr="00BD5482">
        <w:rPr>
          <w:rFonts w:ascii="Times New Roman" w:eastAsia="Times New Roman" w:hAnsi="Times New Roman" w:cs="Times New Roman"/>
          <w:b/>
          <w:bCs/>
          <w:sz w:val="20"/>
          <w:szCs w:val="20"/>
          <w:lang w:val="en-IN" w:eastAsia="en-IN"/>
        </w:rPr>
        <w:t>Overview of Microcontroller 8051:</w:t>
      </w:r>
      <w:r w:rsidRPr="00BD5482">
        <w:rPr>
          <w:rFonts w:ascii="Times New Roman" w:eastAsia="Times New Roman" w:hAnsi="Times New Roman" w:cs="Times New Roman"/>
          <w:bCs/>
          <w:sz w:val="20"/>
          <w:szCs w:val="20"/>
          <w:lang w:val="en-IN" w:eastAsia="en-IN"/>
        </w:rPr>
        <w:t xml:space="preserve"> Introduction to 8051 Micro-controller, Architecture, Memory organization, Special function registers, Port Operation, Memory Interfacing, I/O Interfacing, Programming 8051 resources, interrupts, Programmer’s model of 8051, Operand types, Operand addressing, Data transfer instructions, Arithmetic instructions, Logic instructions, Control transfer instructions, Timer &amp; Counter Programming, Interrupt Programming.</w:t>
      </w:r>
    </w:p>
    <w:p w:rsidR="00BD5482" w:rsidRPr="00BD5482" w:rsidRDefault="00BD5482" w:rsidP="00BD5482">
      <w:pPr>
        <w:spacing w:after="0" w:line="240" w:lineRule="auto"/>
        <w:jc w:val="right"/>
        <w:rPr>
          <w:rFonts w:ascii="Times New Roman" w:eastAsia="Calibri" w:hAnsi="Times New Roman" w:cs="Times New Roman"/>
          <w:sz w:val="20"/>
          <w:szCs w:val="20"/>
          <w:lang w:val="en-IN" w:bidi="hi-IN"/>
        </w:rPr>
      </w:pPr>
      <w:r w:rsidRPr="00BD5482">
        <w:rPr>
          <w:rFonts w:ascii="Times New Roman" w:eastAsia="Calibri" w:hAnsi="Times New Roman" w:cs="Times New Roman"/>
          <w:b/>
          <w:bCs/>
          <w:sz w:val="20"/>
          <w:szCs w:val="20"/>
          <w:lang w:val="en-IN" w:bidi="hi-IN"/>
        </w:rPr>
        <w:t>[T3][No. of hrs. 11]</w:t>
      </w:r>
    </w:p>
    <w:p w:rsidR="00BD5482" w:rsidRPr="00BD5482" w:rsidRDefault="00BD5482" w:rsidP="00BD5482">
      <w:pPr>
        <w:widowControl w:val="0"/>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BD5482">
        <w:rPr>
          <w:rFonts w:ascii="Times New Roman" w:eastAsia="Times New Roman" w:hAnsi="Times New Roman" w:cs="Times New Roman"/>
          <w:b/>
          <w:bCs/>
          <w:sz w:val="20"/>
          <w:szCs w:val="20"/>
          <w:lang w:val="en-IN" w:eastAsia="en-IN"/>
        </w:rPr>
        <w:t xml:space="preserve">Text Books: </w:t>
      </w:r>
    </w:p>
    <w:p w:rsidR="00BD5482" w:rsidRPr="00BD5482" w:rsidRDefault="00BD5482" w:rsidP="00BD5482">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BD5482">
        <w:rPr>
          <w:rFonts w:ascii="Times New Roman" w:eastAsia="Calibri" w:hAnsi="Times New Roman" w:cs="Times New Roman"/>
          <w:sz w:val="20"/>
          <w:szCs w:val="20"/>
          <w:lang w:val="en-IN" w:bidi="hi-IN"/>
        </w:rPr>
        <w:t>[T1]</w:t>
      </w:r>
      <w:r w:rsidRPr="00BD5482">
        <w:rPr>
          <w:rFonts w:ascii="Times New Roman" w:eastAsia="Calibri" w:hAnsi="Times New Roman" w:cs="Times New Roman"/>
          <w:sz w:val="20"/>
          <w:szCs w:val="20"/>
          <w:lang w:val="en-IN" w:bidi="hi-IN"/>
        </w:rPr>
        <w:tab/>
        <w:t>Muhammad Ali Mazidi, “Microprocessors and Microcontrollers”, Pearson, 2006</w:t>
      </w:r>
      <w:r w:rsidRPr="00BD5482">
        <w:rPr>
          <w:rFonts w:ascii="Times New Roman" w:eastAsia="Calibri" w:hAnsi="Times New Roman" w:cs="Times New Roman"/>
          <w:sz w:val="20"/>
          <w:szCs w:val="20"/>
          <w:lang w:val="en-IN" w:bidi="hi-IN"/>
        </w:rPr>
        <w:br/>
        <w:t>[T2]</w:t>
      </w:r>
      <w:r w:rsidRPr="00BD5482">
        <w:rPr>
          <w:rFonts w:ascii="Times New Roman" w:eastAsia="Calibri" w:hAnsi="Times New Roman" w:cs="Times New Roman"/>
          <w:sz w:val="20"/>
          <w:szCs w:val="20"/>
          <w:lang w:val="en-IN" w:bidi="hi-IN"/>
        </w:rPr>
        <w:tab/>
        <w:t xml:space="preserve">Douglas V Hall, “Microprocessors and Interfacing, Programming and Hardware” Tata McGraw Hill, </w:t>
      </w:r>
    </w:p>
    <w:p w:rsidR="00BD5482" w:rsidRPr="00BD5482" w:rsidRDefault="00BD5482" w:rsidP="00BD5482">
      <w:pPr>
        <w:autoSpaceDE w:val="0"/>
        <w:autoSpaceDN w:val="0"/>
        <w:adjustRightInd w:val="0"/>
        <w:spacing w:after="0" w:line="240" w:lineRule="auto"/>
        <w:ind w:firstLine="720"/>
        <w:jc w:val="both"/>
        <w:rPr>
          <w:rFonts w:ascii="Times New Roman" w:eastAsia="Calibri" w:hAnsi="Times New Roman" w:cs="Times New Roman"/>
          <w:sz w:val="20"/>
          <w:szCs w:val="20"/>
          <w:lang w:val="en-IN" w:bidi="hi-IN"/>
        </w:rPr>
      </w:pPr>
      <w:r w:rsidRPr="00BD5482">
        <w:rPr>
          <w:rFonts w:ascii="Times New Roman" w:eastAsia="Calibri" w:hAnsi="Times New Roman" w:cs="Times New Roman"/>
          <w:sz w:val="20"/>
          <w:szCs w:val="20"/>
          <w:lang w:val="en-IN" w:bidi="hi-IN"/>
        </w:rPr>
        <w:t>2006.</w:t>
      </w:r>
    </w:p>
    <w:p w:rsidR="00BD5482" w:rsidRPr="00BD5482" w:rsidRDefault="00BD5482" w:rsidP="00BD5482">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BD5482">
        <w:rPr>
          <w:rFonts w:ascii="Times New Roman" w:eastAsia="Calibri" w:hAnsi="Times New Roman" w:cs="Times New Roman"/>
          <w:sz w:val="20"/>
          <w:szCs w:val="20"/>
          <w:lang w:val="en-IN" w:bidi="hi-IN"/>
        </w:rPr>
        <w:t>[T3]</w:t>
      </w:r>
      <w:r w:rsidRPr="00BD5482">
        <w:rPr>
          <w:rFonts w:ascii="Times New Roman" w:eastAsia="Calibri" w:hAnsi="Times New Roman" w:cs="Times New Roman"/>
          <w:sz w:val="20"/>
          <w:szCs w:val="20"/>
          <w:lang w:val="en-IN" w:bidi="hi-IN"/>
        </w:rPr>
        <w:tab/>
      </w:r>
      <w:r w:rsidRPr="00BD5482">
        <w:rPr>
          <w:rFonts w:ascii="Times New Roman" w:eastAsia="Calibri" w:hAnsi="Times New Roman" w:cs="Times New Roman"/>
          <w:sz w:val="20"/>
          <w:szCs w:val="20"/>
          <w:lang w:bidi="hi-IN"/>
        </w:rPr>
        <w:t>Ramesh Gaonkar, “MicroProcessor Architecture, Programming and Applications with the 8085”, PHI</w:t>
      </w:r>
    </w:p>
    <w:p w:rsidR="00BD5482" w:rsidRPr="00BD5482" w:rsidRDefault="00BD5482" w:rsidP="00BD5482">
      <w:pPr>
        <w:widowControl w:val="0"/>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BD5482">
        <w:rPr>
          <w:rFonts w:ascii="Times New Roman" w:eastAsia="Times New Roman" w:hAnsi="Times New Roman" w:cs="Times New Roman"/>
          <w:sz w:val="20"/>
          <w:szCs w:val="20"/>
          <w:lang w:val="en-IN" w:eastAsia="en-IN"/>
        </w:rPr>
        <w:br/>
      </w:r>
      <w:r w:rsidRPr="00BD5482">
        <w:rPr>
          <w:rFonts w:ascii="Times New Roman" w:eastAsia="Times New Roman" w:hAnsi="Times New Roman" w:cs="Times New Roman"/>
          <w:b/>
          <w:bCs/>
          <w:sz w:val="20"/>
          <w:szCs w:val="20"/>
          <w:lang w:val="en-IN" w:eastAsia="en-IN"/>
        </w:rPr>
        <w:t xml:space="preserve">References Books: </w:t>
      </w:r>
    </w:p>
    <w:p w:rsidR="00BD5482" w:rsidRPr="00BD5482" w:rsidRDefault="00BD5482" w:rsidP="00BD5482">
      <w:pPr>
        <w:autoSpaceDE w:val="0"/>
        <w:autoSpaceDN w:val="0"/>
        <w:adjustRightInd w:val="0"/>
        <w:spacing w:after="0" w:line="240" w:lineRule="auto"/>
        <w:ind w:left="720" w:hanging="720"/>
        <w:jc w:val="both"/>
        <w:rPr>
          <w:rFonts w:ascii="Times New Roman" w:eastAsia="Calibri" w:hAnsi="Times New Roman" w:cs="Times New Roman"/>
          <w:sz w:val="20"/>
          <w:szCs w:val="20"/>
          <w:lang w:val="en-IN" w:bidi="hi-IN"/>
        </w:rPr>
      </w:pPr>
      <w:r w:rsidRPr="00BD5482">
        <w:rPr>
          <w:rFonts w:ascii="Times New Roman" w:eastAsia="Calibri" w:hAnsi="Times New Roman" w:cs="Times New Roman"/>
          <w:sz w:val="20"/>
          <w:szCs w:val="20"/>
          <w:lang w:val="en-IN" w:bidi="hi-IN"/>
        </w:rPr>
        <w:t>[R1]</w:t>
      </w:r>
      <w:r w:rsidRPr="00BD5482">
        <w:rPr>
          <w:rFonts w:ascii="Times New Roman" w:eastAsia="Calibri" w:hAnsi="Times New Roman" w:cs="Times New Roman"/>
          <w:sz w:val="20"/>
          <w:szCs w:val="20"/>
          <w:lang w:val="en-IN" w:bidi="hi-IN"/>
        </w:rPr>
        <w:tab/>
        <w:t>Muhammad Ali Mazidi, Janice Gillispie Mazidi, Rolin D. MCKinlay “The 8051 Microcontroller and Embedded Systems”,2</w:t>
      </w:r>
      <w:r w:rsidRPr="00BD5482">
        <w:rPr>
          <w:rFonts w:ascii="Times New Roman" w:eastAsia="Calibri" w:hAnsi="Times New Roman" w:cs="Times New Roman"/>
          <w:sz w:val="20"/>
          <w:szCs w:val="20"/>
          <w:vertAlign w:val="superscript"/>
          <w:lang w:val="en-IN" w:bidi="hi-IN"/>
        </w:rPr>
        <w:t>nd</w:t>
      </w:r>
      <w:r w:rsidRPr="00BD5482">
        <w:rPr>
          <w:rFonts w:ascii="Times New Roman" w:eastAsia="Calibri" w:hAnsi="Times New Roman" w:cs="Times New Roman"/>
          <w:sz w:val="20"/>
          <w:szCs w:val="20"/>
          <w:lang w:val="en-IN" w:bidi="hi-IN"/>
        </w:rPr>
        <w:t xml:space="preserve"> Edition, Pearson Education 2008.</w:t>
      </w:r>
    </w:p>
    <w:p w:rsidR="00BD5482" w:rsidRPr="00BD5482" w:rsidRDefault="00BD5482" w:rsidP="00BD5482">
      <w:pPr>
        <w:autoSpaceDE w:val="0"/>
        <w:autoSpaceDN w:val="0"/>
        <w:adjustRightInd w:val="0"/>
        <w:spacing w:after="0" w:line="240" w:lineRule="auto"/>
        <w:ind w:left="720" w:hanging="720"/>
        <w:jc w:val="both"/>
        <w:rPr>
          <w:rFonts w:ascii="Times New Roman" w:eastAsia="Calibri" w:hAnsi="Times New Roman" w:cs="Times New Roman"/>
          <w:sz w:val="20"/>
          <w:szCs w:val="20"/>
          <w:lang w:val="en-IN" w:bidi="hi-IN"/>
        </w:rPr>
      </w:pPr>
      <w:r w:rsidRPr="00BD5482">
        <w:rPr>
          <w:rFonts w:ascii="Times New Roman" w:eastAsia="Calibri" w:hAnsi="Times New Roman" w:cs="Times New Roman"/>
          <w:sz w:val="20"/>
          <w:szCs w:val="20"/>
          <w:lang w:val="en-IN" w:bidi="hi-IN"/>
        </w:rPr>
        <w:t>[R2]</w:t>
      </w:r>
      <w:r w:rsidRPr="00BD5482">
        <w:rPr>
          <w:rFonts w:ascii="Times New Roman" w:eastAsia="Calibri" w:hAnsi="Times New Roman" w:cs="Times New Roman"/>
          <w:sz w:val="20"/>
          <w:szCs w:val="20"/>
          <w:lang w:val="en-IN" w:bidi="hi-IN"/>
        </w:rPr>
        <w:tab/>
        <w:t xml:space="preserve">Kenneth J. Ayala, “The 8086 Microprocessor: Programming &amp; Interfacing The PC”, Delmar Publishers, </w:t>
      </w:r>
    </w:p>
    <w:p w:rsidR="00BD5482" w:rsidRPr="00BD5482" w:rsidRDefault="00BD5482" w:rsidP="00BD5482">
      <w:pPr>
        <w:autoSpaceDE w:val="0"/>
        <w:autoSpaceDN w:val="0"/>
        <w:adjustRightInd w:val="0"/>
        <w:spacing w:after="0" w:line="240" w:lineRule="auto"/>
        <w:ind w:firstLine="720"/>
        <w:jc w:val="both"/>
        <w:rPr>
          <w:rFonts w:ascii="Times New Roman" w:eastAsia="Calibri" w:hAnsi="Times New Roman" w:cs="Times New Roman"/>
          <w:sz w:val="20"/>
          <w:szCs w:val="20"/>
          <w:lang w:val="en-IN" w:bidi="hi-IN"/>
        </w:rPr>
      </w:pPr>
      <w:r w:rsidRPr="00BD5482">
        <w:rPr>
          <w:rFonts w:ascii="Times New Roman" w:eastAsia="Calibri" w:hAnsi="Times New Roman" w:cs="Times New Roman"/>
          <w:sz w:val="20"/>
          <w:szCs w:val="20"/>
          <w:lang w:val="en-IN" w:bidi="hi-IN"/>
        </w:rPr>
        <w:t>2007.</w:t>
      </w:r>
    </w:p>
    <w:p w:rsidR="00BD5482" w:rsidRPr="00BD5482" w:rsidRDefault="00BD5482" w:rsidP="00BD5482">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BD5482">
        <w:rPr>
          <w:rFonts w:ascii="Times New Roman" w:eastAsia="Calibri" w:hAnsi="Times New Roman" w:cs="Times New Roman"/>
          <w:sz w:val="20"/>
          <w:szCs w:val="20"/>
          <w:lang w:val="en-IN" w:bidi="hi-IN"/>
        </w:rPr>
        <w:t>[R3]</w:t>
      </w:r>
      <w:r w:rsidRPr="00BD5482">
        <w:rPr>
          <w:rFonts w:ascii="Times New Roman" w:eastAsia="Calibri" w:hAnsi="Times New Roman" w:cs="Times New Roman"/>
          <w:sz w:val="20"/>
          <w:szCs w:val="20"/>
          <w:lang w:val="en-IN" w:bidi="hi-IN"/>
        </w:rPr>
        <w:tab/>
        <w:t>A K Ray, K M Bhurchandi, “Advanced Microprocessors and Peripherals”, Tata McGraw Hill, 2007.</w:t>
      </w:r>
    </w:p>
    <w:p w:rsidR="008B202E" w:rsidRPr="008B202E" w:rsidRDefault="00E626A4" w:rsidP="008B202E">
      <w:pPr>
        <w:autoSpaceDE w:val="0"/>
        <w:autoSpaceDN w:val="0"/>
        <w:adjustRightInd w:val="0"/>
        <w:spacing w:after="0" w:line="240" w:lineRule="auto"/>
        <w:jc w:val="both"/>
        <w:rPr>
          <w:rFonts w:ascii="Times New Roman" w:eastAsia="Calibri" w:hAnsi="Times New Roman" w:cs="Times New Roman"/>
          <w:sz w:val="20"/>
          <w:szCs w:val="20"/>
          <w:lang w:val="en-IN" w:bidi="hi-IN"/>
        </w:rPr>
      </w:pPr>
      <w:r>
        <w:rPr>
          <w:rFonts w:ascii="Times New Roman" w:eastAsiaTheme="minorEastAsia" w:hAnsi="Times New Roman" w:cs="Times New Roman"/>
          <w:sz w:val="20"/>
          <w:szCs w:val="20"/>
        </w:rPr>
        <w:t>[R4]</w:t>
      </w:r>
      <w:r>
        <w:rPr>
          <w:rFonts w:ascii="Times New Roman" w:eastAsiaTheme="minorEastAsia" w:hAnsi="Times New Roman" w:cs="Times New Roman"/>
          <w:sz w:val="20"/>
          <w:szCs w:val="20"/>
        </w:rPr>
        <w:tab/>
        <w:t>Vaneet Singh, Gurmeet Singh, “Microprocessor and Interfacing”, Satya Prakashan, 2007.</w:t>
      </w:r>
    </w:p>
    <w:p w:rsidR="008B202E" w:rsidRPr="008B202E" w:rsidRDefault="008B202E" w:rsidP="008B202E">
      <w:pPr>
        <w:rPr>
          <w:rFonts w:ascii="Times New Roman" w:eastAsiaTheme="minorEastAsia" w:hAnsi="Times New Roman" w:cs="Times New Roman"/>
          <w:b/>
          <w:sz w:val="20"/>
          <w:u w:val="single"/>
        </w:rPr>
      </w:pPr>
      <w:r w:rsidRPr="008B202E">
        <w:rPr>
          <w:rFonts w:ascii="Times New Roman" w:eastAsiaTheme="minorEastAsia" w:hAnsi="Times New Roman" w:cs="Times New Roman"/>
          <w:b/>
          <w:sz w:val="20"/>
          <w:u w:val="single"/>
        </w:rPr>
        <w:br w:type="page"/>
      </w:r>
    </w:p>
    <w:p w:rsidR="008B202E" w:rsidRPr="008B202E" w:rsidRDefault="008B202E" w:rsidP="008B202E">
      <w:pPr>
        <w:spacing w:after="0" w:line="240" w:lineRule="auto"/>
        <w:jc w:val="center"/>
        <w:rPr>
          <w:rFonts w:ascii="Times New Roman" w:eastAsia="Times New Roman" w:hAnsi="Times New Roman" w:cs="Times New Roman"/>
          <w:b/>
          <w:sz w:val="20"/>
          <w:szCs w:val="20"/>
          <w:u w:val="single"/>
        </w:rPr>
      </w:pPr>
      <w:r w:rsidRPr="008B202E">
        <w:rPr>
          <w:rFonts w:ascii="Times New Roman" w:eastAsia="Times New Roman" w:hAnsi="Times New Roman" w:cs="Times New Roman"/>
          <w:b/>
          <w:sz w:val="20"/>
          <w:szCs w:val="20"/>
          <w:u w:val="single"/>
        </w:rPr>
        <w:lastRenderedPageBreak/>
        <w:t>MECHANICAL VIBRATION</w:t>
      </w:r>
    </w:p>
    <w:p w:rsidR="008B202E" w:rsidRPr="008B202E" w:rsidRDefault="008B202E" w:rsidP="008B202E">
      <w:pPr>
        <w:spacing w:after="0" w:line="240" w:lineRule="auto"/>
        <w:jc w:val="center"/>
        <w:rPr>
          <w:rFonts w:ascii="Times New Roman" w:eastAsia="Calibri" w:hAnsi="Times New Roman" w:cs="Times New Roman"/>
          <w:b/>
          <w:bCs/>
          <w:caps/>
          <w:sz w:val="20"/>
          <w:szCs w:val="20"/>
          <w:u w:val="single"/>
        </w:rPr>
      </w:pPr>
      <w:r w:rsidRPr="008B202E">
        <w:rPr>
          <w:rFonts w:ascii="Times New Roman" w:eastAsia="Times New Roman" w:hAnsi="Times New Roman" w:cs="Times New Roman"/>
          <w:i/>
          <w:sz w:val="20"/>
          <w:szCs w:val="20"/>
        </w:rPr>
        <w:t>(</w:t>
      </w:r>
      <w:r w:rsidR="002E6272" w:rsidRPr="008B202E">
        <w:rPr>
          <w:rFonts w:ascii="Times New Roman" w:eastAsia="Times New Roman" w:hAnsi="Times New Roman" w:cs="Times New Roman"/>
          <w:i/>
          <w:sz w:val="20"/>
          <w:szCs w:val="20"/>
        </w:rPr>
        <w:t>For</w:t>
      </w:r>
      <w:r w:rsidRPr="008B202E">
        <w:rPr>
          <w:rFonts w:ascii="Times New Roman" w:eastAsia="Times New Roman" w:hAnsi="Times New Roman" w:cs="Times New Roman"/>
          <w:i/>
          <w:sz w:val="20"/>
          <w:szCs w:val="20"/>
        </w:rPr>
        <w:t xml:space="preserve"> mechanical specialization)</w:t>
      </w:r>
    </w:p>
    <w:p w:rsidR="008B202E" w:rsidRPr="008B202E" w:rsidRDefault="008B202E" w:rsidP="008B202E">
      <w:pPr>
        <w:spacing w:after="0" w:line="240" w:lineRule="auto"/>
        <w:jc w:val="both"/>
        <w:rPr>
          <w:rFonts w:ascii="Times New Roman" w:eastAsia="Calibri" w:hAnsi="Times New Roman" w:cs="Times New Roman"/>
          <w:sz w:val="20"/>
          <w:szCs w:val="20"/>
          <w:lang w:val="en-IN" w:bidi="hi-IN"/>
        </w:rPr>
      </w:pPr>
      <w:r w:rsidRPr="008B202E">
        <w:rPr>
          <w:rFonts w:ascii="Times New Roman" w:eastAsia="Calibri" w:hAnsi="Times New Roman" w:cs="Times New Roman"/>
          <w:b/>
          <w:bCs/>
          <w:sz w:val="20"/>
          <w:szCs w:val="20"/>
          <w:lang w:bidi="hi-IN"/>
        </w:rPr>
        <w:t>Paper Code: ET</w:t>
      </w:r>
      <w:r w:rsidR="008D548E">
        <w:rPr>
          <w:rFonts w:ascii="Times New Roman" w:eastAsia="Calibri" w:hAnsi="Times New Roman" w:cs="Times New Roman"/>
          <w:b/>
          <w:bCs/>
          <w:sz w:val="20"/>
          <w:szCs w:val="20"/>
          <w:lang w:bidi="hi-IN"/>
        </w:rPr>
        <w:t>ME</w:t>
      </w:r>
      <w:r w:rsidRPr="008B202E">
        <w:rPr>
          <w:rFonts w:ascii="Times New Roman" w:eastAsia="Calibri" w:hAnsi="Times New Roman" w:cs="Times New Roman"/>
          <w:b/>
          <w:bCs/>
          <w:sz w:val="20"/>
          <w:szCs w:val="20"/>
          <w:lang w:bidi="hi-IN"/>
        </w:rPr>
        <w:t>-</w:t>
      </w:r>
      <w:r w:rsidR="008D548E">
        <w:rPr>
          <w:rFonts w:ascii="Times New Roman" w:eastAsia="Calibri" w:hAnsi="Times New Roman" w:cs="Times New Roman"/>
          <w:b/>
          <w:bCs/>
          <w:sz w:val="20"/>
          <w:szCs w:val="20"/>
          <w:lang w:bidi="hi-IN"/>
        </w:rPr>
        <w:t>416</w:t>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t>L</w:t>
      </w:r>
      <w:r w:rsidRPr="008B202E">
        <w:rPr>
          <w:rFonts w:ascii="Times New Roman" w:eastAsia="Calibri" w:hAnsi="Times New Roman" w:cs="Times New Roman"/>
          <w:b/>
          <w:bCs/>
          <w:sz w:val="20"/>
          <w:szCs w:val="20"/>
          <w:lang w:bidi="hi-IN"/>
        </w:rPr>
        <w:tab/>
        <w:t>T/P</w:t>
      </w:r>
      <w:r w:rsidRPr="008B202E">
        <w:rPr>
          <w:rFonts w:ascii="Times New Roman" w:eastAsia="Calibri" w:hAnsi="Times New Roman" w:cs="Times New Roman"/>
          <w:b/>
          <w:bCs/>
          <w:sz w:val="20"/>
          <w:szCs w:val="20"/>
          <w:lang w:bidi="hi-IN"/>
        </w:rPr>
        <w:tab/>
        <w:t>C</w:t>
      </w:r>
    </w:p>
    <w:p w:rsidR="008B202E" w:rsidRPr="008B202E" w:rsidRDefault="008B202E" w:rsidP="008B202E">
      <w:pPr>
        <w:spacing w:after="0" w:line="240" w:lineRule="auto"/>
        <w:jc w:val="both"/>
        <w:rPr>
          <w:rFonts w:ascii="Times New Roman" w:eastAsia="Calibri" w:hAnsi="Times New Roman" w:cs="Times New Roman"/>
          <w:b/>
          <w:bCs/>
          <w:sz w:val="20"/>
          <w:szCs w:val="20"/>
          <w:lang w:val="en-IN" w:bidi="hi-IN"/>
        </w:rPr>
      </w:pPr>
      <w:r w:rsidRPr="008B202E">
        <w:rPr>
          <w:rFonts w:ascii="Times New Roman" w:eastAsia="Calibri" w:hAnsi="Times New Roman" w:cs="Times New Roman"/>
          <w:b/>
          <w:bCs/>
          <w:sz w:val="20"/>
          <w:szCs w:val="20"/>
          <w:lang w:bidi="hi-IN"/>
        </w:rPr>
        <w:t>Paper: Mechanical Vibration</w:t>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bidi="hi-IN"/>
        </w:rPr>
        <w:tab/>
        <w:t>2</w:t>
      </w:r>
      <w:r w:rsidRPr="008B202E">
        <w:rPr>
          <w:rFonts w:ascii="Times New Roman" w:eastAsia="Calibri" w:hAnsi="Times New Roman" w:cs="Times New Roman"/>
          <w:b/>
          <w:bCs/>
          <w:sz w:val="20"/>
          <w:szCs w:val="20"/>
          <w:lang w:bidi="hi-IN"/>
        </w:rPr>
        <w:tab/>
        <w:t>1</w:t>
      </w:r>
      <w:r w:rsidRPr="008B202E">
        <w:rPr>
          <w:rFonts w:ascii="Times New Roman" w:eastAsia="Calibri" w:hAnsi="Times New Roman" w:cs="Times New Roman"/>
          <w:b/>
          <w:bCs/>
          <w:sz w:val="20"/>
          <w:szCs w:val="20"/>
          <w:lang w:bidi="hi-IN"/>
        </w:rPr>
        <w:tab/>
      </w:r>
      <w:r w:rsidRPr="008B202E">
        <w:rPr>
          <w:rFonts w:ascii="Times New Roman" w:eastAsia="Calibri" w:hAnsi="Times New Roman" w:cs="Times New Roman"/>
          <w:b/>
          <w:bCs/>
          <w:sz w:val="20"/>
          <w:szCs w:val="20"/>
          <w:lang w:val="en-IN" w:bidi="hi-IN"/>
        </w:rPr>
        <w:t>3</w:t>
      </w:r>
    </w:p>
    <w:p w:rsidR="008B202E" w:rsidRPr="008B202E" w:rsidRDefault="008B202E" w:rsidP="008B202E">
      <w:pPr>
        <w:spacing w:after="0" w:line="240" w:lineRule="auto"/>
        <w:jc w:val="both"/>
        <w:rPr>
          <w:rFonts w:ascii="Times New Roman" w:eastAsia="Calibri" w:hAnsi="Times New Roman" w:cs="Times New Roman"/>
          <w:b/>
          <w:bCs/>
          <w:sz w:val="20"/>
          <w:szCs w:val="20"/>
          <w:lang w:bidi="hi-IN"/>
        </w:rPr>
      </w:pPr>
    </w:p>
    <w:p w:rsidR="008B202E" w:rsidRPr="008B202E" w:rsidRDefault="004B2CA2" w:rsidP="008B202E">
      <w:pPr>
        <w:spacing w:after="0" w:line="240" w:lineRule="auto"/>
        <w:jc w:val="both"/>
        <w:rPr>
          <w:rFonts w:ascii="Times New Roman" w:eastAsia="Calibri" w:hAnsi="Times New Roman" w:cs="Times New Roman"/>
          <w:b/>
          <w:bCs/>
          <w:sz w:val="20"/>
          <w:szCs w:val="20"/>
          <w:lang w:bidi="hi-IN"/>
        </w:rPr>
      </w:pPr>
      <w:r w:rsidRPr="004B2CA2">
        <w:pict>
          <v:shape id="_x0000_s1137" type="#_x0000_t202" style="position:absolute;left:0;text-align:left;margin-left:.05pt;margin-top:.4pt;width:461.65pt;height:78.1pt;z-index:251657728">
            <v:textbox style="mso-next-textbox:#_x0000_s1137">
              <w:txbxContent>
                <w:p w:rsidR="00E25F4A" w:rsidRDefault="00E25F4A" w:rsidP="008B202E">
                  <w:pPr>
                    <w:autoSpaceDE w:val="0"/>
                    <w:autoSpaceDN w:val="0"/>
                    <w:adjustRightInd w:val="0"/>
                    <w:spacing w:after="0" w:line="240" w:lineRule="auto"/>
                    <w:jc w:val="both"/>
                    <w:rPr>
                      <w:rFonts w:ascii="Times New Roman" w:hAnsi="Times New Roman"/>
                      <w:b/>
                      <w:bCs/>
                      <w:sz w:val="20"/>
                    </w:rPr>
                  </w:pPr>
                  <w:r>
                    <w:rPr>
                      <w:rFonts w:ascii="Times New Roman" w:hAnsi="Times New Roman"/>
                      <w:b/>
                      <w:bCs/>
                      <w:sz w:val="20"/>
                    </w:rPr>
                    <w:t xml:space="preserve">INSTRUCTIONS TO PAPER SETTERS:                                           </w:t>
                  </w:r>
                  <w:r>
                    <w:rPr>
                      <w:rFonts w:ascii="Times New Roman" w:hAnsi="Times New Roman"/>
                      <w:b/>
                      <w:bCs/>
                      <w:sz w:val="20"/>
                    </w:rPr>
                    <w:tab/>
                  </w:r>
                  <w:r>
                    <w:rPr>
                      <w:rFonts w:ascii="Times New Roman" w:hAnsi="Times New Roman"/>
                      <w:b/>
                      <w:bCs/>
                      <w:sz w:val="20"/>
                    </w:rPr>
                    <w:tab/>
                    <w:t xml:space="preserve">     MAXIMUM MARKS: 75</w:t>
                  </w:r>
                </w:p>
                <w:p w:rsidR="00E25F4A" w:rsidRDefault="00E25F4A" w:rsidP="008B202E">
                  <w:pPr>
                    <w:autoSpaceDE w:val="0"/>
                    <w:autoSpaceDN w:val="0"/>
                    <w:adjustRightInd w:val="0"/>
                    <w:spacing w:after="0" w:line="240" w:lineRule="auto"/>
                    <w:jc w:val="both"/>
                    <w:rPr>
                      <w:rFonts w:ascii="Times New Roman" w:hAnsi="Times New Roman"/>
                      <w:sz w:val="20"/>
                    </w:rPr>
                  </w:pPr>
                  <w:r>
                    <w:rPr>
                      <w:rFonts w:ascii="Times New Roman" w:hAnsi="Times New Roman"/>
                      <w:sz w:val="20"/>
                    </w:rPr>
                    <w:t>1. Question No. 1 should be compulsory and cover the entire syllabus. This question should have objective or short answer type questions. It should be of 25 marks.</w:t>
                  </w:r>
                </w:p>
                <w:p w:rsidR="00E25F4A" w:rsidRDefault="00E25F4A" w:rsidP="008B202E">
                  <w:pPr>
                    <w:spacing w:after="0" w:line="240" w:lineRule="auto"/>
                    <w:jc w:val="both"/>
                    <w:rPr>
                      <w:rFonts w:ascii="Times New Roman" w:hAnsi="Times New Roman"/>
                      <w:sz w:val="20"/>
                    </w:rPr>
                  </w:pPr>
                  <w:r>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8B202E" w:rsidRPr="008B202E" w:rsidRDefault="008B202E" w:rsidP="008B202E">
      <w:pPr>
        <w:spacing w:after="0" w:line="240" w:lineRule="auto"/>
        <w:jc w:val="both"/>
        <w:rPr>
          <w:rFonts w:ascii="Times New Roman" w:eastAsia="Calibri" w:hAnsi="Times New Roman" w:cs="Times New Roman"/>
          <w:b/>
          <w:bCs/>
          <w:sz w:val="20"/>
          <w:szCs w:val="20"/>
          <w:lang w:bidi="hi-IN"/>
        </w:rPr>
      </w:pPr>
    </w:p>
    <w:p w:rsidR="008B202E" w:rsidRPr="008B202E" w:rsidRDefault="008B202E" w:rsidP="008B202E">
      <w:pPr>
        <w:spacing w:after="0" w:line="240" w:lineRule="auto"/>
        <w:jc w:val="both"/>
        <w:rPr>
          <w:rFonts w:ascii="Times New Roman" w:eastAsia="Calibri" w:hAnsi="Times New Roman" w:cs="Times New Roman"/>
          <w:b/>
          <w:bCs/>
          <w:sz w:val="20"/>
          <w:szCs w:val="20"/>
          <w:lang w:bidi="hi-IN"/>
        </w:rPr>
      </w:pPr>
    </w:p>
    <w:p w:rsidR="008B202E" w:rsidRPr="008B202E" w:rsidRDefault="008B202E" w:rsidP="008B202E">
      <w:pPr>
        <w:spacing w:after="0" w:line="240" w:lineRule="auto"/>
        <w:jc w:val="both"/>
        <w:rPr>
          <w:rFonts w:ascii="Times New Roman" w:eastAsia="Calibri" w:hAnsi="Times New Roman" w:cs="Times New Roman"/>
          <w:b/>
          <w:bCs/>
          <w:sz w:val="20"/>
          <w:szCs w:val="20"/>
          <w:lang w:bidi="hi-IN"/>
        </w:rPr>
      </w:pPr>
    </w:p>
    <w:p w:rsidR="008B202E" w:rsidRPr="008B202E" w:rsidRDefault="008B202E" w:rsidP="008B202E">
      <w:pPr>
        <w:spacing w:after="0" w:line="240" w:lineRule="auto"/>
        <w:jc w:val="both"/>
        <w:rPr>
          <w:rFonts w:ascii="Times New Roman" w:eastAsia="Calibri" w:hAnsi="Times New Roman" w:cs="Times New Roman"/>
          <w:sz w:val="20"/>
          <w:szCs w:val="20"/>
          <w:lang w:bidi="hi-IN"/>
        </w:rPr>
      </w:pPr>
    </w:p>
    <w:p w:rsidR="008B202E" w:rsidRPr="008B202E" w:rsidRDefault="008B202E" w:rsidP="008B202E">
      <w:pPr>
        <w:spacing w:after="0" w:line="240" w:lineRule="auto"/>
        <w:jc w:val="both"/>
        <w:rPr>
          <w:rFonts w:ascii="Times New Roman" w:eastAsia="Calibri" w:hAnsi="Times New Roman" w:cs="Times New Roman"/>
          <w:sz w:val="20"/>
          <w:szCs w:val="20"/>
          <w:lang w:bidi="hi-IN"/>
        </w:rPr>
      </w:pPr>
    </w:p>
    <w:p w:rsidR="008B202E" w:rsidRPr="008B202E" w:rsidRDefault="008B202E" w:rsidP="008B202E">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p>
    <w:p w:rsidR="008B202E" w:rsidRPr="008B202E" w:rsidRDefault="008B202E" w:rsidP="008B202E">
      <w:pPr>
        <w:spacing w:after="0" w:line="240" w:lineRule="auto"/>
        <w:jc w:val="both"/>
        <w:rPr>
          <w:rFonts w:ascii="Times New Roman" w:eastAsia="Times New Roman" w:hAnsi="Times New Roman" w:cs="Times New Roman"/>
          <w:b/>
          <w:sz w:val="20"/>
          <w:szCs w:val="20"/>
        </w:rPr>
      </w:pP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bCs/>
          <w:i/>
          <w:sz w:val="20"/>
          <w:szCs w:val="20"/>
        </w:rPr>
      </w:pPr>
      <w:r w:rsidRPr="008B202E">
        <w:rPr>
          <w:rFonts w:ascii="Times New Roman" w:eastAsia="Times New Roman" w:hAnsi="Times New Roman" w:cs="Times New Roman"/>
          <w:bCs/>
          <w:i/>
          <w:sz w:val="20"/>
          <w:szCs w:val="20"/>
        </w:rPr>
        <w:t>Objective: The objective of the paper is to facilitate the student with the basics of mechanical vibration  that are required for an engineering student.</w:t>
      </w:r>
    </w:p>
    <w:p w:rsidR="008B202E" w:rsidRPr="008B202E" w:rsidRDefault="008B202E" w:rsidP="008B202E">
      <w:pPr>
        <w:spacing w:after="0" w:line="240" w:lineRule="auto"/>
        <w:jc w:val="both"/>
        <w:rPr>
          <w:rFonts w:ascii="Times New Roman" w:eastAsia="Times New Roman" w:hAnsi="Times New Roman" w:cs="Times New Roman"/>
          <w:b/>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w:t>
      </w:r>
    </w:p>
    <w:p w:rsid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bCs/>
          <w:sz w:val="20"/>
          <w:szCs w:val="20"/>
        </w:rPr>
        <w:t>Fundamentals of Vibration</w:t>
      </w:r>
      <w:r w:rsidRPr="008B202E">
        <w:rPr>
          <w:rFonts w:ascii="Times New Roman" w:eastAsia="Times New Roman" w:hAnsi="Times New Roman" w:cs="Times New Roman"/>
          <w:bCs/>
          <w:sz w:val="20"/>
          <w:szCs w:val="20"/>
        </w:rPr>
        <w:t>:</w:t>
      </w:r>
      <w:r w:rsidR="00134212">
        <w:rPr>
          <w:rFonts w:ascii="Times New Roman" w:eastAsia="Times New Roman" w:hAnsi="Times New Roman" w:cs="Times New Roman"/>
          <w:bCs/>
          <w:sz w:val="20"/>
          <w:szCs w:val="20"/>
        </w:rPr>
        <w:t xml:space="preserve"> </w:t>
      </w:r>
      <w:r w:rsidRPr="008B202E">
        <w:rPr>
          <w:rFonts w:ascii="Times New Roman" w:eastAsia="Times New Roman" w:hAnsi="Times New Roman" w:cs="Times New Roman"/>
          <w:sz w:val="20"/>
          <w:szCs w:val="20"/>
        </w:rPr>
        <w:t>Introduction, Definitions, Vector method of representing harmonic motions, complex method of representing harmonic vibrations, work done by a harmonic force on a harmonic motion, Fourier series and harmonic analysis.</w:t>
      </w:r>
    </w:p>
    <w:p w:rsidR="00293920" w:rsidRPr="008B202E" w:rsidRDefault="00293920" w:rsidP="00293920">
      <w:pPr>
        <w:autoSpaceDE w:val="0"/>
        <w:autoSpaceDN w:val="0"/>
        <w:adjustRightInd w:val="0"/>
        <w:spacing w:after="0" w:line="240" w:lineRule="auto"/>
        <w:jc w:val="right"/>
        <w:rPr>
          <w:rFonts w:ascii="Times New Roman" w:hAnsi="Times New Roman" w:cs="Times New Roman"/>
          <w:b/>
          <w:sz w:val="20"/>
          <w:szCs w:val="20"/>
        </w:rPr>
      </w:pPr>
      <w:r w:rsidRPr="008B202E">
        <w:rPr>
          <w:rFonts w:ascii="Times New Roman" w:hAnsi="Times New Roman" w:cs="Times New Roman"/>
          <w:b/>
          <w:sz w:val="20"/>
          <w:szCs w:val="20"/>
        </w:rPr>
        <w:t>[T1,T2][No. of Hrs. 1</w:t>
      </w:r>
      <w:r w:rsidR="00C07B97">
        <w:rPr>
          <w:rFonts w:ascii="Times New Roman" w:hAnsi="Times New Roman" w:cs="Times New Roman"/>
          <w:b/>
          <w:sz w:val="20"/>
          <w:szCs w:val="20"/>
        </w:rPr>
        <w:t>0</w:t>
      </w:r>
      <w:r w:rsidRPr="008B202E">
        <w:rPr>
          <w:rFonts w:ascii="Times New Roman" w:hAnsi="Times New Roman" w:cs="Times New Roman"/>
          <w:b/>
          <w:sz w:val="20"/>
          <w:szCs w:val="20"/>
        </w:rPr>
        <w:t>]</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UNIT-II</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Undamped Free vibrations of single degree of freedom systems</w:t>
      </w:r>
      <w:r w:rsidR="006838BF">
        <w:rPr>
          <w:rFonts w:ascii="Times New Roman" w:eastAsia="Times New Roman" w:hAnsi="Times New Roman" w:cs="Times New Roman"/>
          <w:sz w:val="20"/>
          <w:szCs w:val="20"/>
        </w:rPr>
        <w:t>:</w:t>
      </w:r>
      <w:r w:rsidR="00134212">
        <w:rPr>
          <w:rFonts w:ascii="Times New Roman" w:eastAsia="Times New Roman" w:hAnsi="Times New Roman" w:cs="Times New Roman"/>
          <w:sz w:val="20"/>
          <w:szCs w:val="20"/>
        </w:rPr>
        <w:t xml:space="preserve"> </w:t>
      </w:r>
      <w:r w:rsidRPr="008B202E">
        <w:rPr>
          <w:rFonts w:ascii="Times New Roman" w:eastAsia="Times New Roman" w:hAnsi="Times New Roman" w:cs="Times New Roman"/>
          <w:sz w:val="20"/>
          <w:szCs w:val="20"/>
        </w:rPr>
        <w:t>Introduction, Derivation of Differential equation, Solution of differential equation, Tortional Vibrations, Equivalent stiffness of spring combinations (Springs in series, springs in parallel) Energy method.</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Damped Free Vibration of Single degree of freedom systems.</w:t>
      </w:r>
    </w:p>
    <w:p w:rsid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Introduction, different types of Dampings, Free vibrations with viscous damping (over-damped system, critically-damped  system, under damped system).</w:t>
      </w:r>
    </w:p>
    <w:p w:rsidR="00293920" w:rsidRPr="008B202E" w:rsidRDefault="00293920" w:rsidP="00293920">
      <w:pPr>
        <w:autoSpaceDE w:val="0"/>
        <w:autoSpaceDN w:val="0"/>
        <w:adjustRightInd w:val="0"/>
        <w:spacing w:after="0" w:line="240" w:lineRule="auto"/>
        <w:jc w:val="right"/>
        <w:rPr>
          <w:rFonts w:ascii="Times New Roman" w:hAnsi="Times New Roman" w:cs="Times New Roman"/>
          <w:b/>
          <w:sz w:val="20"/>
          <w:szCs w:val="20"/>
        </w:rPr>
      </w:pPr>
      <w:r w:rsidRPr="008B202E">
        <w:rPr>
          <w:rFonts w:ascii="Times New Roman" w:hAnsi="Times New Roman" w:cs="Times New Roman"/>
          <w:b/>
          <w:sz w:val="20"/>
          <w:szCs w:val="20"/>
        </w:rPr>
        <w:t>[T1,T2][No. of Hrs. 1</w:t>
      </w:r>
      <w:r>
        <w:rPr>
          <w:rFonts w:ascii="Times New Roman" w:hAnsi="Times New Roman" w:cs="Times New Roman"/>
          <w:b/>
          <w:sz w:val="20"/>
          <w:szCs w:val="20"/>
        </w:rPr>
        <w:t>1</w:t>
      </w:r>
      <w:r w:rsidRPr="008B202E">
        <w:rPr>
          <w:rFonts w:ascii="Times New Roman" w:hAnsi="Times New Roman" w:cs="Times New Roman"/>
          <w:b/>
          <w:sz w:val="20"/>
          <w:szCs w:val="20"/>
        </w:rPr>
        <w:t>]</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UNIT-III</w:t>
      </w:r>
    </w:p>
    <w:p w:rsid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Forced vibrations of s</w:t>
      </w:r>
      <w:r w:rsidR="006838BF">
        <w:rPr>
          <w:rFonts w:ascii="Times New Roman" w:eastAsia="Times New Roman" w:hAnsi="Times New Roman" w:cs="Times New Roman"/>
          <w:b/>
          <w:sz w:val="20"/>
          <w:szCs w:val="20"/>
        </w:rPr>
        <w:t xml:space="preserve">ingle Degree of Freedom Systems: </w:t>
      </w:r>
      <w:r w:rsidRPr="008B202E">
        <w:rPr>
          <w:rFonts w:ascii="Times New Roman" w:eastAsia="Times New Roman" w:hAnsi="Times New Roman" w:cs="Times New Roman"/>
          <w:sz w:val="20"/>
          <w:szCs w:val="20"/>
        </w:rPr>
        <w:t xml:space="preserve">Introduction, Force vibrations with constant harmonic excitation (steady state vibrations), Forced vibrations with rotating and reciprocating unbalance.  Forced vibration due to excitation of the support (Absolute amplitude, Relative amplitude) Energy </w:t>
      </w:r>
      <w:r w:rsidR="00AA7C88" w:rsidRPr="008B202E">
        <w:rPr>
          <w:rFonts w:ascii="Times New Roman" w:eastAsia="Times New Roman" w:hAnsi="Times New Roman" w:cs="Times New Roman"/>
          <w:sz w:val="20"/>
          <w:szCs w:val="20"/>
        </w:rPr>
        <w:t>dissipated by</w:t>
      </w:r>
      <w:r w:rsidRPr="008B202E">
        <w:rPr>
          <w:rFonts w:ascii="Times New Roman" w:eastAsia="Times New Roman" w:hAnsi="Times New Roman" w:cs="Times New Roman"/>
          <w:sz w:val="20"/>
          <w:szCs w:val="20"/>
        </w:rPr>
        <w:t xml:space="preserve"> damping.</w:t>
      </w:r>
    </w:p>
    <w:p w:rsidR="00AA7C88" w:rsidRPr="008B202E" w:rsidRDefault="00AA7C88" w:rsidP="00AA7C88">
      <w:pPr>
        <w:autoSpaceDE w:val="0"/>
        <w:autoSpaceDN w:val="0"/>
        <w:adjustRightInd w:val="0"/>
        <w:spacing w:after="0" w:line="240" w:lineRule="auto"/>
        <w:jc w:val="right"/>
        <w:rPr>
          <w:rFonts w:ascii="Times New Roman" w:hAnsi="Times New Roman" w:cs="Times New Roman"/>
          <w:b/>
          <w:sz w:val="20"/>
          <w:szCs w:val="20"/>
        </w:rPr>
      </w:pPr>
      <w:r w:rsidRPr="008B202E">
        <w:rPr>
          <w:rFonts w:ascii="Times New Roman" w:hAnsi="Times New Roman" w:cs="Times New Roman"/>
          <w:b/>
          <w:sz w:val="20"/>
          <w:szCs w:val="20"/>
        </w:rPr>
        <w:t>[T1,T2][No. of Hrs. 1</w:t>
      </w:r>
      <w:r w:rsidR="008F6F50">
        <w:rPr>
          <w:rFonts w:ascii="Times New Roman" w:hAnsi="Times New Roman" w:cs="Times New Roman"/>
          <w:b/>
          <w:sz w:val="20"/>
          <w:szCs w:val="20"/>
        </w:rPr>
        <w:t>0</w:t>
      </w:r>
      <w:r w:rsidRPr="008B202E">
        <w:rPr>
          <w:rFonts w:ascii="Times New Roman" w:hAnsi="Times New Roman" w:cs="Times New Roman"/>
          <w:b/>
          <w:sz w:val="20"/>
          <w:szCs w:val="20"/>
        </w:rPr>
        <w:t>]</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UNIT-IV</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 xml:space="preserve">Two Degree of Freedom System: </w:t>
      </w:r>
      <w:r w:rsidRPr="008B202E">
        <w:rPr>
          <w:rFonts w:ascii="Times New Roman" w:eastAsia="Times New Roman" w:hAnsi="Times New Roman" w:cs="Times New Roman"/>
          <w:sz w:val="20"/>
          <w:szCs w:val="20"/>
        </w:rPr>
        <w:t>Introduction, Principal Modes of Vibration, Other cases of simple two degrees of freedom systems (Two masses fixed on tightly  stretched string).</w:t>
      </w:r>
    </w:p>
    <w:p w:rsid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sz w:val="20"/>
          <w:szCs w:val="20"/>
        </w:rPr>
        <w:t xml:space="preserve">Critical speed of shafts: </w:t>
      </w:r>
      <w:r w:rsidRPr="008B202E">
        <w:rPr>
          <w:rFonts w:ascii="Times New Roman" w:eastAsia="Times New Roman" w:hAnsi="Times New Roman" w:cs="Times New Roman"/>
          <w:sz w:val="20"/>
          <w:szCs w:val="20"/>
        </w:rPr>
        <w:t>Introduction, Critical  speed of a light shaft having a single disc without damping.  Critical speed of a light shaft having a single Disc with damping (Critical speeds of a shaft having   multiple discs.</w:t>
      </w:r>
    </w:p>
    <w:p w:rsidR="003B5680" w:rsidRPr="008B202E" w:rsidRDefault="003B5680" w:rsidP="003B5680">
      <w:pPr>
        <w:autoSpaceDE w:val="0"/>
        <w:autoSpaceDN w:val="0"/>
        <w:adjustRightInd w:val="0"/>
        <w:spacing w:after="0" w:line="240" w:lineRule="auto"/>
        <w:jc w:val="right"/>
        <w:rPr>
          <w:rFonts w:ascii="Times New Roman" w:hAnsi="Times New Roman" w:cs="Times New Roman"/>
          <w:b/>
          <w:sz w:val="20"/>
          <w:szCs w:val="20"/>
        </w:rPr>
      </w:pPr>
      <w:r w:rsidRPr="008B202E">
        <w:rPr>
          <w:rFonts w:ascii="Times New Roman" w:hAnsi="Times New Roman" w:cs="Times New Roman"/>
          <w:b/>
          <w:sz w:val="20"/>
          <w:szCs w:val="20"/>
        </w:rPr>
        <w:t>[T1,T2][No. of Hrs. 1</w:t>
      </w:r>
      <w:r>
        <w:rPr>
          <w:rFonts w:ascii="Times New Roman" w:hAnsi="Times New Roman" w:cs="Times New Roman"/>
          <w:b/>
          <w:sz w:val="20"/>
          <w:szCs w:val="20"/>
        </w:rPr>
        <w:t>1</w:t>
      </w:r>
      <w:r w:rsidRPr="008B202E">
        <w:rPr>
          <w:rFonts w:ascii="Times New Roman" w:hAnsi="Times New Roman" w:cs="Times New Roman"/>
          <w:b/>
          <w:sz w:val="20"/>
          <w:szCs w:val="20"/>
        </w:rPr>
        <w:t>]</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Text</w:t>
      </w:r>
      <w:r w:rsidR="00B436F7">
        <w:rPr>
          <w:rFonts w:ascii="Times New Roman" w:eastAsia="Times New Roman" w:hAnsi="Times New Roman" w:cs="Times New Roman"/>
          <w:b/>
          <w:bCs/>
          <w:sz w:val="20"/>
          <w:szCs w:val="20"/>
        </w:rPr>
        <w:t xml:space="preserve"> Books</w:t>
      </w:r>
      <w:r w:rsidRPr="008B202E">
        <w:rPr>
          <w:rFonts w:ascii="Times New Roman" w:eastAsia="Times New Roman" w:hAnsi="Times New Roman" w:cs="Times New Roman"/>
          <w:b/>
          <w:bCs/>
          <w:sz w:val="20"/>
          <w:szCs w:val="20"/>
        </w:rPr>
        <w:t>:</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[T1]</w:t>
      </w:r>
      <w:r w:rsidR="00B436F7">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R.S. Khurmi-Mechanical Vibration and Analysis, S. Chand &amp; company Ltd., 7361, New Delhi</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[T2]</w:t>
      </w:r>
      <w:r w:rsidR="00B436F7">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Sadhu Singh-Mechanical Vibrations, Khanna Publication</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References</w:t>
      </w:r>
      <w:r w:rsidR="00B436F7">
        <w:rPr>
          <w:rFonts w:ascii="Times New Roman" w:eastAsia="Times New Roman" w:hAnsi="Times New Roman" w:cs="Times New Roman"/>
          <w:b/>
          <w:bCs/>
          <w:sz w:val="20"/>
          <w:szCs w:val="20"/>
        </w:rPr>
        <w:t xml:space="preserve"> Books</w:t>
      </w:r>
      <w:r w:rsidRPr="008B202E">
        <w:rPr>
          <w:rFonts w:ascii="Times New Roman" w:eastAsia="Times New Roman" w:hAnsi="Times New Roman" w:cs="Times New Roman"/>
          <w:b/>
          <w:bCs/>
          <w:sz w:val="20"/>
          <w:szCs w:val="20"/>
        </w:rPr>
        <w:t>:</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[R1]</w:t>
      </w:r>
      <w:r w:rsidR="00B436F7">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G.K. Grover – Mechanics of vibrations, Roorkee Press Roorkee</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[R2]</w:t>
      </w:r>
      <w:r w:rsidR="00B436F7">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N.S. V. Kameswara Rao</w:t>
      </w:r>
      <w:r w:rsidRPr="008B202E">
        <w:rPr>
          <w:rFonts w:ascii="Times New Roman" w:eastAsia="Times New Roman" w:hAnsi="Times New Roman" w:cs="Times New Roman"/>
          <w:sz w:val="20"/>
          <w:szCs w:val="20"/>
        </w:rPr>
        <w:tab/>
        <w:t>- Vibration theory S. Chand &amp; company Ltd. 7361,</w:t>
      </w:r>
      <w:r w:rsidRPr="008B202E">
        <w:rPr>
          <w:rFonts w:ascii="Times New Roman" w:eastAsia="Times New Roman" w:hAnsi="Times New Roman" w:cs="Times New Roman"/>
          <w:b/>
          <w:bCs/>
          <w:sz w:val="20"/>
          <w:szCs w:val="20"/>
        </w:rPr>
        <w:t xml:space="preserve"> </w:t>
      </w:r>
      <w:r w:rsidRPr="008B202E">
        <w:rPr>
          <w:rFonts w:ascii="Times New Roman" w:eastAsia="Times New Roman" w:hAnsi="Times New Roman" w:cs="Times New Roman"/>
          <w:sz w:val="20"/>
          <w:szCs w:val="20"/>
        </w:rPr>
        <w:t>New Delhi</w:t>
      </w:r>
    </w:p>
    <w:p w:rsidR="008B202E" w:rsidRPr="008B202E" w:rsidRDefault="008B202E" w:rsidP="008B202E">
      <w:pPr>
        <w:rPr>
          <w:rFonts w:ascii="Times New Roman" w:eastAsia="Times New Roman" w:hAnsi="Times New Roman" w:cs="Times New Roman"/>
          <w:b/>
          <w:bCs/>
          <w:sz w:val="20"/>
          <w:szCs w:val="20"/>
        </w:rPr>
      </w:pPr>
    </w:p>
    <w:p w:rsidR="008B202E" w:rsidRPr="008B202E" w:rsidRDefault="008B202E" w:rsidP="008B202E">
      <w:pPr>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br w:type="page"/>
      </w:r>
    </w:p>
    <w:p w:rsidR="008B202E" w:rsidRPr="008B202E" w:rsidRDefault="008B202E" w:rsidP="008B202E">
      <w:pPr>
        <w:spacing w:after="0" w:line="240" w:lineRule="auto"/>
        <w:jc w:val="center"/>
        <w:rPr>
          <w:rFonts w:ascii="Times New Roman" w:eastAsia="Times New Roman" w:hAnsi="Times New Roman" w:cs="Times New Roman"/>
          <w:b/>
          <w:sz w:val="20"/>
          <w:szCs w:val="20"/>
          <w:u w:val="single"/>
          <w:lang w:bidi="hi-IN"/>
        </w:rPr>
      </w:pPr>
      <w:r w:rsidRPr="008B202E">
        <w:rPr>
          <w:rFonts w:ascii="Times New Roman" w:eastAsia="Times New Roman" w:hAnsi="Times New Roman" w:cs="Times New Roman"/>
          <w:b/>
          <w:bCs/>
          <w:sz w:val="20"/>
          <w:szCs w:val="20"/>
          <w:u w:val="single"/>
        </w:rPr>
        <w:lastRenderedPageBreak/>
        <w:t xml:space="preserve">DESIGN OF </w:t>
      </w:r>
      <w:r w:rsidRPr="008B202E">
        <w:rPr>
          <w:rFonts w:ascii="Times New Roman" w:eastAsia="Times New Roman" w:hAnsi="Times New Roman" w:cs="Times New Roman"/>
          <w:b/>
          <w:sz w:val="20"/>
          <w:szCs w:val="20"/>
          <w:u w:val="single"/>
          <w:lang w:bidi="hi-IN"/>
        </w:rPr>
        <w:t>ELECTRICAL MACHINES</w:t>
      </w:r>
    </w:p>
    <w:p w:rsidR="008B202E" w:rsidRPr="008B202E" w:rsidRDefault="008B202E" w:rsidP="008B202E">
      <w:pPr>
        <w:spacing w:after="0" w:line="240" w:lineRule="auto"/>
        <w:jc w:val="center"/>
        <w:rPr>
          <w:rFonts w:ascii="Times New Roman" w:eastAsia="Times New Roman" w:hAnsi="Times New Roman" w:cs="Times New Roman"/>
          <w:b/>
          <w:sz w:val="20"/>
          <w:szCs w:val="20"/>
          <w:u w:val="single"/>
          <w:lang w:bidi="hi-IN"/>
        </w:rPr>
      </w:pPr>
    </w:p>
    <w:p w:rsidR="008B202E" w:rsidRPr="008B202E" w:rsidRDefault="008B202E" w:rsidP="008B202E">
      <w:pPr>
        <w:spacing w:after="0" w:line="240" w:lineRule="auto"/>
        <w:jc w:val="both"/>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Paper Code: ETPE-410</w:t>
      </w:r>
      <w:r w:rsidRPr="008B202E">
        <w:rPr>
          <w:rFonts w:ascii="Times New Roman" w:eastAsia="Times New Roman" w:hAnsi="Times New Roman" w:cs="Times New Roman"/>
          <w:b/>
          <w:sz w:val="20"/>
          <w:szCs w:val="20"/>
          <w:lang w:bidi="hi-IN"/>
        </w:rPr>
        <w:tab/>
      </w:r>
      <w:r w:rsidRPr="008B202E">
        <w:rPr>
          <w:rFonts w:ascii="Times New Roman" w:eastAsia="Times New Roman" w:hAnsi="Times New Roman" w:cs="Times New Roman"/>
          <w:b/>
          <w:sz w:val="20"/>
          <w:szCs w:val="20"/>
          <w:lang w:bidi="hi-IN"/>
        </w:rPr>
        <w:tab/>
      </w:r>
      <w:r w:rsidRPr="008B202E">
        <w:rPr>
          <w:rFonts w:ascii="Times New Roman" w:eastAsia="Times New Roman" w:hAnsi="Times New Roman" w:cs="Times New Roman"/>
          <w:b/>
          <w:sz w:val="20"/>
          <w:szCs w:val="20"/>
          <w:lang w:bidi="hi-IN"/>
        </w:rPr>
        <w:tab/>
      </w:r>
      <w:r w:rsidRPr="008B202E">
        <w:rPr>
          <w:rFonts w:ascii="Times New Roman" w:eastAsia="Times New Roman" w:hAnsi="Times New Roman" w:cs="Times New Roman"/>
          <w:b/>
          <w:sz w:val="20"/>
          <w:szCs w:val="20"/>
          <w:lang w:bidi="hi-IN"/>
        </w:rPr>
        <w:tab/>
      </w:r>
      <w:r w:rsidRPr="008B202E">
        <w:rPr>
          <w:rFonts w:ascii="Times New Roman" w:eastAsia="Times New Roman" w:hAnsi="Times New Roman" w:cs="Times New Roman"/>
          <w:b/>
          <w:sz w:val="20"/>
          <w:szCs w:val="20"/>
          <w:lang w:bidi="hi-IN"/>
        </w:rPr>
        <w:tab/>
        <w:t xml:space="preserve">  </w:t>
      </w:r>
      <w:r w:rsidRPr="008B202E">
        <w:rPr>
          <w:rFonts w:ascii="Times New Roman" w:eastAsia="Times New Roman" w:hAnsi="Times New Roman" w:cs="Times New Roman"/>
          <w:b/>
          <w:sz w:val="20"/>
          <w:szCs w:val="20"/>
          <w:lang w:bidi="hi-IN"/>
        </w:rPr>
        <w:tab/>
        <w:t xml:space="preserve"> </w:t>
      </w:r>
      <w:r w:rsidRPr="008B202E">
        <w:rPr>
          <w:rFonts w:ascii="Times New Roman" w:eastAsia="Times New Roman" w:hAnsi="Times New Roman" w:cs="Times New Roman"/>
          <w:b/>
          <w:sz w:val="20"/>
          <w:szCs w:val="20"/>
          <w:lang w:bidi="hi-IN"/>
        </w:rPr>
        <w:tab/>
      </w:r>
      <w:r w:rsidRPr="008B202E">
        <w:rPr>
          <w:rFonts w:ascii="Times New Roman" w:eastAsia="Times New Roman" w:hAnsi="Times New Roman" w:cs="Times New Roman"/>
          <w:b/>
          <w:sz w:val="20"/>
          <w:szCs w:val="20"/>
          <w:lang w:bidi="hi-IN"/>
        </w:rPr>
        <w:tab/>
        <w:t>L</w:t>
      </w:r>
      <w:r w:rsidRPr="008B202E">
        <w:rPr>
          <w:rFonts w:ascii="Times New Roman" w:eastAsia="Times New Roman" w:hAnsi="Times New Roman" w:cs="Times New Roman"/>
          <w:b/>
          <w:sz w:val="20"/>
          <w:szCs w:val="20"/>
          <w:lang w:bidi="hi-IN"/>
        </w:rPr>
        <w:tab/>
        <w:t>T/P</w:t>
      </w:r>
      <w:r w:rsidRPr="008B202E">
        <w:rPr>
          <w:rFonts w:ascii="Times New Roman" w:eastAsia="Times New Roman" w:hAnsi="Times New Roman" w:cs="Times New Roman"/>
          <w:b/>
          <w:sz w:val="20"/>
          <w:szCs w:val="20"/>
          <w:lang w:bidi="hi-IN"/>
        </w:rPr>
        <w:tab/>
        <w:t>C</w:t>
      </w:r>
    </w:p>
    <w:p w:rsidR="008B202E" w:rsidRPr="008B202E" w:rsidRDefault="008B202E" w:rsidP="008B202E">
      <w:pPr>
        <w:spacing w:after="0" w:line="240" w:lineRule="auto"/>
        <w:jc w:val="both"/>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 xml:space="preserve">Paper: Design of Electrical Machines </w:t>
      </w:r>
      <w:r w:rsidRPr="008B202E">
        <w:rPr>
          <w:rFonts w:ascii="Times New Roman" w:eastAsia="Times New Roman" w:hAnsi="Times New Roman" w:cs="Times New Roman"/>
          <w:b/>
          <w:sz w:val="20"/>
          <w:szCs w:val="20"/>
          <w:lang w:bidi="hi-IN"/>
        </w:rPr>
        <w:tab/>
      </w:r>
      <w:r w:rsidRPr="008B202E">
        <w:rPr>
          <w:rFonts w:ascii="Times New Roman" w:eastAsia="Times New Roman" w:hAnsi="Times New Roman" w:cs="Times New Roman"/>
          <w:b/>
          <w:sz w:val="20"/>
          <w:szCs w:val="20"/>
          <w:lang w:bidi="hi-IN"/>
        </w:rPr>
        <w:tab/>
      </w:r>
      <w:r w:rsidRPr="008B202E">
        <w:rPr>
          <w:rFonts w:ascii="Times New Roman" w:eastAsia="Times New Roman" w:hAnsi="Times New Roman" w:cs="Times New Roman"/>
          <w:b/>
          <w:sz w:val="20"/>
          <w:szCs w:val="20"/>
          <w:lang w:bidi="hi-IN"/>
        </w:rPr>
        <w:tab/>
      </w:r>
      <w:r w:rsidRPr="008B202E">
        <w:rPr>
          <w:rFonts w:ascii="Times New Roman" w:eastAsia="Times New Roman" w:hAnsi="Times New Roman" w:cs="Times New Roman"/>
          <w:b/>
          <w:sz w:val="20"/>
          <w:szCs w:val="20"/>
          <w:lang w:bidi="hi-IN"/>
        </w:rPr>
        <w:tab/>
        <w:t xml:space="preserve"> </w:t>
      </w:r>
      <w:r w:rsidRPr="008B202E">
        <w:rPr>
          <w:rFonts w:ascii="Times New Roman" w:eastAsia="Times New Roman" w:hAnsi="Times New Roman" w:cs="Times New Roman"/>
          <w:b/>
          <w:sz w:val="20"/>
          <w:szCs w:val="20"/>
          <w:lang w:bidi="hi-IN"/>
        </w:rPr>
        <w:tab/>
      </w:r>
      <w:r w:rsidRPr="008B202E">
        <w:rPr>
          <w:rFonts w:ascii="Times New Roman" w:eastAsia="Times New Roman" w:hAnsi="Times New Roman" w:cs="Times New Roman"/>
          <w:b/>
          <w:sz w:val="20"/>
          <w:szCs w:val="20"/>
          <w:lang w:bidi="hi-IN"/>
        </w:rPr>
        <w:tab/>
        <w:t>2</w:t>
      </w:r>
      <w:r w:rsidRPr="008B202E">
        <w:rPr>
          <w:rFonts w:ascii="Times New Roman" w:eastAsia="Times New Roman" w:hAnsi="Times New Roman" w:cs="Times New Roman"/>
          <w:b/>
          <w:sz w:val="20"/>
          <w:szCs w:val="20"/>
          <w:lang w:bidi="hi-IN"/>
        </w:rPr>
        <w:tab/>
        <w:t>1</w:t>
      </w:r>
      <w:r w:rsidRPr="008B202E">
        <w:rPr>
          <w:rFonts w:ascii="Times New Roman" w:eastAsia="Times New Roman" w:hAnsi="Times New Roman" w:cs="Times New Roman"/>
          <w:b/>
          <w:sz w:val="20"/>
          <w:szCs w:val="20"/>
          <w:lang w:bidi="hi-IN"/>
        </w:rPr>
        <w:tab/>
        <w:t>3</w:t>
      </w:r>
    </w:p>
    <w:p w:rsidR="008B202E" w:rsidRPr="008B202E" w:rsidRDefault="004B2CA2" w:rsidP="008B202E">
      <w:pPr>
        <w:spacing w:after="0" w:line="240" w:lineRule="auto"/>
        <w:jc w:val="both"/>
        <w:rPr>
          <w:rFonts w:ascii="Times New Roman" w:eastAsia="Times New Roman" w:hAnsi="Times New Roman" w:cs="Times New Roman"/>
          <w:b/>
          <w:sz w:val="20"/>
          <w:szCs w:val="20"/>
          <w:lang w:bidi="hi-IN"/>
        </w:rPr>
      </w:pPr>
      <w:r w:rsidRPr="004B2CA2">
        <w:rPr>
          <w:rFonts w:ascii="Times New Roman" w:eastAsia="Times New Roman" w:hAnsi="Times New Roman" w:cs="Times New Roman"/>
          <w:noProof/>
          <w:sz w:val="20"/>
          <w:szCs w:val="20"/>
          <w:lang w:bidi="hi-IN"/>
        </w:rPr>
        <w:pict>
          <v:shape id="_x0000_s1158" type="#_x0000_t202" style="position:absolute;left:0;text-align:left;margin-left:-2.7pt;margin-top:13.35pt;width:464.4pt;height:77.25pt;z-index:251677184" filled="f" strokecolor="black [3213]">
            <v:textbox style="mso-next-textbox:#_x0000_s1158">
              <w:txbxContent>
                <w:p w:rsidR="00E25F4A" w:rsidRPr="00C67B06" w:rsidRDefault="00E25F4A" w:rsidP="008B202E">
                  <w:pPr>
                    <w:autoSpaceDE w:val="0"/>
                    <w:autoSpaceDN w:val="0"/>
                    <w:adjustRightInd w:val="0"/>
                    <w:spacing w:after="0" w:line="240" w:lineRule="auto"/>
                    <w:rPr>
                      <w:rFonts w:ascii="Times New Roman" w:hAnsi="Times New Roman" w:cs="Times New Roman"/>
                      <w:b/>
                      <w:bCs/>
                      <w:sz w:val="20"/>
                    </w:rPr>
                  </w:pPr>
                  <w:r w:rsidRPr="00C67B06">
                    <w:rPr>
                      <w:rFonts w:ascii="Times New Roman" w:hAnsi="Times New Roman" w:cs="Times New Roman"/>
                      <w:b/>
                      <w:bCs/>
                      <w:sz w:val="20"/>
                    </w:rPr>
                    <w:t>INSTRUCTIONS TO PAPER SETTERS</w:t>
                  </w:r>
                  <w:r>
                    <w:rPr>
                      <w:rFonts w:ascii="Times New Roman" w:hAnsi="Times New Roman" w:cs="Times New Roman"/>
                      <w:b/>
                      <w:bCs/>
                      <w:sz w:val="20"/>
                    </w:rPr>
                    <w:t>:</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C67B06">
                    <w:rPr>
                      <w:rFonts w:ascii="Times New Roman" w:hAnsi="Times New Roman" w:cs="Times New Roman"/>
                      <w:b/>
                      <w:bCs/>
                      <w:sz w:val="20"/>
                    </w:rPr>
                    <w:t>MAXIMUM MARKS: 75</w:t>
                  </w:r>
                </w:p>
                <w:p w:rsidR="00E25F4A" w:rsidRPr="00C67B06" w:rsidRDefault="00E25F4A" w:rsidP="008B202E">
                  <w:pPr>
                    <w:autoSpaceDE w:val="0"/>
                    <w:autoSpaceDN w:val="0"/>
                    <w:adjustRightInd w:val="0"/>
                    <w:spacing w:after="0" w:line="240" w:lineRule="auto"/>
                    <w:jc w:val="both"/>
                    <w:rPr>
                      <w:rFonts w:ascii="Times New Roman" w:hAnsi="Times New Roman" w:cs="Times New Roman"/>
                      <w:sz w:val="20"/>
                    </w:rPr>
                  </w:pPr>
                  <w:r w:rsidRPr="00C67B06">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C67B06" w:rsidRDefault="00E25F4A" w:rsidP="008B202E">
                  <w:pPr>
                    <w:spacing w:after="0" w:line="240" w:lineRule="auto"/>
                    <w:jc w:val="both"/>
                    <w:rPr>
                      <w:rFonts w:ascii="Times New Roman" w:hAnsi="Times New Roman" w:cs="Times New Roman"/>
                      <w:sz w:val="20"/>
                    </w:rPr>
                  </w:pPr>
                  <w:r w:rsidRPr="00C67B06">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E25F4A" w:rsidRPr="00C67B06" w:rsidRDefault="00E25F4A" w:rsidP="008B202E">
                  <w:pPr>
                    <w:spacing w:after="0" w:line="240" w:lineRule="auto"/>
                    <w:rPr>
                      <w:rFonts w:ascii="Times New Roman" w:hAnsi="Times New Roman" w:cs="Times New Roman"/>
                      <w:sz w:val="20"/>
                    </w:rPr>
                  </w:pPr>
                </w:p>
              </w:txbxContent>
            </v:textbox>
            <w10:wrap type="square"/>
          </v:shape>
        </w:pict>
      </w:r>
    </w:p>
    <w:p w:rsidR="008B202E" w:rsidRPr="008B202E" w:rsidRDefault="008B202E" w:rsidP="008B202E">
      <w:pPr>
        <w:spacing w:after="0" w:line="240" w:lineRule="auto"/>
        <w:jc w:val="both"/>
        <w:rPr>
          <w:rFonts w:ascii="Times New Roman" w:eastAsia="Times New Roman" w:hAnsi="Times New Roman" w:cs="Times New Roman"/>
          <w:b/>
          <w:i/>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i/>
          <w:sz w:val="20"/>
          <w:szCs w:val="20"/>
          <w:lang w:bidi="hi-IN"/>
        </w:rPr>
      </w:pPr>
      <w:r w:rsidRPr="008B202E">
        <w:rPr>
          <w:rFonts w:ascii="Times New Roman" w:eastAsia="Times New Roman" w:hAnsi="Times New Roman" w:cs="Times New Roman"/>
          <w:b/>
          <w:i/>
          <w:sz w:val="20"/>
          <w:szCs w:val="20"/>
          <w:lang w:bidi="hi-IN"/>
        </w:rPr>
        <w:t>Objective:</w:t>
      </w:r>
      <w:r w:rsidRPr="008B202E">
        <w:rPr>
          <w:rFonts w:ascii="Times New Roman" w:eastAsia="Times New Roman" w:hAnsi="Times New Roman" w:cs="Times New Roman"/>
          <w:i/>
          <w:sz w:val="20"/>
          <w:szCs w:val="20"/>
          <w:lang w:bidi="hi-IN"/>
        </w:rPr>
        <w:t xml:space="preserve"> Providing sound knowledge about the principles of operation of various electrical machines, their constructional features, and their behavior and Design concepts of various components of each electrical machine so that machines after manufacturing operate at optimum efficiency and economy under various condition of operation. </w: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 xml:space="preserve">UNIT I    </w: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b/>
          <w:sz w:val="20"/>
          <w:szCs w:val="20"/>
          <w:lang w:bidi="hi-IN"/>
        </w:rPr>
        <w:t xml:space="preserve">General Concepts: </w:t>
      </w:r>
      <w:r w:rsidRPr="008B202E">
        <w:rPr>
          <w:rFonts w:ascii="Times New Roman" w:eastAsia="Times New Roman" w:hAnsi="Times New Roman" w:cs="Times New Roman"/>
          <w:sz w:val="20"/>
          <w:szCs w:val="20"/>
          <w:lang w:bidi="hi-IN"/>
        </w:rPr>
        <w:t xml:space="preserve">Major considerations in Design of Electrical Machines Electrical Engineering Materials, Space factor, Choice of Specific Electrical and Magnetic loadings, Thermal considerations, Heat flow, Temperature rise, Rating of machines, Standard specifications. </w: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b/>
          <w:sz w:val="20"/>
          <w:szCs w:val="20"/>
          <w:lang w:bidi="hi-IN"/>
        </w:rPr>
        <w:t xml:space="preserve">DC Machines : </w:t>
      </w:r>
      <w:r w:rsidRPr="008B202E">
        <w:rPr>
          <w:rFonts w:ascii="Times New Roman" w:eastAsia="Times New Roman" w:hAnsi="Times New Roman" w:cs="Times New Roman"/>
          <w:sz w:val="20"/>
          <w:szCs w:val="20"/>
          <w:lang w:bidi="hi-IN"/>
        </w:rPr>
        <w:t xml:space="preserve">Output Equations, Main Dimensions, Magnetic circuit calculations, Carter’s Coefficient, Net length of Iron,  Real &amp; Apparent flux densities,  Selection of number of poles, Design of Armature, Design of commutated and brushes, performance prediction using design values.  </w:t>
      </w:r>
    </w:p>
    <w:p w:rsidR="008B202E" w:rsidRPr="008B202E" w:rsidRDefault="008B202E" w:rsidP="008B202E">
      <w:pPr>
        <w:spacing w:after="0" w:line="240" w:lineRule="auto"/>
        <w:jc w:val="right"/>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[T1, T2][No. of Hrs. 10]</w:t>
      </w:r>
    </w:p>
    <w:p w:rsidR="008B202E" w:rsidRPr="008B202E" w:rsidRDefault="008B202E" w:rsidP="008B202E">
      <w:pPr>
        <w:spacing w:after="0" w:line="240" w:lineRule="auto"/>
        <w:jc w:val="both"/>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 xml:space="preserve">UNIT II    </w: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b/>
          <w:sz w:val="20"/>
          <w:szCs w:val="20"/>
          <w:lang w:bidi="hi-IN"/>
        </w:rPr>
        <w:t xml:space="preserve">Transformers: </w:t>
      </w:r>
      <w:r w:rsidRPr="008B202E">
        <w:rPr>
          <w:rFonts w:ascii="Times New Roman" w:eastAsia="Times New Roman" w:hAnsi="Times New Roman" w:cs="Times New Roman"/>
          <w:sz w:val="20"/>
          <w:szCs w:val="20"/>
          <w:lang w:bidi="hi-IN"/>
        </w:rPr>
        <w:t xml:space="preserve">Output Equations, Main Dimensions, KVA output for single and three phase transformers,  Window space factor,  Overall dimensions, Operating characteristics,  Regulation,  No load current,  Temperature rise in Transformers,  Design of Tank,  Methods of cooling of Transformers. </w:t>
      </w:r>
    </w:p>
    <w:p w:rsidR="008B202E" w:rsidRPr="008B202E" w:rsidRDefault="008B202E" w:rsidP="008B202E">
      <w:pPr>
        <w:spacing w:after="0" w:line="240" w:lineRule="auto"/>
        <w:jc w:val="right"/>
        <w:rPr>
          <w:rFonts w:ascii="Times New Roman" w:eastAsia="Times New Roman" w:hAnsi="Times New Roman" w:cs="Times New Roman"/>
          <w:sz w:val="20"/>
          <w:szCs w:val="20"/>
          <w:lang w:bidi="hi-IN"/>
        </w:rPr>
      </w:pPr>
      <w:r w:rsidRPr="008B202E">
        <w:rPr>
          <w:rFonts w:ascii="Times New Roman" w:eastAsia="Times New Roman" w:hAnsi="Times New Roman" w:cs="Times New Roman"/>
          <w:b/>
          <w:sz w:val="20"/>
          <w:szCs w:val="20"/>
          <w:lang w:bidi="hi-IN"/>
        </w:rPr>
        <w:t>[T1, T2][No. of Hrs. 10]</w:t>
      </w:r>
    </w:p>
    <w:p w:rsidR="008B202E" w:rsidRPr="008B202E" w:rsidRDefault="008B202E" w:rsidP="008B202E">
      <w:pPr>
        <w:spacing w:after="0" w:line="240" w:lineRule="auto"/>
        <w:jc w:val="both"/>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 xml:space="preserve">UNIT III  </w: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b/>
          <w:sz w:val="20"/>
          <w:szCs w:val="20"/>
          <w:lang w:bidi="hi-IN"/>
        </w:rPr>
        <w:t xml:space="preserve">Induction Motors: </w:t>
      </w:r>
      <w:r w:rsidRPr="008B202E">
        <w:rPr>
          <w:rFonts w:ascii="Times New Roman" w:eastAsia="Times New Roman" w:hAnsi="Times New Roman" w:cs="Times New Roman"/>
          <w:sz w:val="20"/>
          <w:szCs w:val="20"/>
          <w:lang w:bidi="hi-IN"/>
        </w:rPr>
        <w:t xml:space="preserve">Output equation of Induction motor, Main dimensions,  Length of air gap,  Rules for selecting rotor slots of squirrel cage machines,  Design of rotor bars &amp; slots,  Design of end rings, Design of wound rotor, Magnetic leakage calculations, leakage reactance of poly phase machines, Magnetizing current, Short circuit current, Circle diagram, Operating characteristics. </w:t>
      </w:r>
    </w:p>
    <w:p w:rsidR="008B202E" w:rsidRPr="008B202E" w:rsidRDefault="008B202E" w:rsidP="008B202E">
      <w:pPr>
        <w:spacing w:after="0" w:line="240" w:lineRule="auto"/>
        <w:jc w:val="right"/>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[T1, T2][No. of Hrs. 10]</w:t>
      </w:r>
    </w:p>
    <w:p w:rsidR="008B202E" w:rsidRPr="008B202E" w:rsidRDefault="008B202E" w:rsidP="008B202E">
      <w:pPr>
        <w:spacing w:after="0" w:line="240" w:lineRule="auto"/>
        <w:jc w:val="both"/>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 xml:space="preserve">UNIT IV  </w: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b/>
          <w:sz w:val="20"/>
          <w:szCs w:val="20"/>
          <w:lang w:bidi="hi-IN"/>
        </w:rPr>
        <w:t xml:space="preserve">Synchronous Machines: </w:t>
      </w:r>
      <w:r w:rsidRPr="008B202E">
        <w:rPr>
          <w:rFonts w:ascii="Times New Roman" w:eastAsia="Times New Roman" w:hAnsi="Times New Roman" w:cs="Times New Roman"/>
          <w:sz w:val="20"/>
          <w:szCs w:val="20"/>
          <w:lang w:bidi="hi-IN"/>
        </w:rPr>
        <w:t xml:space="preserve">Output equations, choice of loadings, Design of salient pole machines, Short circuit ratio, shape of pole face, Armature design, Armature parameters, Estimation of air gap length, Design of rotor, Design of damper winding, Determination of full load field mmf, Design of field winding, Design of turbo alternators, Rotor design. </w:t>
      </w:r>
    </w:p>
    <w:p w:rsidR="008B202E" w:rsidRPr="008B202E" w:rsidRDefault="008B202E" w:rsidP="008B202E">
      <w:pPr>
        <w:spacing w:after="0" w:line="240" w:lineRule="auto"/>
        <w:jc w:val="right"/>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[T1, T2][No. of Hrs. 10]</w:t>
      </w:r>
    </w:p>
    <w:p w:rsidR="008B202E" w:rsidRPr="008B202E" w:rsidRDefault="008B202E" w:rsidP="008B202E">
      <w:pPr>
        <w:spacing w:after="0" w:line="240" w:lineRule="auto"/>
        <w:jc w:val="both"/>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 xml:space="preserve">Text Books:  </w:t>
      </w:r>
    </w:p>
    <w:p w:rsidR="008B202E" w:rsidRPr="008B202E" w:rsidRDefault="008B202E" w:rsidP="008B202E">
      <w:pPr>
        <w:spacing w:after="0" w:line="240" w:lineRule="auto"/>
        <w:ind w:left="720" w:hanging="720"/>
        <w:jc w:val="both"/>
        <w:outlineLvl w:val="0"/>
        <w:rPr>
          <w:rFonts w:ascii="Times New Roman" w:eastAsia="Times New Roman" w:hAnsi="Times New Roman" w:cs="Times New Roman"/>
          <w:bCs/>
          <w:kern w:val="36"/>
          <w:sz w:val="20"/>
          <w:szCs w:val="20"/>
        </w:rPr>
      </w:pPr>
      <w:r w:rsidRPr="008B202E">
        <w:rPr>
          <w:rFonts w:ascii="Times New Roman" w:eastAsia="Times New Roman" w:hAnsi="Times New Roman" w:cs="Times New Roman"/>
          <w:bCs/>
          <w:kern w:val="36"/>
          <w:sz w:val="20"/>
          <w:szCs w:val="20"/>
        </w:rPr>
        <w:t>[T1]</w:t>
      </w:r>
      <w:r w:rsidRPr="008B202E">
        <w:rPr>
          <w:rFonts w:ascii="Times New Roman" w:eastAsia="Times New Roman" w:hAnsi="Times New Roman" w:cs="Times New Roman"/>
          <w:bCs/>
          <w:kern w:val="36"/>
          <w:sz w:val="20"/>
          <w:szCs w:val="20"/>
        </w:rPr>
        <w:tab/>
        <w:t xml:space="preserve">Electrical Machine Design the Design and Specification of Direct and Alternating Current Machinery, Alexander Gray, Nabu Press, First reprint edition, 2014 </w:t>
      </w:r>
    </w:p>
    <w:p w:rsidR="008B202E" w:rsidRPr="008B202E" w:rsidRDefault="008B202E" w:rsidP="008B202E">
      <w:pPr>
        <w:spacing w:after="0" w:line="240" w:lineRule="auto"/>
        <w:ind w:left="720" w:hanging="720"/>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[T2]</w:t>
      </w:r>
      <w:r w:rsidRPr="008B202E">
        <w:rPr>
          <w:rFonts w:ascii="Times New Roman" w:eastAsia="Times New Roman" w:hAnsi="Times New Roman" w:cs="Times New Roman"/>
          <w:sz w:val="20"/>
          <w:szCs w:val="20"/>
          <w:lang w:bidi="hi-IN"/>
        </w:rPr>
        <w:tab/>
        <w:t xml:space="preserve">Electric Machines Steady State, Transients, and Design with MATLAB, IonBoldea, Lucian Tutelea, CRC Press, Taylor &amp; Francis, First edition, 2010. </w: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p>
    <w:p w:rsidR="008B202E" w:rsidRPr="008B202E" w:rsidRDefault="008B202E" w:rsidP="008B202E">
      <w:pPr>
        <w:spacing w:after="0" w:line="240" w:lineRule="auto"/>
        <w:jc w:val="both"/>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Reference</w:t>
      </w:r>
    </w:p>
    <w:p w:rsidR="008B202E" w:rsidRPr="008B202E" w:rsidRDefault="008B202E" w:rsidP="008B202E">
      <w:pPr>
        <w:spacing w:after="0" w:line="240" w:lineRule="auto"/>
        <w:ind w:left="720" w:hanging="720"/>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[R1]</w:t>
      </w:r>
      <w:r w:rsidRPr="008B202E">
        <w:rPr>
          <w:rFonts w:ascii="Times New Roman" w:eastAsia="Times New Roman" w:hAnsi="Times New Roman" w:cs="Times New Roman"/>
          <w:sz w:val="20"/>
          <w:szCs w:val="20"/>
          <w:lang w:bidi="hi-IN"/>
        </w:rPr>
        <w:tab/>
        <w:t>Principles of Electrical Machine Designs with Computer Programmes, Sen, S.K., Oxford and IBH Publishing Co. Pvt. Ltd. New Delhi, 1987.</w:t>
      </w:r>
    </w:p>
    <w:p w:rsidR="008B202E" w:rsidRPr="008B202E" w:rsidRDefault="008B202E" w:rsidP="008B202E">
      <w:pPr>
        <w:spacing w:after="0" w:line="240" w:lineRule="auto"/>
        <w:ind w:left="720" w:hanging="720"/>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[R2]</w:t>
      </w:r>
      <w:r w:rsidRPr="008B202E">
        <w:rPr>
          <w:rFonts w:ascii="Times New Roman" w:eastAsia="Times New Roman" w:hAnsi="Times New Roman" w:cs="Times New Roman"/>
          <w:sz w:val="20"/>
          <w:szCs w:val="20"/>
          <w:lang w:bidi="hi-IN"/>
        </w:rPr>
        <w:tab/>
        <w:t>Electrical Machine Design Data Book, A. Shanmugasundaram, G. Gangadharan, R. Palani, New Age International Pvt. Ltd., Reprint 2007.</w:t>
      </w:r>
    </w:p>
    <w:p w:rsidR="008B202E" w:rsidRPr="008B202E" w:rsidRDefault="008B202E" w:rsidP="008B202E">
      <w:pPr>
        <w:spacing w:after="0" w:line="240" w:lineRule="auto"/>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[R3]</w:t>
      </w:r>
      <w:r w:rsidRPr="008B202E">
        <w:rPr>
          <w:rFonts w:ascii="Times New Roman" w:eastAsia="Times New Roman" w:hAnsi="Times New Roman" w:cs="Times New Roman"/>
          <w:sz w:val="20"/>
          <w:szCs w:val="20"/>
          <w:lang w:bidi="hi-IN"/>
        </w:rPr>
        <w:tab/>
        <w:t>Design and Testing of Electrical Machines, M.V. Deshpande, PHI, 2013.</w:t>
      </w:r>
    </w:p>
    <w:p w:rsidR="008B202E" w:rsidRPr="008B202E" w:rsidRDefault="008B202E" w:rsidP="008B202E">
      <w:pPr>
        <w:spacing w:after="0" w:line="240" w:lineRule="auto"/>
        <w:ind w:left="720" w:hanging="720"/>
        <w:jc w:val="both"/>
        <w:rPr>
          <w:rFonts w:ascii="Times New Roman" w:eastAsia="Times New Roman" w:hAnsi="Times New Roman" w:cs="Times New Roman"/>
          <w:sz w:val="20"/>
          <w:szCs w:val="20"/>
          <w:lang w:bidi="hi-IN"/>
        </w:rPr>
      </w:pPr>
      <w:r w:rsidRPr="008B202E">
        <w:rPr>
          <w:rFonts w:ascii="Times New Roman" w:eastAsia="Times New Roman" w:hAnsi="Times New Roman" w:cs="Times New Roman"/>
          <w:sz w:val="20"/>
          <w:szCs w:val="20"/>
          <w:lang w:bidi="hi-IN"/>
        </w:rPr>
        <w:t>[R4]</w:t>
      </w:r>
      <w:r w:rsidRPr="008B202E">
        <w:rPr>
          <w:rFonts w:ascii="Times New Roman" w:eastAsia="Times New Roman" w:hAnsi="Times New Roman" w:cs="Times New Roman"/>
          <w:sz w:val="20"/>
          <w:szCs w:val="20"/>
          <w:lang w:bidi="hi-IN"/>
        </w:rPr>
        <w:tab/>
        <w:t>Sawhney, A.K., ‘A Course in Electrical Machine Design’, Dhanpat Rai &amp; Co., New Delhi, 6</w:t>
      </w:r>
      <w:r w:rsidRPr="008B202E">
        <w:rPr>
          <w:rFonts w:ascii="Times New Roman" w:eastAsia="Times New Roman" w:hAnsi="Times New Roman" w:cs="Times New Roman"/>
          <w:sz w:val="20"/>
          <w:szCs w:val="20"/>
          <w:vertAlign w:val="superscript"/>
          <w:lang w:bidi="hi-IN"/>
        </w:rPr>
        <w:t>th</w:t>
      </w:r>
      <w:r w:rsidRPr="008B202E">
        <w:rPr>
          <w:rFonts w:ascii="Times New Roman" w:eastAsia="Times New Roman" w:hAnsi="Times New Roman" w:cs="Times New Roman"/>
          <w:sz w:val="20"/>
          <w:szCs w:val="20"/>
          <w:lang w:bidi="hi-IN"/>
        </w:rPr>
        <w:t xml:space="preserve"> Edition, 2013. </w:t>
      </w:r>
    </w:p>
    <w:p w:rsidR="008B202E" w:rsidRPr="008B202E" w:rsidRDefault="008B202E" w:rsidP="008B202E">
      <w:pPr>
        <w:rPr>
          <w:rFonts w:ascii="Times New Roman" w:eastAsia="Times New Roman" w:hAnsi="Times New Roman" w:cs="Times New Roman"/>
          <w:b/>
          <w:bCs/>
          <w:sz w:val="20"/>
          <w:szCs w:val="20"/>
        </w:rPr>
      </w:pPr>
    </w:p>
    <w:p w:rsidR="008B202E" w:rsidRPr="008B202E" w:rsidRDefault="008B202E" w:rsidP="008B202E">
      <w:pPr>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br w:type="page"/>
      </w:r>
    </w:p>
    <w:p w:rsidR="004F2EAE" w:rsidRPr="004F2EAE" w:rsidRDefault="004F2EAE" w:rsidP="004F2EAE">
      <w:pPr>
        <w:spacing w:after="0" w:line="240" w:lineRule="auto"/>
        <w:jc w:val="center"/>
        <w:rPr>
          <w:rFonts w:ascii="Times New Roman" w:eastAsia="Times New Roman" w:hAnsi="Times New Roman" w:cs="Times New Roman"/>
          <w:b/>
          <w:bCs/>
          <w:sz w:val="20"/>
          <w:szCs w:val="20"/>
          <w:u w:val="single"/>
          <w:lang w:val="fr-FR"/>
        </w:rPr>
      </w:pPr>
      <w:r w:rsidRPr="004F2EAE">
        <w:rPr>
          <w:rFonts w:ascii="Times New Roman" w:eastAsia="Times New Roman" w:hAnsi="Times New Roman" w:cs="Times New Roman"/>
          <w:b/>
          <w:bCs/>
          <w:sz w:val="20"/>
          <w:szCs w:val="20"/>
          <w:u w:val="single"/>
        </w:rPr>
        <w:lastRenderedPageBreak/>
        <w:t>PROJECT MANAGEMENT</w:t>
      </w:r>
    </w:p>
    <w:p w:rsidR="004F2EAE" w:rsidRPr="004F2EAE" w:rsidRDefault="004F2EAE" w:rsidP="004F2EAE">
      <w:pPr>
        <w:spacing w:after="0" w:line="240" w:lineRule="auto"/>
        <w:rPr>
          <w:rFonts w:ascii="Times New Roman" w:eastAsia="Times New Roman" w:hAnsi="Times New Roman" w:cs="Times New Roman"/>
          <w:b/>
          <w:bCs/>
          <w:sz w:val="20"/>
          <w:szCs w:val="20"/>
          <w:lang w:val="fr-FR"/>
        </w:rPr>
      </w:pPr>
      <w:r w:rsidRPr="004F2EAE">
        <w:rPr>
          <w:rFonts w:ascii="Times New Roman" w:eastAsia="Times New Roman" w:hAnsi="Times New Roman" w:cs="Times New Roman"/>
          <w:b/>
          <w:bCs/>
          <w:sz w:val="20"/>
          <w:szCs w:val="20"/>
          <w:lang w:val="fr-FR"/>
        </w:rPr>
        <w:t>Paper Code: ET</w:t>
      </w:r>
      <w:r w:rsidR="00E25F4A">
        <w:rPr>
          <w:rFonts w:ascii="Times New Roman" w:eastAsia="Times New Roman" w:hAnsi="Times New Roman" w:cs="Times New Roman"/>
          <w:b/>
          <w:bCs/>
          <w:sz w:val="20"/>
          <w:szCs w:val="20"/>
          <w:lang w:val="fr-FR"/>
        </w:rPr>
        <w:t>P</w:t>
      </w:r>
      <w:r w:rsidRPr="004F2EAE">
        <w:rPr>
          <w:rFonts w:ascii="Times New Roman" w:eastAsia="Times New Roman" w:hAnsi="Times New Roman" w:cs="Times New Roman"/>
          <w:b/>
          <w:bCs/>
          <w:sz w:val="20"/>
          <w:szCs w:val="20"/>
          <w:lang w:val="fr-FR"/>
        </w:rPr>
        <w:t>E–4</w:t>
      </w:r>
      <w:r w:rsidR="0078309F">
        <w:rPr>
          <w:rFonts w:ascii="Times New Roman" w:eastAsia="Times New Roman" w:hAnsi="Times New Roman" w:cs="Times New Roman"/>
          <w:b/>
          <w:bCs/>
          <w:sz w:val="20"/>
          <w:szCs w:val="20"/>
          <w:lang w:val="fr-FR"/>
        </w:rPr>
        <w:t>12</w:t>
      </w:r>
      <w:r w:rsidRPr="004F2EAE">
        <w:rPr>
          <w:rFonts w:ascii="Times New Roman" w:eastAsia="Times New Roman" w:hAnsi="Times New Roman" w:cs="Times New Roman"/>
          <w:b/>
          <w:bCs/>
          <w:sz w:val="20"/>
          <w:szCs w:val="20"/>
          <w:lang w:val="fr-FR"/>
        </w:rPr>
        <w:tab/>
      </w:r>
      <w:r w:rsidRPr="004F2EAE">
        <w:rPr>
          <w:rFonts w:ascii="Times New Roman" w:eastAsia="Times New Roman" w:hAnsi="Times New Roman" w:cs="Times New Roman"/>
          <w:b/>
          <w:bCs/>
          <w:sz w:val="20"/>
          <w:szCs w:val="20"/>
          <w:lang w:val="fr-FR"/>
        </w:rPr>
        <w:tab/>
      </w:r>
      <w:r w:rsidRPr="004F2EAE">
        <w:rPr>
          <w:rFonts w:ascii="Times New Roman" w:eastAsia="Times New Roman" w:hAnsi="Times New Roman" w:cs="Times New Roman"/>
          <w:b/>
          <w:bCs/>
          <w:sz w:val="20"/>
          <w:szCs w:val="20"/>
          <w:lang w:val="fr-FR"/>
        </w:rPr>
        <w:tab/>
      </w:r>
      <w:r w:rsidRPr="004F2EAE">
        <w:rPr>
          <w:rFonts w:ascii="Times New Roman" w:eastAsia="Times New Roman" w:hAnsi="Times New Roman" w:cs="Times New Roman"/>
          <w:b/>
          <w:bCs/>
          <w:sz w:val="20"/>
          <w:szCs w:val="20"/>
          <w:lang w:val="fr-FR"/>
        </w:rPr>
        <w:tab/>
      </w:r>
      <w:r w:rsidRPr="004F2EAE">
        <w:rPr>
          <w:rFonts w:ascii="Times New Roman" w:eastAsia="Times New Roman" w:hAnsi="Times New Roman" w:cs="Times New Roman"/>
          <w:b/>
          <w:bCs/>
          <w:sz w:val="20"/>
          <w:szCs w:val="20"/>
          <w:lang w:val="fr-FR"/>
        </w:rPr>
        <w:tab/>
      </w:r>
      <w:r w:rsidRPr="004F2EAE">
        <w:rPr>
          <w:rFonts w:ascii="Times New Roman" w:eastAsia="Times New Roman" w:hAnsi="Times New Roman" w:cs="Times New Roman"/>
          <w:b/>
          <w:bCs/>
          <w:sz w:val="20"/>
          <w:szCs w:val="20"/>
          <w:lang w:val="fr-FR"/>
        </w:rPr>
        <w:tab/>
      </w:r>
      <w:r w:rsidRPr="004F2EAE">
        <w:rPr>
          <w:rFonts w:ascii="Times New Roman" w:eastAsia="Times New Roman" w:hAnsi="Times New Roman" w:cs="Times New Roman"/>
          <w:b/>
          <w:bCs/>
          <w:sz w:val="20"/>
          <w:szCs w:val="20"/>
          <w:lang w:val="fr-FR"/>
        </w:rPr>
        <w:tab/>
      </w:r>
      <w:r w:rsidRPr="004F2EAE">
        <w:rPr>
          <w:rFonts w:ascii="Times New Roman" w:eastAsia="Times New Roman" w:hAnsi="Times New Roman" w:cs="Times New Roman"/>
          <w:b/>
          <w:bCs/>
          <w:sz w:val="20"/>
          <w:szCs w:val="20"/>
          <w:lang w:val="fr-FR"/>
        </w:rPr>
        <w:tab/>
        <w:t>L</w:t>
      </w:r>
      <w:r w:rsidRPr="004F2EAE">
        <w:rPr>
          <w:rFonts w:ascii="Times New Roman" w:eastAsia="Times New Roman" w:hAnsi="Times New Roman" w:cs="Times New Roman"/>
          <w:b/>
          <w:bCs/>
          <w:sz w:val="20"/>
          <w:szCs w:val="20"/>
          <w:lang w:val="fr-FR"/>
        </w:rPr>
        <w:tab/>
        <w:t>T/P</w:t>
      </w:r>
      <w:r w:rsidRPr="004F2EAE">
        <w:rPr>
          <w:rFonts w:ascii="Times New Roman" w:eastAsia="Times New Roman" w:hAnsi="Times New Roman" w:cs="Times New Roman"/>
          <w:b/>
          <w:bCs/>
          <w:sz w:val="20"/>
          <w:szCs w:val="20"/>
          <w:lang w:val="fr-FR"/>
        </w:rPr>
        <w:tab/>
        <w:t>C</w:t>
      </w:r>
    </w:p>
    <w:p w:rsidR="004F2EAE" w:rsidRPr="004F2EAE" w:rsidRDefault="004F2EAE" w:rsidP="004F2EAE">
      <w:pPr>
        <w:spacing w:after="0" w:line="240" w:lineRule="auto"/>
        <w:rPr>
          <w:rFonts w:ascii="Times New Roman" w:eastAsia="Times New Roman" w:hAnsi="Times New Roman" w:cs="Times New Roman"/>
          <w:b/>
          <w:bCs/>
          <w:sz w:val="20"/>
          <w:szCs w:val="20"/>
        </w:rPr>
      </w:pPr>
      <w:r w:rsidRPr="004F2EAE">
        <w:rPr>
          <w:rFonts w:ascii="Times New Roman" w:eastAsia="Times New Roman" w:hAnsi="Times New Roman" w:cs="Times New Roman"/>
          <w:b/>
          <w:bCs/>
          <w:sz w:val="20"/>
          <w:szCs w:val="20"/>
        </w:rPr>
        <w:t>Paper: Project Management</w:t>
      </w:r>
      <w:r w:rsidRPr="004F2EAE">
        <w:rPr>
          <w:rFonts w:ascii="Times New Roman" w:eastAsia="Times New Roman" w:hAnsi="Times New Roman" w:cs="Times New Roman"/>
          <w:b/>
          <w:bCs/>
          <w:sz w:val="20"/>
          <w:szCs w:val="20"/>
        </w:rPr>
        <w:tab/>
      </w:r>
      <w:r w:rsidRPr="004F2EAE">
        <w:rPr>
          <w:rFonts w:ascii="Times New Roman" w:eastAsia="Times New Roman" w:hAnsi="Times New Roman" w:cs="Times New Roman"/>
          <w:b/>
          <w:bCs/>
          <w:sz w:val="20"/>
          <w:szCs w:val="20"/>
        </w:rPr>
        <w:tab/>
      </w:r>
      <w:r w:rsidRPr="004F2EAE">
        <w:rPr>
          <w:rFonts w:ascii="Times New Roman" w:eastAsia="Times New Roman" w:hAnsi="Times New Roman" w:cs="Times New Roman"/>
          <w:b/>
          <w:bCs/>
          <w:sz w:val="20"/>
          <w:szCs w:val="20"/>
        </w:rPr>
        <w:tab/>
      </w:r>
      <w:r w:rsidRPr="004F2EAE">
        <w:rPr>
          <w:rFonts w:ascii="Times New Roman" w:eastAsia="Times New Roman" w:hAnsi="Times New Roman" w:cs="Times New Roman"/>
          <w:b/>
          <w:bCs/>
          <w:sz w:val="20"/>
          <w:szCs w:val="20"/>
        </w:rPr>
        <w:tab/>
      </w:r>
      <w:r w:rsidRPr="004F2EAE">
        <w:rPr>
          <w:rFonts w:ascii="Times New Roman" w:eastAsia="Times New Roman" w:hAnsi="Times New Roman" w:cs="Times New Roman"/>
          <w:b/>
          <w:bCs/>
          <w:sz w:val="20"/>
          <w:szCs w:val="20"/>
        </w:rPr>
        <w:tab/>
      </w:r>
      <w:r w:rsidRPr="004F2EAE">
        <w:rPr>
          <w:rFonts w:ascii="Times New Roman" w:eastAsia="Times New Roman" w:hAnsi="Times New Roman" w:cs="Times New Roman"/>
          <w:b/>
          <w:bCs/>
          <w:sz w:val="20"/>
          <w:szCs w:val="20"/>
        </w:rPr>
        <w:tab/>
      </w:r>
      <w:r w:rsidRPr="004F2EAE">
        <w:rPr>
          <w:rFonts w:ascii="Times New Roman" w:eastAsia="Times New Roman" w:hAnsi="Times New Roman" w:cs="Times New Roman"/>
          <w:b/>
          <w:bCs/>
          <w:sz w:val="20"/>
          <w:szCs w:val="20"/>
        </w:rPr>
        <w:tab/>
      </w:r>
      <w:r w:rsidR="003E3D52">
        <w:rPr>
          <w:rFonts w:ascii="Times New Roman" w:eastAsia="Times New Roman" w:hAnsi="Times New Roman" w:cs="Times New Roman"/>
          <w:b/>
          <w:bCs/>
          <w:sz w:val="20"/>
          <w:szCs w:val="20"/>
        </w:rPr>
        <w:t>2</w:t>
      </w:r>
      <w:r w:rsidR="003E3D52">
        <w:rPr>
          <w:rFonts w:ascii="Times New Roman" w:eastAsia="Times New Roman" w:hAnsi="Times New Roman" w:cs="Times New Roman"/>
          <w:b/>
          <w:bCs/>
          <w:sz w:val="20"/>
          <w:szCs w:val="20"/>
        </w:rPr>
        <w:tab/>
        <w:t>1</w:t>
      </w:r>
      <w:r w:rsidR="003E3D52">
        <w:rPr>
          <w:rFonts w:ascii="Times New Roman" w:eastAsia="Times New Roman" w:hAnsi="Times New Roman" w:cs="Times New Roman"/>
          <w:b/>
          <w:bCs/>
          <w:sz w:val="20"/>
          <w:szCs w:val="20"/>
        </w:rPr>
        <w:tab/>
        <w:t>3</w:t>
      </w:r>
    </w:p>
    <w:p w:rsidR="004F2EAE" w:rsidRPr="004F2EAE" w:rsidRDefault="004F2EAE" w:rsidP="004F2EAE">
      <w:pPr>
        <w:spacing w:after="0" w:line="240" w:lineRule="auto"/>
        <w:rPr>
          <w:rFonts w:ascii="Times New Roman" w:eastAsia="Times New Roman" w:hAnsi="Times New Roman" w:cs="Times New Roman"/>
          <w:b/>
          <w:bCs/>
          <w:sz w:val="20"/>
          <w:szCs w:val="20"/>
        </w:rPr>
      </w:pPr>
    </w:p>
    <w:p w:rsidR="004F2EAE" w:rsidRPr="004F2EAE" w:rsidRDefault="004B2CA2" w:rsidP="004F2EAE">
      <w:pPr>
        <w:spacing w:after="0" w:line="240" w:lineRule="auto"/>
        <w:rPr>
          <w:rFonts w:ascii="Times New Roman" w:eastAsia="Times New Roman" w:hAnsi="Times New Roman" w:cs="Times New Roman"/>
          <w:b/>
          <w:bCs/>
          <w:sz w:val="20"/>
          <w:szCs w:val="20"/>
        </w:rPr>
      </w:pPr>
      <w:r w:rsidRPr="004B2CA2">
        <w:rPr>
          <w:rFonts w:ascii="Times New Roman" w:eastAsia="Times New Roman" w:hAnsi="Times New Roman" w:cs="Times New Roman"/>
          <w:noProof/>
          <w:sz w:val="20"/>
          <w:szCs w:val="20"/>
          <w:lang w:val="en-IN" w:eastAsia="en-IN"/>
        </w:rPr>
        <w:pict>
          <v:shape id="_x0000_s1171" type="#_x0000_t202" style="position:absolute;margin-left:1.55pt;margin-top:1.4pt;width:451.85pt;height:79.3pt;z-index:251686400">
            <v:textbox style="mso-next-textbox:#_x0000_s1171">
              <w:txbxContent>
                <w:p w:rsidR="00E25F4A" w:rsidRPr="004F2EAE" w:rsidRDefault="00E25F4A" w:rsidP="004F2EAE">
                  <w:pPr>
                    <w:autoSpaceDE w:val="0"/>
                    <w:autoSpaceDN w:val="0"/>
                    <w:adjustRightInd w:val="0"/>
                    <w:spacing w:after="0" w:line="240" w:lineRule="auto"/>
                    <w:contextualSpacing/>
                    <w:rPr>
                      <w:rFonts w:ascii="Times New Roman" w:hAnsi="Times New Roman" w:cs="Times New Roman"/>
                      <w:b/>
                      <w:bCs/>
                      <w:sz w:val="20"/>
                    </w:rPr>
                  </w:pPr>
                  <w:r w:rsidRPr="004F2EAE">
                    <w:rPr>
                      <w:rFonts w:ascii="Times New Roman" w:hAnsi="Times New Roman" w:cs="Times New Roman"/>
                      <w:b/>
                      <w:bCs/>
                      <w:sz w:val="20"/>
                    </w:rPr>
                    <w:t>INSTRUCTIONS TO PAPER SETTERS:</w:t>
                  </w:r>
                  <w:r w:rsidRPr="004F2EAE">
                    <w:rPr>
                      <w:rFonts w:ascii="Times New Roman" w:hAnsi="Times New Roman" w:cs="Times New Roman"/>
                      <w:b/>
                      <w:bCs/>
                      <w:sz w:val="20"/>
                    </w:rPr>
                    <w:tab/>
                  </w:r>
                  <w:r w:rsidRPr="004F2EAE">
                    <w:rPr>
                      <w:rFonts w:ascii="Times New Roman" w:hAnsi="Times New Roman" w:cs="Times New Roman"/>
                      <w:b/>
                      <w:bCs/>
                      <w:sz w:val="20"/>
                    </w:rPr>
                    <w:tab/>
                  </w:r>
                  <w:r w:rsidRPr="004F2EAE">
                    <w:rPr>
                      <w:rFonts w:ascii="Times New Roman" w:hAnsi="Times New Roman" w:cs="Times New Roman"/>
                      <w:b/>
                      <w:bCs/>
                      <w:sz w:val="20"/>
                    </w:rPr>
                    <w:tab/>
                  </w:r>
                  <w:r w:rsidRPr="004F2EAE">
                    <w:rPr>
                      <w:rFonts w:ascii="Times New Roman" w:hAnsi="Times New Roman" w:cs="Times New Roman"/>
                      <w:b/>
                      <w:bCs/>
                      <w:sz w:val="20"/>
                    </w:rPr>
                    <w:tab/>
                    <w:t xml:space="preserve">               MAXIMUM MARKS: 75</w:t>
                  </w:r>
                </w:p>
                <w:p w:rsidR="00E25F4A" w:rsidRPr="004F2EAE" w:rsidRDefault="00E25F4A" w:rsidP="004F2EAE">
                  <w:pPr>
                    <w:autoSpaceDE w:val="0"/>
                    <w:autoSpaceDN w:val="0"/>
                    <w:adjustRightInd w:val="0"/>
                    <w:spacing w:after="0" w:line="240" w:lineRule="auto"/>
                    <w:contextualSpacing/>
                    <w:jc w:val="both"/>
                    <w:rPr>
                      <w:rFonts w:ascii="Times New Roman" w:hAnsi="Times New Roman" w:cs="Times New Roman"/>
                      <w:sz w:val="20"/>
                    </w:rPr>
                  </w:pPr>
                  <w:r w:rsidRPr="004F2EAE">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4F2EAE" w:rsidRDefault="00E25F4A" w:rsidP="004F2EAE">
                  <w:pPr>
                    <w:spacing w:after="0" w:line="240" w:lineRule="auto"/>
                    <w:contextualSpacing/>
                    <w:jc w:val="both"/>
                    <w:rPr>
                      <w:rFonts w:ascii="Times New Roman" w:hAnsi="Times New Roman" w:cs="Times New Roman"/>
                      <w:sz w:val="20"/>
                    </w:rPr>
                  </w:pPr>
                  <w:r w:rsidRPr="004F2EAE">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E25F4A" w:rsidRPr="004F2EAE" w:rsidRDefault="00E25F4A" w:rsidP="004F2EAE">
                  <w:pPr>
                    <w:spacing w:after="0" w:line="240" w:lineRule="auto"/>
                    <w:rPr>
                      <w:rFonts w:ascii="Times New Roman" w:hAnsi="Times New Roman" w:cs="Times New Roman"/>
                    </w:rPr>
                  </w:pPr>
                </w:p>
              </w:txbxContent>
            </v:textbox>
          </v:shape>
        </w:pict>
      </w:r>
    </w:p>
    <w:p w:rsidR="004F2EAE" w:rsidRPr="004F2EAE" w:rsidRDefault="004F2EAE" w:rsidP="004F2EAE">
      <w:pPr>
        <w:spacing w:after="0" w:line="240" w:lineRule="auto"/>
        <w:jc w:val="both"/>
        <w:rPr>
          <w:rFonts w:ascii="Times New Roman" w:eastAsia="Times New Roman" w:hAnsi="Times New Roman" w:cs="Times New Roman"/>
          <w:sz w:val="20"/>
          <w:szCs w:val="20"/>
        </w:rPr>
      </w:pPr>
    </w:p>
    <w:p w:rsidR="004F2EAE" w:rsidRPr="004F2EAE" w:rsidRDefault="004F2EAE" w:rsidP="004F2EAE">
      <w:pPr>
        <w:spacing w:after="0" w:line="240" w:lineRule="auto"/>
        <w:jc w:val="both"/>
        <w:rPr>
          <w:rFonts w:ascii="Times New Roman" w:eastAsia="Times New Roman" w:hAnsi="Times New Roman" w:cs="Times New Roman"/>
          <w:sz w:val="20"/>
          <w:szCs w:val="20"/>
        </w:rPr>
      </w:pPr>
    </w:p>
    <w:p w:rsidR="004F2EAE" w:rsidRPr="004F2EAE" w:rsidRDefault="004F2EAE" w:rsidP="004F2EAE">
      <w:pPr>
        <w:spacing w:after="0" w:line="240" w:lineRule="auto"/>
        <w:jc w:val="both"/>
        <w:rPr>
          <w:rFonts w:ascii="Times New Roman" w:eastAsia="Times New Roman" w:hAnsi="Times New Roman" w:cs="Times New Roman"/>
          <w:b/>
          <w:bCs/>
          <w:sz w:val="20"/>
          <w:szCs w:val="20"/>
        </w:rPr>
      </w:pPr>
    </w:p>
    <w:p w:rsidR="004F2EAE" w:rsidRPr="004F2EAE" w:rsidRDefault="004F2EAE" w:rsidP="004F2EAE">
      <w:pPr>
        <w:spacing w:after="0" w:line="240" w:lineRule="auto"/>
        <w:rPr>
          <w:rFonts w:ascii="Times New Roman" w:eastAsia="Times New Roman" w:hAnsi="Times New Roman" w:cs="Times New Roman"/>
          <w:b/>
          <w:bCs/>
          <w:i/>
          <w:sz w:val="20"/>
          <w:szCs w:val="20"/>
        </w:rPr>
      </w:pPr>
    </w:p>
    <w:p w:rsidR="004F2EAE" w:rsidRPr="004F2EAE" w:rsidRDefault="004F2EAE" w:rsidP="004F2EAE">
      <w:pPr>
        <w:spacing w:after="0" w:line="240" w:lineRule="auto"/>
        <w:rPr>
          <w:rFonts w:ascii="Times New Roman" w:eastAsia="Times New Roman" w:hAnsi="Times New Roman" w:cs="Times New Roman"/>
          <w:b/>
          <w:bCs/>
          <w:i/>
          <w:sz w:val="20"/>
          <w:szCs w:val="20"/>
        </w:rPr>
      </w:pPr>
    </w:p>
    <w:p w:rsidR="004F2EAE" w:rsidRPr="004F2EAE" w:rsidRDefault="004F2EAE" w:rsidP="004F2EAE">
      <w:pPr>
        <w:spacing w:after="0" w:line="240" w:lineRule="auto"/>
        <w:rPr>
          <w:rFonts w:ascii="Times New Roman" w:eastAsia="Times New Roman" w:hAnsi="Times New Roman" w:cs="Times New Roman"/>
          <w:b/>
          <w:bCs/>
          <w:i/>
          <w:sz w:val="20"/>
          <w:szCs w:val="20"/>
        </w:rPr>
      </w:pPr>
    </w:p>
    <w:p w:rsidR="004F2EAE" w:rsidRPr="004F2EAE" w:rsidRDefault="004F2EAE" w:rsidP="004F2EAE">
      <w:pPr>
        <w:spacing w:after="0" w:line="240" w:lineRule="auto"/>
        <w:rPr>
          <w:rFonts w:ascii="Times New Roman" w:eastAsia="Times New Roman" w:hAnsi="Times New Roman" w:cs="Times New Roman"/>
          <w:bCs/>
          <w:i/>
          <w:sz w:val="20"/>
          <w:szCs w:val="20"/>
        </w:rPr>
      </w:pPr>
    </w:p>
    <w:p w:rsidR="004F2EAE" w:rsidRPr="004F2EAE" w:rsidRDefault="004F2EAE" w:rsidP="004F2EAE">
      <w:pPr>
        <w:spacing w:after="0" w:line="240" w:lineRule="auto"/>
        <w:jc w:val="both"/>
        <w:rPr>
          <w:rFonts w:ascii="Times New Roman" w:eastAsia="Times New Roman" w:hAnsi="Times New Roman" w:cs="Times New Roman"/>
          <w:bCs/>
          <w:i/>
          <w:sz w:val="20"/>
          <w:szCs w:val="20"/>
        </w:rPr>
      </w:pPr>
      <w:r w:rsidRPr="004F2EAE">
        <w:rPr>
          <w:rFonts w:ascii="Times New Roman" w:eastAsia="Times New Roman" w:hAnsi="Times New Roman" w:cs="Times New Roman"/>
          <w:bCs/>
          <w:i/>
          <w:sz w:val="20"/>
          <w:szCs w:val="20"/>
        </w:rPr>
        <w:t>Objectives: The student is introduced to the concepts of project management which becomes back bone knowledge for an engineer to have a holistic view of executing a project.</w:t>
      </w:r>
    </w:p>
    <w:p w:rsidR="004F2EAE" w:rsidRPr="004F2EAE" w:rsidRDefault="004F2EAE" w:rsidP="004F2EAE">
      <w:pPr>
        <w:spacing w:after="0" w:line="240" w:lineRule="auto"/>
        <w:rPr>
          <w:rFonts w:ascii="Times New Roman" w:eastAsia="Times New Roman" w:hAnsi="Times New Roman" w:cs="Times New Roman"/>
          <w:b/>
          <w:bCs/>
          <w:i/>
          <w:sz w:val="20"/>
          <w:szCs w:val="20"/>
        </w:rPr>
      </w:pPr>
    </w:p>
    <w:p w:rsidR="004F2EAE" w:rsidRPr="004F2EAE" w:rsidRDefault="004F2EAE" w:rsidP="004F2EAE">
      <w:pPr>
        <w:spacing w:after="0" w:line="240" w:lineRule="auto"/>
        <w:jc w:val="both"/>
        <w:outlineLvl w:val="0"/>
        <w:rPr>
          <w:rFonts w:ascii="Times New Roman" w:eastAsia="Times New Roman" w:hAnsi="Times New Roman" w:cs="Times New Roman"/>
          <w:b/>
          <w:bCs/>
          <w:sz w:val="20"/>
          <w:szCs w:val="20"/>
        </w:rPr>
      </w:pPr>
      <w:r w:rsidRPr="004F2EAE">
        <w:rPr>
          <w:rFonts w:ascii="Times New Roman" w:eastAsia="Times New Roman" w:hAnsi="Times New Roman" w:cs="Times New Roman"/>
          <w:b/>
          <w:bCs/>
          <w:sz w:val="20"/>
          <w:szCs w:val="20"/>
        </w:rPr>
        <w:t>UNIT – I</w:t>
      </w:r>
    </w:p>
    <w:p w:rsidR="004F2EAE" w:rsidRPr="004F2EAE" w:rsidRDefault="004F2EAE" w:rsidP="004F2EAE">
      <w:pPr>
        <w:spacing w:after="0" w:line="240" w:lineRule="auto"/>
        <w:jc w:val="both"/>
        <w:outlineLvl w:val="0"/>
        <w:rPr>
          <w:rFonts w:ascii="Times New Roman" w:eastAsia="Times New Roman" w:hAnsi="Times New Roman" w:cs="Times New Roman"/>
          <w:sz w:val="20"/>
          <w:szCs w:val="20"/>
          <w:shd w:val="clear" w:color="auto" w:fill="FFFFFF"/>
        </w:rPr>
      </w:pPr>
      <w:r w:rsidRPr="004F2EAE">
        <w:rPr>
          <w:rFonts w:ascii="Times New Roman" w:eastAsia="Times New Roman" w:hAnsi="Times New Roman" w:cs="Times New Roman"/>
          <w:sz w:val="20"/>
          <w:szCs w:val="20"/>
          <w:shd w:val="clear" w:color="auto" w:fill="FFFFFF"/>
        </w:rPr>
        <w:t>Introduction to Project management: Characteristics of projects, Definition and objectives of Project Management, Stages of Project Management, Project Planning Process, Establishing Project organization.</w:t>
      </w:r>
    </w:p>
    <w:p w:rsidR="004F2EAE" w:rsidRPr="004F2EAE" w:rsidRDefault="004F2EAE" w:rsidP="004F2EAE">
      <w:pPr>
        <w:spacing w:after="0" w:line="240" w:lineRule="auto"/>
        <w:jc w:val="right"/>
        <w:outlineLvl w:val="0"/>
        <w:rPr>
          <w:rFonts w:ascii="Times New Roman" w:eastAsia="Times New Roman" w:hAnsi="Times New Roman" w:cs="Times New Roman"/>
          <w:b/>
          <w:sz w:val="20"/>
          <w:szCs w:val="20"/>
          <w:shd w:val="clear" w:color="auto" w:fill="FFFFFF"/>
        </w:rPr>
      </w:pPr>
      <w:r w:rsidRPr="004F2EAE">
        <w:rPr>
          <w:rFonts w:ascii="Times New Roman" w:eastAsia="Times New Roman" w:hAnsi="Times New Roman" w:cs="Times New Roman"/>
          <w:b/>
          <w:sz w:val="20"/>
          <w:szCs w:val="20"/>
          <w:shd w:val="clear" w:color="auto" w:fill="FFFFFF"/>
        </w:rPr>
        <w:t>[T1,T2][No. of Hrs. 11]</w:t>
      </w:r>
    </w:p>
    <w:p w:rsidR="004F2EAE" w:rsidRPr="004F2EAE" w:rsidRDefault="004F2EAE" w:rsidP="004F2EAE">
      <w:pPr>
        <w:spacing w:after="0" w:line="240" w:lineRule="auto"/>
        <w:outlineLvl w:val="0"/>
        <w:rPr>
          <w:rFonts w:ascii="Times New Roman" w:eastAsia="Times New Roman" w:hAnsi="Times New Roman" w:cs="Times New Roman"/>
          <w:b/>
          <w:bCs/>
          <w:sz w:val="20"/>
          <w:szCs w:val="20"/>
        </w:rPr>
      </w:pPr>
      <w:r w:rsidRPr="004F2EAE">
        <w:rPr>
          <w:rFonts w:ascii="Times New Roman" w:eastAsia="Times New Roman" w:hAnsi="Times New Roman" w:cs="Times New Roman"/>
          <w:b/>
          <w:sz w:val="20"/>
          <w:szCs w:val="20"/>
        </w:rPr>
        <w:t xml:space="preserve">UNIT –II </w:t>
      </w:r>
    </w:p>
    <w:p w:rsidR="004F2EAE" w:rsidRPr="004F2EAE" w:rsidRDefault="004F2EAE" w:rsidP="004F2EAE">
      <w:pPr>
        <w:spacing w:after="0" w:line="240" w:lineRule="auto"/>
        <w:jc w:val="both"/>
        <w:rPr>
          <w:rFonts w:ascii="Times New Roman" w:eastAsia="Times New Roman" w:hAnsi="Times New Roman" w:cs="Times New Roman"/>
          <w:sz w:val="20"/>
          <w:szCs w:val="20"/>
          <w:shd w:val="clear" w:color="auto" w:fill="FFFFFF"/>
        </w:rPr>
      </w:pPr>
      <w:r w:rsidRPr="004F2EAE">
        <w:rPr>
          <w:rFonts w:ascii="Times New Roman" w:eastAsia="Times New Roman" w:hAnsi="Times New Roman" w:cs="Times New Roman"/>
          <w:sz w:val="20"/>
          <w:szCs w:val="20"/>
          <w:shd w:val="clear" w:color="auto" w:fill="FFFFFF"/>
        </w:rPr>
        <w:t>Work definition: Defining work content, Time Estimation Method, Project Cost Estimation and budgeting, Project Risk Management, Project scheduling and Planning Tools: Work Breakdown structure, LRC, Gantt charts, CPM/PERT Networks.</w:t>
      </w:r>
    </w:p>
    <w:p w:rsidR="004F2EAE" w:rsidRPr="004F2EAE" w:rsidRDefault="004F2EAE" w:rsidP="004F2EAE">
      <w:pPr>
        <w:spacing w:after="0" w:line="240" w:lineRule="auto"/>
        <w:jc w:val="right"/>
        <w:outlineLvl w:val="0"/>
        <w:rPr>
          <w:rFonts w:ascii="Times New Roman" w:eastAsia="Times New Roman" w:hAnsi="Times New Roman" w:cs="Times New Roman"/>
          <w:b/>
          <w:sz w:val="20"/>
          <w:szCs w:val="20"/>
          <w:shd w:val="clear" w:color="auto" w:fill="FFFFFF"/>
        </w:rPr>
      </w:pPr>
      <w:r w:rsidRPr="004F2EAE">
        <w:rPr>
          <w:rFonts w:ascii="Times New Roman" w:eastAsia="Times New Roman" w:hAnsi="Times New Roman" w:cs="Times New Roman"/>
          <w:b/>
          <w:sz w:val="20"/>
          <w:szCs w:val="20"/>
          <w:shd w:val="clear" w:color="auto" w:fill="FFFFFF"/>
        </w:rPr>
        <w:t>[T1,T2][No. of Hrs. 11]</w:t>
      </w:r>
    </w:p>
    <w:p w:rsidR="004F2EAE" w:rsidRPr="004F2EAE" w:rsidRDefault="004F2EAE" w:rsidP="004F2EAE">
      <w:pPr>
        <w:spacing w:after="0" w:line="240" w:lineRule="auto"/>
        <w:jc w:val="both"/>
        <w:outlineLvl w:val="0"/>
        <w:rPr>
          <w:rFonts w:ascii="Times New Roman" w:eastAsia="Times New Roman" w:hAnsi="Times New Roman" w:cs="Times New Roman"/>
          <w:b/>
          <w:bCs/>
          <w:sz w:val="20"/>
          <w:szCs w:val="20"/>
        </w:rPr>
      </w:pPr>
      <w:r w:rsidRPr="004F2EAE">
        <w:rPr>
          <w:rFonts w:ascii="Times New Roman" w:eastAsia="Times New Roman" w:hAnsi="Times New Roman" w:cs="Times New Roman"/>
          <w:b/>
          <w:sz w:val="20"/>
          <w:szCs w:val="20"/>
        </w:rPr>
        <w:t>UNIT – III</w:t>
      </w:r>
    </w:p>
    <w:p w:rsidR="004F2EAE" w:rsidRPr="004F2EAE" w:rsidRDefault="004F2EAE" w:rsidP="004F2EAE">
      <w:pPr>
        <w:spacing w:after="0" w:line="240" w:lineRule="auto"/>
        <w:jc w:val="both"/>
        <w:rPr>
          <w:rFonts w:ascii="Times New Roman" w:eastAsia="Times New Roman" w:hAnsi="Times New Roman" w:cs="Times New Roman"/>
          <w:sz w:val="20"/>
          <w:szCs w:val="20"/>
          <w:shd w:val="clear" w:color="auto" w:fill="FFFFFF"/>
        </w:rPr>
      </w:pPr>
      <w:r w:rsidRPr="004F2EAE">
        <w:rPr>
          <w:rFonts w:ascii="Times New Roman" w:eastAsia="Times New Roman" w:hAnsi="Times New Roman" w:cs="Times New Roman"/>
          <w:sz w:val="20"/>
          <w:szCs w:val="20"/>
          <w:shd w:val="clear" w:color="auto" w:fill="FFFFFF"/>
        </w:rPr>
        <w:t>Developing Project Plan (Baseline), Project cash flow analysis, Project scheduling with resource constraints: Resource Leveling and Resource Allocation. Time Cost Trade off: Crashing Heuristic.</w:t>
      </w:r>
    </w:p>
    <w:p w:rsidR="004F2EAE" w:rsidRPr="004F2EAE" w:rsidRDefault="004F2EAE" w:rsidP="004F2EAE">
      <w:pPr>
        <w:spacing w:after="0" w:line="240" w:lineRule="auto"/>
        <w:jc w:val="right"/>
        <w:outlineLvl w:val="0"/>
        <w:rPr>
          <w:rFonts w:ascii="Times New Roman" w:eastAsia="Times New Roman" w:hAnsi="Times New Roman" w:cs="Times New Roman"/>
          <w:b/>
          <w:sz w:val="20"/>
          <w:szCs w:val="20"/>
          <w:shd w:val="clear" w:color="auto" w:fill="FFFFFF"/>
        </w:rPr>
      </w:pPr>
      <w:r w:rsidRPr="004F2EAE">
        <w:rPr>
          <w:rFonts w:ascii="Times New Roman" w:eastAsia="Times New Roman" w:hAnsi="Times New Roman" w:cs="Times New Roman"/>
          <w:b/>
          <w:sz w:val="20"/>
          <w:szCs w:val="20"/>
          <w:shd w:val="clear" w:color="auto" w:fill="FFFFFF"/>
        </w:rPr>
        <w:t>[T1,T2][No. of Hrs. 10]</w:t>
      </w:r>
    </w:p>
    <w:p w:rsidR="004F2EAE" w:rsidRPr="004F2EAE" w:rsidRDefault="004F2EAE" w:rsidP="004F2EAE">
      <w:pPr>
        <w:spacing w:after="0" w:line="240" w:lineRule="auto"/>
        <w:jc w:val="both"/>
        <w:outlineLvl w:val="0"/>
        <w:rPr>
          <w:rFonts w:ascii="Times New Roman" w:eastAsia="Times New Roman" w:hAnsi="Times New Roman" w:cs="Times New Roman"/>
          <w:b/>
          <w:bCs/>
          <w:sz w:val="20"/>
          <w:szCs w:val="20"/>
        </w:rPr>
      </w:pPr>
      <w:r w:rsidRPr="004F2EAE">
        <w:rPr>
          <w:rFonts w:ascii="Times New Roman" w:eastAsia="Times New Roman" w:hAnsi="Times New Roman" w:cs="Times New Roman"/>
          <w:b/>
          <w:sz w:val="20"/>
          <w:szCs w:val="20"/>
        </w:rPr>
        <w:t>UNIT – IV</w:t>
      </w:r>
    </w:p>
    <w:p w:rsidR="004F2EAE" w:rsidRPr="004F2EAE" w:rsidRDefault="004F2EAE" w:rsidP="004F2EAE">
      <w:pPr>
        <w:spacing w:after="0" w:line="240" w:lineRule="auto"/>
        <w:jc w:val="both"/>
        <w:outlineLvl w:val="0"/>
        <w:rPr>
          <w:rFonts w:ascii="Times New Roman" w:eastAsia="Times New Roman" w:hAnsi="Times New Roman" w:cs="Times New Roman"/>
          <w:sz w:val="20"/>
          <w:szCs w:val="20"/>
          <w:shd w:val="clear" w:color="auto" w:fill="FFFFFF"/>
        </w:rPr>
      </w:pPr>
      <w:r w:rsidRPr="004F2EAE">
        <w:rPr>
          <w:rFonts w:ascii="Times New Roman" w:eastAsia="Times New Roman" w:hAnsi="Times New Roman" w:cs="Times New Roman"/>
          <w:sz w:val="20"/>
          <w:szCs w:val="20"/>
          <w:shd w:val="clear" w:color="auto" w:fill="FFFFFF"/>
        </w:rPr>
        <w:t>Project Implementation: Project Monitoring and Control with PERT/Cost, Computers applications in Project Management, Contract Management, Project Procurement Management.  Post-Project Analysis.</w:t>
      </w:r>
    </w:p>
    <w:p w:rsidR="004F2EAE" w:rsidRPr="004F2EAE" w:rsidRDefault="004F2EAE" w:rsidP="004F2EAE">
      <w:pPr>
        <w:spacing w:after="0" w:line="240" w:lineRule="auto"/>
        <w:jc w:val="right"/>
        <w:outlineLvl w:val="0"/>
        <w:rPr>
          <w:rFonts w:ascii="Times New Roman" w:eastAsia="Times New Roman" w:hAnsi="Times New Roman" w:cs="Times New Roman"/>
          <w:b/>
          <w:sz w:val="20"/>
          <w:szCs w:val="20"/>
          <w:shd w:val="clear" w:color="auto" w:fill="FFFFFF"/>
        </w:rPr>
      </w:pPr>
      <w:r w:rsidRPr="004F2EAE">
        <w:rPr>
          <w:rFonts w:ascii="Times New Roman" w:eastAsia="Times New Roman" w:hAnsi="Times New Roman" w:cs="Times New Roman"/>
          <w:b/>
          <w:sz w:val="20"/>
          <w:szCs w:val="20"/>
          <w:shd w:val="clear" w:color="auto" w:fill="FFFFFF"/>
        </w:rPr>
        <w:t>[T1,T2][No. of Hrs. 10]</w:t>
      </w:r>
    </w:p>
    <w:p w:rsidR="004F2EAE" w:rsidRPr="004F2EAE" w:rsidRDefault="004F2EAE" w:rsidP="004F2EAE">
      <w:pPr>
        <w:spacing w:after="0" w:line="240" w:lineRule="auto"/>
        <w:jc w:val="both"/>
        <w:outlineLvl w:val="0"/>
        <w:rPr>
          <w:rFonts w:ascii="Times New Roman" w:eastAsia="Times New Roman" w:hAnsi="Times New Roman" w:cs="Times New Roman"/>
          <w:sz w:val="20"/>
          <w:szCs w:val="20"/>
          <w:shd w:val="clear" w:color="auto" w:fill="FFFFFF"/>
        </w:rPr>
      </w:pPr>
      <w:r w:rsidRPr="004F2EAE">
        <w:rPr>
          <w:rFonts w:ascii="Times New Roman" w:eastAsia="Times New Roman" w:hAnsi="Times New Roman" w:cs="Times New Roman"/>
          <w:b/>
          <w:bCs/>
          <w:sz w:val="20"/>
          <w:szCs w:val="20"/>
        </w:rPr>
        <w:t xml:space="preserve">Text Books: </w:t>
      </w:r>
    </w:p>
    <w:p w:rsidR="004F2EAE" w:rsidRPr="004F2EAE" w:rsidRDefault="004F2EAE" w:rsidP="004F2EAE">
      <w:pPr>
        <w:spacing w:after="0" w:line="240" w:lineRule="auto"/>
        <w:ind w:left="720" w:hanging="720"/>
        <w:rPr>
          <w:rFonts w:ascii="Times New Roman" w:eastAsia="Times New Roman" w:hAnsi="Times New Roman" w:cs="Times New Roman"/>
          <w:sz w:val="20"/>
          <w:szCs w:val="20"/>
          <w:shd w:val="clear" w:color="auto" w:fill="FFFFFF"/>
        </w:rPr>
      </w:pPr>
      <w:r w:rsidRPr="004F2EAE">
        <w:rPr>
          <w:rFonts w:ascii="Times New Roman" w:eastAsia="Times New Roman" w:hAnsi="Times New Roman" w:cs="Times New Roman"/>
          <w:sz w:val="20"/>
          <w:szCs w:val="20"/>
          <w:shd w:val="clear" w:color="auto" w:fill="FFFFFF"/>
        </w:rPr>
        <w:t>[T1]</w:t>
      </w:r>
      <w:r w:rsidRPr="004F2EAE">
        <w:rPr>
          <w:rFonts w:ascii="Times New Roman" w:eastAsia="Times New Roman" w:hAnsi="Times New Roman" w:cs="Times New Roman"/>
          <w:sz w:val="20"/>
          <w:szCs w:val="20"/>
          <w:shd w:val="clear" w:color="auto" w:fill="FFFFFF"/>
        </w:rPr>
        <w:tab/>
        <w:t xml:space="preserve">Shtub, Bard and Globerson, Project Management: Engineering, Technology, and Implementation, Prentice Hall, India </w:t>
      </w:r>
    </w:p>
    <w:p w:rsidR="004F2EAE" w:rsidRPr="004F2EAE" w:rsidRDefault="004F2EAE" w:rsidP="004F2EAE">
      <w:pPr>
        <w:spacing w:after="0" w:line="240" w:lineRule="auto"/>
        <w:rPr>
          <w:rFonts w:ascii="Times New Roman" w:eastAsia="Times New Roman" w:hAnsi="Times New Roman" w:cs="Times New Roman"/>
          <w:sz w:val="20"/>
          <w:szCs w:val="20"/>
          <w:shd w:val="clear" w:color="auto" w:fill="FFFFFF"/>
        </w:rPr>
      </w:pPr>
      <w:r w:rsidRPr="004F2EAE">
        <w:rPr>
          <w:rFonts w:ascii="Times New Roman" w:eastAsia="Times New Roman" w:hAnsi="Times New Roman" w:cs="Times New Roman"/>
          <w:sz w:val="20"/>
          <w:szCs w:val="20"/>
          <w:shd w:val="clear" w:color="auto" w:fill="FFFFFF"/>
        </w:rPr>
        <w:t>[T2]</w:t>
      </w:r>
      <w:r w:rsidRPr="004F2EAE">
        <w:rPr>
          <w:rFonts w:ascii="Times New Roman" w:eastAsia="Times New Roman" w:hAnsi="Times New Roman" w:cs="Times New Roman"/>
          <w:sz w:val="20"/>
          <w:szCs w:val="20"/>
          <w:shd w:val="clear" w:color="auto" w:fill="FFFFFF"/>
        </w:rPr>
        <w:tab/>
        <w:t xml:space="preserve">P. K. Joy, Total Project Management: The Indian Context, Macmillan India Ltd. </w:t>
      </w:r>
    </w:p>
    <w:p w:rsidR="004F2EAE" w:rsidRPr="004F2EAE" w:rsidRDefault="004F2EAE" w:rsidP="004F2EAE">
      <w:pPr>
        <w:spacing w:after="0" w:line="240" w:lineRule="auto"/>
        <w:ind w:left="426" w:hanging="426"/>
        <w:rPr>
          <w:rFonts w:ascii="Times New Roman" w:eastAsia="Times New Roman" w:hAnsi="Times New Roman" w:cs="Times New Roman"/>
          <w:b/>
          <w:sz w:val="20"/>
          <w:szCs w:val="20"/>
          <w:shd w:val="clear" w:color="auto" w:fill="FFFFFF"/>
        </w:rPr>
      </w:pPr>
    </w:p>
    <w:p w:rsidR="004F2EAE" w:rsidRPr="004F2EAE" w:rsidRDefault="004F2EAE" w:rsidP="004F2EAE">
      <w:pPr>
        <w:spacing w:after="0" w:line="240" w:lineRule="auto"/>
        <w:ind w:left="426" w:hanging="426"/>
        <w:rPr>
          <w:rFonts w:ascii="Times New Roman" w:eastAsia="Times New Roman" w:hAnsi="Times New Roman" w:cs="Times New Roman"/>
          <w:sz w:val="20"/>
          <w:szCs w:val="20"/>
          <w:shd w:val="clear" w:color="auto" w:fill="FFFFFF"/>
        </w:rPr>
      </w:pPr>
      <w:r w:rsidRPr="004F2EAE">
        <w:rPr>
          <w:rFonts w:ascii="Times New Roman" w:eastAsia="Times New Roman" w:hAnsi="Times New Roman" w:cs="Times New Roman"/>
          <w:b/>
          <w:sz w:val="20"/>
          <w:szCs w:val="20"/>
          <w:shd w:val="clear" w:color="auto" w:fill="FFFFFF"/>
        </w:rPr>
        <w:t>Reference Books</w:t>
      </w:r>
      <w:r w:rsidRPr="004F2EAE">
        <w:rPr>
          <w:rFonts w:ascii="Times New Roman" w:eastAsia="Times New Roman" w:hAnsi="Times New Roman" w:cs="Times New Roman"/>
          <w:sz w:val="20"/>
          <w:szCs w:val="20"/>
          <w:shd w:val="clear" w:color="auto" w:fill="FFFFFF"/>
        </w:rPr>
        <w:t>:</w:t>
      </w:r>
    </w:p>
    <w:p w:rsidR="004F2EAE" w:rsidRPr="004F2EAE" w:rsidRDefault="004F2EAE" w:rsidP="004F2EAE">
      <w:pPr>
        <w:spacing w:after="0" w:line="240" w:lineRule="auto"/>
        <w:rPr>
          <w:rFonts w:ascii="Times New Roman" w:eastAsia="Times New Roman" w:hAnsi="Times New Roman" w:cs="Times New Roman"/>
          <w:sz w:val="20"/>
          <w:szCs w:val="20"/>
          <w:shd w:val="clear" w:color="auto" w:fill="FFFFFF"/>
        </w:rPr>
      </w:pPr>
      <w:r w:rsidRPr="004F2EAE">
        <w:rPr>
          <w:rFonts w:ascii="Times New Roman" w:eastAsia="Times New Roman" w:hAnsi="Times New Roman" w:cs="Times New Roman"/>
          <w:sz w:val="20"/>
          <w:szCs w:val="20"/>
          <w:shd w:val="clear" w:color="auto" w:fill="FFFFFF"/>
        </w:rPr>
        <w:t>[R1]</w:t>
      </w:r>
      <w:r w:rsidRPr="004F2EAE">
        <w:rPr>
          <w:rFonts w:ascii="Times New Roman" w:eastAsia="Times New Roman" w:hAnsi="Times New Roman" w:cs="Times New Roman"/>
          <w:sz w:val="20"/>
          <w:szCs w:val="20"/>
          <w:shd w:val="clear" w:color="auto" w:fill="FFFFFF"/>
        </w:rPr>
        <w:tab/>
        <w:t xml:space="preserve">Cleland and King, VNR Project Management Handbook. </w:t>
      </w:r>
    </w:p>
    <w:p w:rsidR="004F2EAE" w:rsidRPr="004F2EAE" w:rsidRDefault="004F2EAE" w:rsidP="004F2EAE">
      <w:pPr>
        <w:spacing w:after="0" w:line="240" w:lineRule="auto"/>
        <w:rPr>
          <w:rFonts w:ascii="Times New Roman" w:eastAsia="Times New Roman" w:hAnsi="Times New Roman" w:cs="Times New Roman"/>
          <w:sz w:val="20"/>
          <w:szCs w:val="20"/>
          <w:shd w:val="clear" w:color="auto" w:fill="FFFFFF"/>
        </w:rPr>
      </w:pPr>
      <w:r w:rsidRPr="004F2EAE">
        <w:rPr>
          <w:rFonts w:ascii="Times New Roman" w:eastAsia="Times New Roman" w:hAnsi="Times New Roman" w:cs="Times New Roman"/>
          <w:sz w:val="20"/>
          <w:szCs w:val="20"/>
          <w:shd w:val="clear" w:color="auto" w:fill="FFFFFF"/>
        </w:rPr>
        <w:t>[R2]</w:t>
      </w:r>
      <w:r w:rsidRPr="004F2EAE">
        <w:rPr>
          <w:rFonts w:ascii="Times New Roman" w:eastAsia="Times New Roman" w:hAnsi="Times New Roman" w:cs="Times New Roman"/>
          <w:sz w:val="20"/>
          <w:szCs w:val="20"/>
          <w:shd w:val="clear" w:color="auto" w:fill="FFFFFF"/>
        </w:rPr>
        <w:tab/>
        <w:t xml:space="preserve">Lock, Gower, Project Management Handbook. </w:t>
      </w:r>
    </w:p>
    <w:p w:rsidR="004F2EAE" w:rsidRPr="004F2EAE" w:rsidRDefault="004F2EAE" w:rsidP="004F2EAE">
      <w:pPr>
        <w:spacing w:after="0" w:line="240" w:lineRule="auto"/>
        <w:rPr>
          <w:rFonts w:ascii="Times New Roman" w:eastAsia="Times New Roman" w:hAnsi="Times New Roman" w:cs="Times New Roman"/>
          <w:sz w:val="20"/>
          <w:szCs w:val="20"/>
          <w:shd w:val="clear" w:color="auto" w:fill="FFFFFF"/>
        </w:rPr>
      </w:pPr>
      <w:r w:rsidRPr="004F2EAE">
        <w:rPr>
          <w:rFonts w:ascii="Times New Roman" w:eastAsia="Times New Roman" w:hAnsi="Times New Roman" w:cs="Times New Roman"/>
          <w:sz w:val="20"/>
          <w:szCs w:val="20"/>
          <w:shd w:val="clear" w:color="auto" w:fill="FFFFFF"/>
        </w:rPr>
        <w:t>[R3]</w:t>
      </w:r>
      <w:r w:rsidRPr="004F2EAE">
        <w:rPr>
          <w:rFonts w:ascii="Times New Roman" w:eastAsia="Times New Roman" w:hAnsi="Times New Roman" w:cs="Times New Roman"/>
          <w:sz w:val="20"/>
          <w:szCs w:val="20"/>
          <w:shd w:val="clear" w:color="auto" w:fill="FFFFFF"/>
        </w:rPr>
        <w:tab/>
        <w:t xml:space="preserve">Wiest and Levy, Management guide to PERT/CPM, Prentice Hall. India </w:t>
      </w:r>
    </w:p>
    <w:p w:rsidR="004F2EAE" w:rsidRPr="004F2EAE" w:rsidRDefault="004F2EAE" w:rsidP="004F2EAE">
      <w:pPr>
        <w:spacing w:after="0" w:line="240" w:lineRule="auto"/>
        <w:ind w:left="720" w:hanging="720"/>
        <w:rPr>
          <w:rFonts w:ascii="Times New Roman" w:eastAsia="Times New Roman" w:hAnsi="Times New Roman" w:cs="Times New Roman"/>
          <w:sz w:val="20"/>
          <w:szCs w:val="20"/>
          <w:shd w:val="clear" w:color="auto" w:fill="FFFFFF"/>
        </w:rPr>
      </w:pPr>
      <w:r w:rsidRPr="004F2EAE">
        <w:rPr>
          <w:rFonts w:ascii="Times New Roman" w:eastAsia="Times New Roman" w:hAnsi="Times New Roman" w:cs="Times New Roman"/>
          <w:sz w:val="20"/>
          <w:szCs w:val="20"/>
          <w:shd w:val="clear" w:color="auto" w:fill="FFFFFF"/>
        </w:rPr>
        <w:t>[R4]</w:t>
      </w:r>
      <w:r w:rsidRPr="004F2EAE">
        <w:rPr>
          <w:rFonts w:ascii="Times New Roman" w:eastAsia="Times New Roman" w:hAnsi="Times New Roman" w:cs="Times New Roman"/>
          <w:sz w:val="20"/>
          <w:szCs w:val="20"/>
          <w:shd w:val="clear" w:color="auto" w:fill="FFFFFF"/>
        </w:rPr>
        <w:tab/>
        <w:t xml:space="preserve">Horald Kerzner, Project Management: A Systemic Approach to Planning, Scheduling and Controlling, CBS Publishers. </w:t>
      </w:r>
    </w:p>
    <w:p w:rsidR="004F2EAE" w:rsidRPr="004F2EAE" w:rsidRDefault="004F2EAE" w:rsidP="004F2EAE">
      <w:pPr>
        <w:spacing w:after="0" w:line="240" w:lineRule="auto"/>
        <w:rPr>
          <w:rFonts w:ascii="Times New Roman" w:eastAsia="Times New Roman" w:hAnsi="Times New Roman" w:cs="Times New Roman"/>
          <w:sz w:val="20"/>
          <w:szCs w:val="20"/>
          <w:shd w:val="clear" w:color="auto" w:fill="FFFFFF"/>
        </w:rPr>
      </w:pPr>
      <w:r w:rsidRPr="004F2EAE">
        <w:rPr>
          <w:rFonts w:ascii="Times New Roman" w:eastAsia="Times New Roman" w:hAnsi="Times New Roman" w:cs="Times New Roman"/>
          <w:sz w:val="20"/>
          <w:szCs w:val="20"/>
          <w:shd w:val="clear" w:color="auto" w:fill="FFFFFF"/>
        </w:rPr>
        <w:t>[R5]</w:t>
      </w:r>
      <w:r w:rsidRPr="004F2EAE">
        <w:rPr>
          <w:rFonts w:ascii="Times New Roman" w:eastAsia="Times New Roman" w:hAnsi="Times New Roman" w:cs="Times New Roman"/>
          <w:sz w:val="20"/>
          <w:szCs w:val="20"/>
          <w:shd w:val="clear" w:color="auto" w:fill="FFFFFF"/>
        </w:rPr>
        <w:tab/>
        <w:t xml:space="preserve">S. Choudhury, Project Scheduling and Monitoring in Practice. </w:t>
      </w:r>
    </w:p>
    <w:p w:rsidR="004F2EAE" w:rsidRPr="004F2EAE" w:rsidRDefault="004F2EAE" w:rsidP="004F2EAE">
      <w:pPr>
        <w:spacing w:after="0" w:line="240" w:lineRule="auto"/>
        <w:rPr>
          <w:rFonts w:ascii="Times New Roman" w:eastAsia="Times New Roman" w:hAnsi="Times New Roman" w:cs="Times New Roman"/>
          <w:sz w:val="20"/>
          <w:szCs w:val="20"/>
          <w:shd w:val="clear" w:color="auto" w:fill="FFFFFF"/>
        </w:rPr>
      </w:pPr>
      <w:r w:rsidRPr="004F2EAE">
        <w:rPr>
          <w:rFonts w:ascii="Times New Roman" w:eastAsia="Times New Roman" w:hAnsi="Times New Roman" w:cs="Times New Roman"/>
          <w:sz w:val="20"/>
          <w:szCs w:val="20"/>
          <w:shd w:val="clear" w:color="auto" w:fill="FFFFFF"/>
        </w:rPr>
        <w:t>[R6]</w:t>
      </w:r>
      <w:r w:rsidRPr="004F2EAE">
        <w:rPr>
          <w:rFonts w:ascii="Times New Roman" w:eastAsia="Times New Roman" w:hAnsi="Times New Roman" w:cs="Times New Roman"/>
          <w:sz w:val="20"/>
          <w:szCs w:val="20"/>
          <w:shd w:val="clear" w:color="auto" w:fill="FFFFFF"/>
        </w:rPr>
        <w:tab/>
        <w:t xml:space="preserve">John M Nicholas, Project Management for Business and Technology: Principles and Practice, Prentice </w:t>
      </w:r>
    </w:p>
    <w:p w:rsidR="004F2EAE" w:rsidRPr="004F2EAE" w:rsidRDefault="004F2EAE" w:rsidP="004F2EAE">
      <w:pPr>
        <w:spacing w:after="0" w:line="240" w:lineRule="auto"/>
        <w:ind w:firstLine="720"/>
        <w:rPr>
          <w:rFonts w:ascii="Times New Roman" w:eastAsia="Times New Roman" w:hAnsi="Times New Roman" w:cs="Times New Roman"/>
          <w:sz w:val="20"/>
          <w:szCs w:val="20"/>
          <w:shd w:val="clear" w:color="auto" w:fill="FFFFFF"/>
        </w:rPr>
      </w:pPr>
      <w:r w:rsidRPr="004F2EAE">
        <w:rPr>
          <w:rFonts w:ascii="Times New Roman" w:eastAsia="Times New Roman" w:hAnsi="Times New Roman" w:cs="Times New Roman"/>
          <w:sz w:val="20"/>
          <w:szCs w:val="20"/>
          <w:shd w:val="clear" w:color="auto" w:fill="FFFFFF"/>
        </w:rPr>
        <w:t xml:space="preserve">Hall, India. </w:t>
      </w:r>
    </w:p>
    <w:p w:rsidR="004F2EAE" w:rsidRPr="004F2EAE" w:rsidRDefault="004F2EAE" w:rsidP="004F2EAE">
      <w:pPr>
        <w:spacing w:after="0" w:line="240" w:lineRule="auto"/>
        <w:rPr>
          <w:rFonts w:ascii="Times New Roman" w:eastAsia="Times New Roman" w:hAnsi="Times New Roman" w:cs="Times New Roman"/>
          <w:sz w:val="20"/>
          <w:szCs w:val="20"/>
          <w:shd w:val="clear" w:color="auto" w:fill="FFFFFF"/>
        </w:rPr>
      </w:pPr>
      <w:r w:rsidRPr="004F2EAE">
        <w:rPr>
          <w:rFonts w:ascii="Times New Roman" w:eastAsia="Times New Roman" w:hAnsi="Times New Roman" w:cs="Times New Roman"/>
          <w:sz w:val="20"/>
          <w:szCs w:val="20"/>
          <w:shd w:val="clear" w:color="auto" w:fill="FFFFFF"/>
        </w:rPr>
        <w:t>[R7]</w:t>
      </w:r>
      <w:r w:rsidRPr="004F2EAE">
        <w:rPr>
          <w:rFonts w:ascii="Times New Roman" w:eastAsia="Times New Roman" w:hAnsi="Times New Roman" w:cs="Times New Roman"/>
          <w:sz w:val="20"/>
          <w:szCs w:val="20"/>
          <w:shd w:val="clear" w:color="auto" w:fill="FFFFFF"/>
        </w:rPr>
        <w:tab/>
        <w:t xml:space="preserve">N. J. Smith (Ed), Project Management, Blackwell Publishing. </w:t>
      </w:r>
    </w:p>
    <w:p w:rsidR="004F2EAE" w:rsidRPr="004F2EAE" w:rsidRDefault="004F2EAE" w:rsidP="004F2EAE">
      <w:pPr>
        <w:spacing w:after="0" w:line="240" w:lineRule="auto"/>
        <w:rPr>
          <w:rFonts w:ascii="Times New Roman" w:eastAsia="Times New Roman" w:hAnsi="Times New Roman" w:cs="Times New Roman"/>
          <w:sz w:val="20"/>
          <w:szCs w:val="20"/>
          <w:shd w:val="clear" w:color="auto" w:fill="FFFFFF"/>
        </w:rPr>
      </w:pPr>
      <w:r w:rsidRPr="004F2EAE">
        <w:rPr>
          <w:rFonts w:ascii="Times New Roman" w:eastAsia="Times New Roman" w:hAnsi="Times New Roman" w:cs="Times New Roman"/>
          <w:sz w:val="20"/>
          <w:szCs w:val="20"/>
          <w:shd w:val="clear" w:color="auto" w:fill="FFFFFF"/>
        </w:rPr>
        <w:t>[R8]</w:t>
      </w:r>
      <w:r w:rsidRPr="004F2EAE">
        <w:rPr>
          <w:rFonts w:ascii="Times New Roman" w:eastAsia="Times New Roman" w:hAnsi="Times New Roman" w:cs="Times New Roman"/>
          <w:sz w:val="20"/>
          <w:szCs w:val="20"/>
          <w:shd w:val="clear" w:color="auto" w:fill="FFFFFF"/>
        </w:rPr>
        <w:tab/>
        <w:t>Robert K. Wysocki, Robert Back Jr. and David B. Crane, Effective Project Management, John Wiley.</w:t>
      </w:r>
    </w:p>
    <w:p w:rsidR="008B202E" w:rsidRPr="008B202E" w:rsidRDefault="004F2EAE" w:rsidP="004F2EAE">
      <w:pPr>
        <w:spacing w:after="0" w:line="240" w:lineRule="auto"/>
        <w:contextualSpacing/>
        <w:rPr>
          <w:rFonts w:ascii="Times New Roman" w:eastAsia="Times New Roman" w:hAnsi="Times New Roman" w:cs="Times New Roman"/>
          <w:sz w:val="20"/>
          <w:szCs w:val="20"/>
          <w:shd w:val="clear" w:color="auto" w:fill="FFFFFF"/>
        </w:rPr>
      </w:pPr>
      <w:r w:rsidRPr="004F2EAE">
        <w:rPr>
          <w:rFonts w:ascii="Times New Roman" w:eastAsia="Times New Roman" w:hAnsi="Times New Roman" w:cs="Times New Roman"/>
          <w:sz w:val="20"/>
          <w:szCs w:val="20"/>
          <w:shd w:val="clear" w:color="auto" w:fill="FFFFFF"/>
        </w:rPr>
        <w:t>[R9]</w:t>
      </w:r>
      <w:r w:rsidRPr="004F2EAE">
        <w:rPr>
          <w:rFonts w:ascii="Times New Roman" w:eastAsia="Times New Roman" w:hAnsi="Times New Roman" w:cs="Times New Roman"/>
          <w:sz w:val="20"/>
          <w:szCs w:val="20"/>
          <w:shd w:val="clear" w:color="auto" w:fill="FFFFFF"/>
        </w:rPr>
        <w:tab/>
        <w:t>Jack R Meredith and Samuel J Mantel, Project Management: A Managerial Approach, John Wiley.</w:t>
      </w:r>
    </w:p>
    <w:p w:rsidR="008B202E" w:rsidRPr="008B202E" w:rsidRDefault="008B202E" w:rsidP="008B202E">
      <w:pPr>
        <w:rPr>
          <w:rFonts w:ascii="Times New Roman" w:eastAsia="Calibri" w:hAnsi="Times New Roman" w:cs="Times New Roman"/>
          <w:b/>
          <w:bCs/>
          <w:sz w:val="20"/>
          <w:szCs w:val="20"/>
          <w:u w:val="single"/>
          <w:lang w:val="en-IN"/>
        </w:rPr>
      </w:pPr>
      <w:r w:rsidRPr="008B202E">
        <w:rPr>
          <w:rFonts w:ascii="Times New Roman" w:eastAsia="Calibri" w:hAnsi="Times New Roman" w:cs="Times New Roman"/>
          <w:b/>
          <w:bCs/>
          <w:sz w:val="20"/>
          <w:szCs w:val="20"/>
          <w:u w:val="single"/>
          <w:lang w:val="en-IN"/>
        </w:rPr>
        <w:br w:type="page"/>
      </w:r>
    </w:p>
    <w:p w:rsidR="00C0195F" w:rsidRPr="00C0195F" w:rsidRDefault="00C0195F" w:rsidP="00C0195F">
      <w:pPr>
        <w:spacing w:after="0" w:line="240" w:lineRule="auto"/>
        <w:jc w:val="center"/>
        <w:rPr>
          <w:rFonts w:ascii="Times New Roman" w:eastAsiaTheme="majorEastAsia" w:hAnsi="Times New Roman" w:cs="Times New Roman"/>
          <w:b/>
          <w:bCs/>
          <w:sz w:val="20"/>
          <w:szCs w:val="20"/>
          <w:u w:val="single"/>
        </w:rPr>
      </w:pPr>
      <w:r w:rsidRPr="00C0195F">
        <w:rPr>
          <w:rFonts w:ascii="Times New Roman" w:eastAsiaTheme="majorEastAsia" w:hAnsi="Times New Roman" w:cs="Times New Roman"/>
          <w:b/>
          <w:bCs/>
          <w:sz w:val="20"/>
          <w:szCs w:val="20"/>
          <w:u w:val="single"/>
        </w:rPr>
        <w:lastRenderedPageBreak/>
        <w:t>SMART GRID</w:t>
      </w:r>
    </w:p>
    <w:p w:rsidR="00C0195F" w:rsidRPr="00C0195F" w:rsidRDefault="00C0195F" w:rsidP="00C0195F">
      <w:pPr>
        <w:spacing w:after="0" w:line="240" w:lineRule="auto"/>
        <w:jc w:val="both"/>
        <w:rPr>
          <w:rFonts w:ascii="Times New Roman" w:eastAsia="Times New Roman" w:hAnsi="Times New Roman" w:cs="Times New Roman"/>
          <w:b/>
          <w:bCs/>
          <w:sz w:val="20"/>
          <w:szCs w:val="20"/>
          <w:u w:val="single"/>
        </w:rPr>
      </w:pPr>
    </w:p>
    <w:p w:rsidR="00C0195F" w:rsidRPr="00C0195F" w:rsidRDefault="00C0195F" w:rsidP="00C0195F">
      <w:pPr>
        <w:spacing w:after="0" w:line="240" w:lineRule="auto"/>
        <w:jc w:val="both"/>
        <w:rPr>
          <w:rFonts w:ascii="Times New Roman" w:eastAsia="Times New Roman" w:hAnsi="Times New Roman" w:cs="Times New Roman"/>
          <w:b/>
          <w:bCs/>
          <w:sz w:val="20"/>
          <w:szCs w:val="20"/>
        </w:rPr>
      </w:pPr>
      <w:r w:rsidRPr="00C0195F">
        <w:rPr>
          <w:rFonts w:ascii="Times New Roman" w:eastAsia="Times New Roman" w:hAnsi="Times New Roman" w:cs="Times New Roman"/>
          <w:b/>
          <w:bCs/>
          <w:sz w:val="20"/>
          <w:szCs w:val="20"/>
        </w:rPr>
        <w:t>Paper Code: ETPE-414</w:t>
      </w:r>
      <w:r w:rsidRPr="00C0195F">
        <w:rPr>
          <w:rFonts w:ascii="Times New Roman" w:eastAsia="Times New Roman" w:hAnsi="Times New Roman" w:cs="Times New Roman"/>
          <w:b/>
          <w:bCs/>
          <w:sz w:val="20"/>
          <w:szCs w:val="20"/>
        </w:rPr>
        <w:tab/>
      </w:r>
      <w:r w:rsidRPr="00C0195F">
        <w:rPr>
          <w:rFonts w:ascii="Times New Roman" w:eastAsia="Times New Roman" w:hAnsi="Times New Roman" w:cs="Times New Roman"/>
          <w:b/>
          <w:bCs/>
          <w:sz w:val="20"/>
          <w:szCs w:val="20"/>
        </w:rPr>
        <w:tab/>
      </w:r>
      <w:r w:rsidRPr="00C0195F">
        <w:rPr>
          <w:rFonts w:ascii="Times New Roman" w:eastAsia="Times New Roman" w:hAnsi="Times New Roman" w:cs="Times New Roman"/>
          <w:b/>
          <w:bCs/>
          <w:sz w:val="20"/>
          <w:szCs w:val="20"/>
        </w:rPr>
        <w:tab/>
      </w:r>
      <w:r w:rsidRPr="00C0195F">
        <w:rPr>
          <w:rFonts w:ascii="Times New Roman" w:eastAsia="Times New Roman" w:hAnsi="Times New Roman" w:cs="Times New Roman"/>
          <w:b/>
          <w:bCs/>
          <w:sz w:val="20"/>
          <w:szCs w:val="20"/>
        </w:rPr>
        <w:tab/>
      </w:r>
      <w:r w:rsidRPr="00C0195F">
        <w:rPr>
          <w:rFonts w:ascii="Times New Roman" w:eastAsia="Times New Roman" w:hAnsi="Times New Roman" w:cs="Times New Roman"/>
          <w:b/>
          <w:bCs/>
          <w:sz w:val="20"/>
          <w:szCs w:val="20"/>
        </w:rPr>
        <w:tab/>
      </w:r>
      <w:r w:rsidRPr="00C0195F">
        <w:rPr>
          <w:rFonts w:ascii="Times New Roman" w:eastAsia="Times New Roman" w:hAnsi="Times New Roman" w:cs="Times New Roman"/>
          <w:b/>
          <w:bCs/>
          <w:sz w:val="20"/>
          <w:szCs w:val="20"/>
        </w:rPr>
        <w:tab/>
      </w:r>
      <w:r w:rsidRPr="00C0195F">
        <w:rPr>
          <w:rFonts w:ascii="Times New Roman" w:eastAsia="Times New Roman" w:hAnsi="Times New Roman" w:cs="Times New Roman"/>
          <w:b/>
          <w:bCs/>
          <w:sz w:val="20"/>
          <w:szCs w:val="20"/>
        </w:rPr>
        <w:tab/>
      </w:r>
      <w:r w:rsidRPr="00C0195F">
        <w:rPr>
          <w:rFonts w:ascii="Times New Roman" w:eastAsia="Times New Roman" w:hAnsi="Times New Roman" w:cs="Times New Roman"/>
          <w:b/>
          <w:bCs/>
          <w:sz w:val="20"/>
          <w:szCs w:val="20"/>
        </w:rPr>
        <w:tab/>
        <w:t>L</w:t>
      </w:r>
      <w:r w:rsidRPr="00C0195F">
        <w:rPr>
          <w:rFonts w:ascii="Times New Roman" w:eastAsia="Times New Roman" w:hAnsi="Times New Roman" w:cs="Times New Roman"/>
          <w:b/>
          <w:bCs/>
          <w:sz w:val="20"/>
          <w:szCs w:val="20"/>
        </w:rPr>
        <w:tab/>
        <w:t>T/P</w:t>
      </w:r>
      <w:r w:rsidRPr="00C0195F">
        <w:rPr>
          <w:rFonts w:ascii="Times New Roman" w:eastAsia="Times New Roman" w:hAnsi="Times New Roman" w:cs="Times New Roman"/>
          <w:b/>
          <w:bCs/>
          <w:sz w:val="20"/>
          <w:szCs w:val="20"/>
        </w:rPr>
        <w:tab/>
        <w:t xml:space="preserve">C                                                                                                         </w:t>
      </w:r>
    </w:p>
    <w:p w:rsidR="00C0195F" w:rsidRPr="00C0195F" w:rsidRDefault="00C0195F" w:rsidP="00C0195F">
      <w:pPr>
        <w:keepNext/>
        <w:keepLines/>
        <w:spacing w:after="0" w:line="240" w:lineRule="auto"/>
        <w:jc w:val="both"/>
        <w:rPr>
          <w:rFonts w:ascii="Times New Roman" w:eastAsiaTheme="majorEastAsia" w:hAnsi="Times New Roman" w:cs="Times New Roman"/>
          <w:b/>
          <w:bCs/>
          <w:sz w:val="20"/>
          <w:szCs w:val="20"/>
        </w:rPr>
      </w:pPr>
      <w:r w:rsidRPr="00C0195F">
        <w:rPr>
          <w:rFonts w:ascii="Times New Roman" w:eastAsiaTheme="majorEastAsia" w:hAnsi="Times New Roman" w:cs="Times New Roman"/>
          <w:b/>
          <w:bCs/>
          <w:sz w:val="20"/>
          <w:szCs w:val="20"/>
        </w:rPr>
        <w:t>Paper: Smart Grid</w:t>
      </w:r>
      <w:r w:rsidRPr="00C0195F">
        <w:rPr>
          <w:rFonts w:ascii="Times New Roman" w:eastAsiaTheme="majorEastAsia" w:hAnsi="Times New Roman" w:cs="Times New Roman"/>
          <w:b/>
          <w:bCs/>
          <w:sz w:val="20"/>
          <w:szCs w:val="20"/>
        </w:rPr>
        <w:tab/>
      </w:r>
      <w:r w:rsidRPr="00C0195F">
        <w:rPr>
          <w:rFonts w:ascii="Times New Roman" w:eastAsiaTheme="majorEastAsia" w:hAnsi="Times New Roman" w:cs="Times New Roman"/>
          <w:b/>
          <w:bCs/>
          <w:sz w:val="20"/>
          <w:szCs w:val="20"/>
        </w:rPr>
        <w:tab/>
      </w:r>
      <w:r w:rsidRPr="00C0195F">
        <w:rPr>
          <w:rFonts w:ascii="Times New Roman" w:eastAsiaTheme="majorEastAsia" w:hAnsi="Times New Roman" w:cs="Times New Roman"/>
          <w:b/>
          <w:bCs/>
          <w:sz w:val="20"/>
          <w:szCs w:val="20"/>
        </w:rPr>
        <w:tab/>
      </w:r>
      <w:r w:rsidRPr="00C0195F">
        <w:rPr>
          <w:rFonts w:ascii="Times New Roman" w:eastAsiaTheme="majorEastAsia" w:hAnsi="Times New Roman" w:cs="Times New Roman"/>
          <w:b/>
          <w:bCs/>
          <w:sz w:val="20"/>
          <w:szCs w:val="20"/>
        </w:rPr>
        <w:tab/>
      </w:r>
      <w:r w:rsidRPr="00C0195F">
        <w:rPr>
          <w:rFonts w:ascii="Times New Roman" w:eastAsiaTheme="majorEastAsia" w:hAnsi="Times New Roman" w:cs="Times New Roman"/>
          <w:b/>
          <w:bCs/>
          <w:sz w:val="20"/>
          <w:szCs w:val="20"/>
        </w:rPr>
        <w:tab/>
      </w:r>
      <w:r w:rsidRPr="00C0195F">
        <w:rPr>
          <w:rFonts w:ascii="Times New Roman" w:eastAsiaTheme="majorEastAsia" w:hAnsi="Times New Roman" w:cs="Times New Roman"/>
          <w:b/>
          <w:bCs/>
          <w:sz w:val="20"/>
          <w:szCs w:val="20"/>
        </w:rPr>
        <w:tab/>
      </w:r>
      <w:r w:rsidRPr="00C0195F">
        <w:rPr>
          <w:rFonts w:ascii="Times New Roman" w:eastAsiaTheme="majorEastAsia" w:hAnsi="Times New Roman" w:cs="Times New Roman"/>
          <w:b/>
          <w:bCs/>
          <w:sz w:val="20"/>
          <w:szCs w:val="20"/>
        </w:rPr>
        <w:tab/>
      </w:r>
      <w:r w:rsidRPr="00C0195F">
        <w:rPr>
          <w:rFonts w:ascii="Times New Roman" w:eastAsiaTheme="majorEastAsia" w:hAnsi="Times New Roman" w:cs="Times New Roman"/>
          <w:b/>
          <w:bCs/>
          <w:sz w:val="20"/>
          <w:szCs w:val="20"/>
        </w:rPr>
        <w:tab/>
        <w:t>2</w:t>
      </w:r>
      <w:r w:rsidRPr="00C0195F">
        <w:rPr>
          <w:rFonts w:ascii="Times New Roman" w:eastAsiaTheme="majorEastAsia" w:hAnsi="Times New Roman" w:cs="Times New Roman"/>
          <w:b/>
          <w:bCs/>
          <w:sz w:val="20"/>
          <w:szCs w:val="20"/>
        </w:rPr>
        <w:tab/>
        <w:t>1</w:t>
      </w:r>
      <w:r w:rsidRPr="00C0195F">
        <w:rPr>
          <w:rFonts w:ascii="Times New Roman" w:eastAsiaTheme="majorEastAsia" w:hAnsi="Times New Roman" w:cs="Times New Roman"/>
          <w:b/>
          <w:bCs/>
          <w:sz w:val="20"/>
          <w:szCs w:val="20"/>
        </w:rPr>
        <w:tab/>
        <w:t>3</w:t>
      </w:r>
    </w:p>
    <w:p w:rsidR="00C0195F" w:rsidRPr="00C0195F" w:rsidRDefault="00C0195F" w:rsidP="00C0195F">
      <w:pPr>
        <w:keepNext/>
        <w:keepLines/>
        <w:spacing w:after="0" w:line="240" w:lineRule="auto"/>
        <w:jc w:val="both"/>
        <w:rPr>
          <w:rFonts w:ascii="Times New Roman" w:eastAsiaTheme="majorEastAsia" w:hAnsi="Times New Roman" w:cs="Times New Roman"/>
          <w:b/>
          <w:bCs/>
          <w:sz w:val="20"/>
          <w:szCs w:val="20"/>
        </w:rPr>
      </w:pPr>
    </w:p>
    <w:p w:rsidR="00C0195F" w:rsidRPr="00C0195F" w:rsidRDefault="004B2CA2" w:rsidP="00C0195F">
      <w:pPr>
        <w:keepNext/>
        <w:keepLines/>
        <w:spacing w:after="0" w:line="240" w:lineRule="auto"/>
        <w:jc w:val="both"/>
        <w:rPr>
          <w:rFonts w:ascii="Times New Roman" w:eastAsiaTheme="majorEastAsia" w:hAnsi="Times New Roman" w:cs="Times New Roman"/>
          <w:b/>
          <w:bCs/>
          <w:sz w:val="20"/>
          <w:szCs w:val="20"/>
        </w:rPr>
      </w:pPr>
      <w:r>
        <w:rPr>
          <w:rFonts w:ascii="Times New Roman" w:eastAsiaTheme="majorEastAsia" w:hAnsi="Times New Roman" w:cs="Times New Roman"/>
          <w:b/>
          <w:bCs/>
          <w:noProof/>
          <w:sz w:val="20"/>
          <w:szCs w:val="20"/>
        </w:rPr>
        <w:pict>
          <v:shape id="_x0000_s1180" type="#_x0000_t202" style="position:absolute;left:0;text-align:left;margin-left:-.2pt;margin-top:.75pt;width:457.2pt;height:77.8pt;z-index:251694592">
            <v:textbox>
              <w:txbxContent>
                <w:p w:rsidR="00C0195F" w:rsidRPr="00C333F1" w:rsidRDefault="00C0195F" w:rsidP="00C0195F">
                  <w:pPr>
                    <w:autoSpaceDE w:val="0"/>
                    <w:autoSpaceDN w:val="0"/>
                    <w:adjustRightInd w:val="0"/>
                    <w:spacing w:after="0" w:line="240" w:lineRule="auto"/>
                    <w:jc w:val="both"/>
                    <w:rPr>
                      <w:rFonts w:ascii="Times New Roman" w:hAnsi="Times New Roman" w:cs="Times New Roman"/>
                      <w:b/>
                      <w:bCs/>
                      <w:sz w:val="20"/>
                      <w:szCs w:val="20"/>
                    </w:rPr>
                  </w:pPr>
                  <w:r w:rsidRPr="00C333F1">
                    <w:rPr>
                      <w:rFonts w:ascii="Times New Roman" w:hAnsi="Times New Roman" w:cs="Times New Roman"/>
                      <w:b/>
                      <w:bCs/>
                      <w:sz w:val="20"/>
                      <w:szCs w:val="20"/>
                    </w:rPr>
                    <w:t xml:space="preserve">INSTRUCTIONS TO PAPER SETTERS:                                           </w:t>
                  </w:r>
                  <w:r w:rsidRPr="00C333F1">
                    <w:rPr>
                      <w:rFonts w:ascii="Times New Roman" w:hAnsi="Times New Roman" w:cs="Times New Roman"/>
                      <w:b/>
                      <w:bCs/>
                      <w:sz w:val="20"/>
                      <w:szCs w:val="20"/>
                    </w:rPr>
                    <w:tab/>
                  </w:r>
                  <w:r w:rsidRPr="00C333F1">
                    <w:rPr>
                      <w:rFonts w:ascii="Times New Roman" w:hAnsi="Times New Roman" w:cs="Times New Roman"/>
                      <w:b/>
                      <w:bCs/>
                      <w:sz w:val="20"/>
                      <w:szCs w:val="20"/>
                    </w:rPr>
                    <w:tab/>
                  </w:r>
                  <w:r>
                    <w:rPr>
                      <w:rFonts w:ascii="Times New Roman" w:hAnsi="Times New Roman" w:cs="Times New Roman"/>
                      <w:b/>
                      <w:bCs/>
                      <w:sz w:val="20"/>
                      <w:szCs w:val="20"/>
                    </w:rPr>
                    <w:t xml:space="preserve">   </w:t>
                  </w:r>
                  <w:r w:rsidRPr="00C333F1">
                    <w:rPr>
                      <w:rFonts w:ascii="Times New Roman" w:hAnsi="Times New Roman" w:cs="Times New Roman"/>
                      <w:b/>
                      <w:bCs/>
                      <w:sz w:val="20"/>
                      <w:szCs w:val="20"/>
                    </w:rPr>
                    <w:t>MAXIMUM MARKS: 75</w:t>
                  </w:r>
                </w:p>
                <w:p w:rsidR="00C0195F" w:rsidRPr="00C333F1" w:rsidRDefault="00C0195F" w:rsidP="00C0195F">
                  <w:pPr>
                    <w:autoSpaceDE w:val="0"/>
                    <w:autoSpaceDN w:val="0"/>
                    <w:adjustRightInd w:val="0"/>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C0195F" w:rsidRPr="00C333F1" w:rsidRDefault="00C0195F" w:rsidP="00C0195F">
                  <w:pPr>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C0195F" w:rsidRPr="00C0195F" w:rsidRDefault="00C0195F" w:rsidP="00C0195F">
      <w:pPr>
        <w:keepNext/>
        <w:keepLines/>
        <w:spacing w:after="0" w:line="240" w:lineRule="auto"/>
        <w:jc w:val="both"/>
        <w:rPr>
          <w:rFonts w:ascii="Times New Roman" w:eastAsiaTheme="majorEastAsia" w:hAnsi="Times New Roman" w:cs="Times New Roman"/>
          <w:b/>
          <w:bCs/>
          <w:sz w:val="20"/>
          <w:szCs w:val="20"/>
        </w:rPr>
      </w:pPr>
    </w:p>
    <w:p w:rsidR="00C0195F" w:rsidRPr="00C0195F" w:rsidRDefault="00C0195F" w:rsidP="00C0195F">
      <w:pPr>
        <w:keepNext/>
        <w:keepLines/>
        <w:spacing w:after="0" w:line="240" w:lineRule="auto"/>
        <w:jc w:val="both"/>
        <w:rPr>
          <w:rFonts w:ascii="Times New Roman" w:eastAsiaTheme="majorEastAsia" w:hAnsi="Times New Roman" w:cs="Times New Roman"/>
          <w:b/>
          <w:bCs/>
          <w:sz w:val="20"/>
          <w:szCs w:val="20"/>
        </w:rPr>
      </w:pPr>
    </w:p>
    <w:p w:rsidR="00C0195F" w:rsidRPr="00C0195F" w:rsidRDefault="00C0195F" w:rsidP="00C0195F">
      <w:pPr>
        <w:keepNext/>
        <w:keepLines/>
        <w:spacing w:after="0" w:line="240" w:lineRule="auto"/>
        <w:jc w:val="both"/>
        <w:rPr>
          <w:rFonts w:ascii="Times New Roman" w:eastAsiaTheme="majorEastAsia" w:hAnsi="Times New Roman" w:cs="Times New Roman"/>
          <w:b/>
          <w:bCs/>
          <w:sz w:val="20"/>
          <w:szCs w:val="20"/>
        </w:rPr>
      </w:pPr>
    </w:p>
    <w:p w:rsidR="00C0195F" w:rsidRPr="00C0195F" w:rsidRDefault="00C0195F" w:rsidP="00C0195F">
      <w:pPr>
        <w:keepNext/>
        <w:keepLines/>
        <w:spacing w:after="0" w:line="240" w:lineRule="auto"/>
        <w:jc w:val="both"/>
        <w:rPr>
          <w:rFonts w:ascii="Times New Roman" w:eastAsiaTheme="majorEastAsia" w:hAnsi="Times New Roman" w:cs="Times New Roman"/>
          <w:b/>
          <w:bCs/>
          <w:sz w:val="20"/>
          <w:szCs w:val="20"/>
        </w:rPr>
      </w:pPr>
    </w:p>
    <w:p w:rsidR="00C0195F" w:rsidRPr="00C0195F" w:rsidRDefault="00C0195F" w:rsidP="00C0195F">
      <w:pPr>
        <w:keepNext/>
        <w:keepLines/>
        <w:spacing w:after="0" w:line="240" w:lineRule="auto"/>
        <w:jc w:val="both"/>
        <w:rPr>
          <w:rFonts w:ascii="Times New Roman" w:eastAsiaTheme="majorEastAsia" w:hAnsi="Times New Roman" w:cs="Times New Roman"/>
          <w:b/>
          <w:bCs/>
          <w:sz w:val="20"/>
          <w:szCs w:val="20"/>
        </w:rPr>
      </w:pPr>
    </w:p>
    <w:p w:rsidR="00C0195F" w:rsidRPr="00C0195F" w:rsidRDefault="00C0195F" w:rsidP="00C0195F">
      <w:pPr>
        <w:keepNext/>
        <w:keepLines/>
        <w:spacing w:after="0" w:line="240" w:lineRule="auto"/>
        <w:jc w:val="both"/>
        <w:rPr>
          <w:rFonts w:ascii="Times New Roman" w:eastAsiaTheme="majorEastAsia" w:hAnsi="Times New Roman" w:cs="Times New Roman"/>
          <w:b/>
          <w:bCs/>
          <w:sz w:val="20"/>
          <w:szCs w:val="20"/>
        </w:rPr>
      </w:pPr>
    </w:p>
    <w:p w:rsidR="00C0195F" w:rsidRPr="00C0195F" w:rsidRDefault="00C0195F" w:rsidP="00C0195F">
      <w:pPr>
        <w:autoSpaceDE w:val="0"/>
        <w:autoSpaceDN w:val="0"/>
        <w:adjustRightInd w:val="0"/>
        <w:spacing w:after="0" w:line="240" w:lineRule="auto"/>
        <w:jc w:val="both"/>
        <w:rPr>
          <w:rFonts w:ascii="Times New Roman" w:eastAsia="Times New Roman" w:hAnsi="Times New Roman" w:cs="Times New Roman"/>
          <w:b/>
          <w:bCs/>
          <w:i/>
          <w:sz w:val="20"/>
          <w:szCs w:val="20"/>
        </w:rPr>
      </w:pPr>
    </w:p>
    <w:p w:rsidR="00C0195F" w:rsidRPr="00C0195F" w:rsidRDefault="00C0195F" w:rsidP="00C0195F">
      <w:pPr>
        <w:autoSpaceDE w:val="0"/>
        <w:autoSpaceDN w:val="0"/>
        <w:adjustRightInd w:val="0"/>
        <w:spacing w:after="0" w:line="240" w:lineRule="auto"/>
        <w:jc w:val="both"/>
        <w:rPr>
          <w:rFonts w:ascii="Times New Roman" w:eastAsia="Times New Roman" w:hAnsi="Times New Roman" w:cs="Times New Roman"/>
          <w:bCs/>
          <w:i/>
          <w:sz w:val="20"/>
          <w:szCs w:val="20"/>
        </w:rPr>
      </w:pPr>
      <w:r w:rsidRPr="00C0195F">
        <w:rPr>
          <w:rFonts w:ascii="Times New Roman" w:eastAsia="Times New Roman" w:hAnsi="Times New Roman" w:cs="Times New Roman"/>
          <w:bCs/>
          <w:i/>
          <w:sz w:val="20"/>
          <w:szCs w:val="20"/>
        </w:rPr>
        <w:t>Objective: To introduce the students about the knowledge of smart grid, microgrid and information &amp; communication Technology for Smart Grid.</w:t>
      </w:r>
    </w:p>
    <w:p w:rsidR="00C0195F" w:rsidRPr="00C0195F" w:rsidRDefault="00C0195F" w:rsidP="00C0195F">
      <w:pPr>
        <w:autoSpaceDE w:val="0"/>
        <w:autoSpaceDN w:val="0"/>
        <w:adjustRightInd w:val="0"/>
        <w:spacing w:after="0" w:line="240" w:lineRule="auto"/>
        <w:jc w:val="both"/>
        <w:rPr>
          <w:rFonts w:ascii="Times New Roman" w:eastAsia="Times New Roman" w:hAnsi="Times New Roman" w:cs="Times New Roman"/>
          <w:bCs/>
          <w:i/>
          <w:sz w:val="20"/>
          <w:szCs w:val="20"/>
        </w:rPr>
      </w:pPr>
    </w:p>
    <w:p w:rsidR="00C0195F" w:rsidRPr="00C0195F" w:rsidRDefault="00C0195F" w:rsidP="00C0195F">
      <w:pPr>
        <w:autoSpaceDE w:val="0"/>
        <w:autoSpaceDN w:val="0"/>
        <w:adjustRightInd w:val="0"/>
        <w:spacing w:after="0" w:line="240" w:lineRule="auto"/>
        <w:jc w:val="both"/>
        <w:rPr>
          <w:rFonts w:ascii="Times New Roman" w:eastAsiaTheme="minorEastAsia" w:hAnsi="Times New Roman" w:cs="Times New Roman"/>
          <w:b/>
          <w:bCs/>
          <w:sz w:val="20"/>
          <w:szCs w:val="20"/>
        </w:rPr>
      </w:pPr>
      <w:r w:rsidRPr="00C0195F">
        <w:rPr>
          <w:rFonts w:ascii="Times New Roman" w:eastAsiaTheme="minorEastAsia" w:hAnsi="Times New Roman" w:cs="Times New Roman"/>
          <w:b/>
          <w:bCs/>
          <w:sz w:val="20"/>
          <w:szCs w:val="20"/>
        </w:rPr>
        <w:t xml:space="preserve">UNIT I </w:t>
      </w:r>
    </w:p>
    <w:p w:rsidR="00C0195F" w:rsidRPr="00C0195F" w:rsidRDefault="00C0195F" w:rsidP="00C0195F">
      <w:pPr>
        <w:autoSpaceDE w:val="0"/>
        <w:autoSpaceDN w:val="0"/>
        <w:adjustRightInd w:val="0"/>
        <w:spacing w:after="0" w:line="240" w:lineRule="auto"/>
        <w:jc w:val="both"/>
        <w:rPr>
          <w:rFonts w:ascii="Times New Roman" w:eastAsiaTheme="minorEastAsia" w:hAnsi="Times New Roman" w:cs="Times New Roman"/>
          <w:sz w:val="20"/>
          <w:szCs w:val="20"/>
        </w:rPr>
      </w:pPr>
      <w:r w:rsidRPr="00C0195F">
        <w:rPr>
          <w:rFonts w:ascii="Times New Roman" w:eastAsiaTheme="minorEastAsia" w:hAnsi="Times New Roman" w:cs="Times New Roman"/>
          <w:b/>
          <w:bCs/>
          <w:sz w:val="20"/>
          <w:szCs w:val="20"/>
        </w:rPr>
        <w:t xml:space="preserve">Introduction to Smart Grid: </w:t>
      </w:r>
      <w:r w:rsidRPr="00C0195F">
        <w:rPr>
          <w:rFonts w:ascii="Times New Roman" w:eastAsiaTheme="minorEastAsia" w:hAnsi="Times New Roman" w:cs="Times New Roman"/>
          <w:sz w:val="20"/>
          <w:szCs w:val="20"/>
        </w:rPr>
        <w:t xml:space="preserve">Evolution of Electric Grid, Concept of Smart Grid, Definitions, Need of Smart Grid, Functions of Smart Grid, Opportunities &amp; Barriers of Smart Grid, Difference between conventional &amp; smart grid, Concept of Resilient &amp; Self Healing Grid, Present development &amp; International policies in Smart Grid. </w:t>
      </w:r>
    </w:p>
    <w:p w:rsidR="00C0195F" w:rsidRPr="00C0195F" w:rsidRDefault="00C0195F" w:rsidP="00C0195F">
      <w:pPr>
        <w:autoSpaceDE w:val="0"/>
        <w:autoSpaceDN w:val="0"/>
        <w:adjustRightInd w:val="0"/>
        <w:spacing w:after="0" w:line="240" w:lineRule="auto"/>
        <w:jc w:val="both"/>
        <w:rPr>
          <w:rFonts w:ascii="Times New Roman" w:eastAsiaTheme="minorEastAsia" w:hAnsi="Times New Roman" w:cs="Times New Roman"/>
          <w:sz w:val="20"/>
          <w:szCs w:val="20"/>
        </w:rPr>
      </w:pPr>
      <w:r w:rsidRPr="00C0195F">
        <w:rPr>
          <w:rFonts w:ascii="Times New Roman" w:eastAsiaTheme="minorEastAsia" w:hAnsi="Times New Roman" w:cs="Times New Roman"/>
          <w:b/>
          <w:bCs/>
          <w:sz w:val="20"/>
          <w:szCs w:val="20"/>
        </w:rPr>
        <w:t xml:space="preserve">Smart Grid Technologies: Part 1: </w:t>
      </w:r>
      <w:r w:rsidRPr="00C0195F">
        <w:rPr>
          <w:rFonts w:ascii="Times New Roman" w:eastAsiaTheme="minorEastAsia" w:hAnsi="Times New Roman" w:cs="Times New Roman"/>
          <w:sz w:val="20"/>
          <w:szCs w:val="20"/>
        </w:rPr>
        <w:t>Introduction to Smart Meters, Real Time Prizing, Smart Appliances, Automatic Meter Reading(AMR), Outage Management System(OMS), Plug in Hybrid Electric Vehicles(PHEV), Vehicle to Grid, Smart Sensors, Home &amp; Building Automation, Phase Shifting Transformers.</w:t>
      </w:r>
    </w:p>
    <w:p w:rsidR="00C0195F" w:rsidRPr="00C0195F" w:rsidRDefault="00C0195F" w:rsidP="00C0195F">
      <w:pPr>
        <w:autoSpaceDE w:val="0"/>
        <w:autoSpaceDN w:val="0"/>
        <w:adjustRightInd w:val="0"/>
        <w:spacing w:after="0" w:line="240" w:lineRule="auto"/>
        <w:jc w:val="right"/>
        <w:rPr>
          <w:rFonts w:ascii="Times New Roman" w:eastAsiaTheme="minorEastAsia" w:hAnsi="Times New Roman" w:cs="Times New Roman"/>
          <w:b/>
          <w:sz w:val="20"/>
          <w:szCs w:val="20"/>
        </w:rPr>
      </w:pPr>
      <w:r w:rsidRPr="00C0195F">
        <w:rPr>
          <w:rFonts w:ascii="Times New Roman" w:eastAsiaTheme="minorEastAsia" w:hAnsi="Times New Roman" w:cs="Times New Roman"/>
          <w:b/>
          <w:sz w:val="20"/>
          <w:szCs w:val="20"/>
        </w:rPr>
        <w:t>[T1, T2][No. of Hrs. 10]</w:t>
      </w:r>
    </w:p>
    <w:p w:rsidR="00C0195F" w:rsidRPr="00C0195F" w:rsidRDefault="00C0195F" w:rsidP="00C0195F">
      <w:pPr>
        <w:autoSpaceDE w:val="0"/>
        <w:autoSpaceDN w:val="0"/>
        <w:adjustRightInd w:val="0"/>
        <w:spacing w:after="0" w:line="240" w:lineRule="auto"/>
        <w:jc w:val="both"/>
        <w:rPr>
          <w:rFonts w:ascii="Times New Roman" w:eastAsiaTheme="minorEastAsia" w:hAnsi="Times New Roman" w:cs="Times New Roman"/>
          <w:b/>
          <w:bCs/>
          <w:sz w:val="20"/>
          <w:szCs w:val="20"/>
        </w:rPr>
      </w:pPr>
      <w:r w:rsidRPr="00C0195F">
        <w:rPr>
          <w:rFonts w:ascii="Times New Roman" w:eastAsiaTheme="minorEastAsia" w:hAnsi="Times New Roman" w:cs="Times New Roman"/>
          <w:b/>
          <w:bCs/>
          <w:sz w:val="20"/>
          <w:szCs w:val="20"/>
        </w:rPr>
        <w:t xml:space="preserve">UNIT II </w:t>
      </w:r>
    </w:p>
    <w:p w:rsidR="00C0195F" w:rsidRPr="00C0195F" w:rsidRDefault="00C0195F" w:rsidP="00C0195F">
      <w:pPr>
        <w:autoSpaceDE w:val="0"/>
        <w:autoSpaceDN w:val="0"/>
        <w:adjustRightInd w:val="0"/>
        <w:spacing w:after="0" w:line="240" w:lineRule="auto"/>
        <w:jc w:val="both"/>
        <w:rPr>
          <w:rFonts w:ascii="Times New Roman" w:eastAsiaTheme="minorEastAsia" w:hAnsi="Times New Roman" w:cs="Times New Roman"/>
          <w:sz w:val="20"/>
          <w:szCs w:val="20"/>
        </w:rPr>
      </w:pPr>
      <w:r w:rsidRPr="00C0195F">
        <w:rPr>
          <w:rFonts w:ascii="Times New Roman" w:eastAsiaTheme="minorEastAsia" w:hAnsi="Times New Roman" w:cs="Times New Roman"/>
          <w:b/>
          <w:bCs/>
          <w:sz w:val="20"/>
          <w:szCs w:val="20"/>
        </w:rPr>
        <w:t xml:space="preserve">Smart Grid Technologies: Part 2: </w:t>
      </w:r>
      <w:r w:rsidRPr="00C0195F">
        <w:rPr>
          <w:rFonts w:ascii="Times New Roman" w:eastAsiaTheme="minorEastAsia" w:hAnsi="Times New Roman" w:cs="Times New Roman"/>
          <w:sz w:val="20"/>
          <w:szCs w:val="20"/>
        </w:rPr>
        <w:t xml:space="preserve">Smart Substations, Substation Automation, Feeder Automation. Geographic Information System(GIS), Intelligent Electronic Devices(IED) &amp; their application for monitoring &amp; protection, Smart storage like Battery, SMES, Pumped Hydro, Compressed Air Energy Storage, Wide Area Measurement System(WAMS), Phase Measurement Unit(PMU). </w:t>
      </w:r>
    </w:p>
    <w:p w:rsidR="00C0195F" w:rsidRPr="00C0195F" w:rsidRDefault="00C0195F" w:rsidP="00C0195F">
      <w:pPr>
        <w:autoSpaceDE w:val="0"/>
        <w:autoSpaceDN w:val="0"/>
        <w:adjustRightInd w:val="0"/>
        <w:spacing w:after="0" w:line="240" w:lineRule="auto"/>
        <w:jc w:val="both"/>
        <w:rPr>
          <w:rFonts w:ascii="Times New Roman" w:eastAsiaTheme="minorEastAsia" w:hAnsi="Times New Roman" w:cs="Times New Roman"/>
          <w:sz w:val="20"/>
          <w:szCs w:val="20"/>
        </w:rPr>
      </w:pPr>
      <w:r w:rsidRPr="00C0195F">
        <w:rPr>
          <w:rFonts w:ascii="Times New Roman" w:eastAsiaTheme="minorEastAsia" w:hAnsi="Times New Roman" w:cs="Times New Roman"/>
          <w:b/>
          <w:bCs/>
          <w:sz w:val="20"/>
          <w:szCs w:val="20"/>
        </w:rPr>
        <w:t xml:space="preserve">Microgrids and Distributed Energy Resources: </w:t>
      </w:r>
      <w:r w:rsidRPr="00C0195F">
        <w:rPr>
          <w:rFonts w:ascii="Times New Roman" w:eastAsiaTheme="minorEastAsia" w:hAnsi="Times New Roman" w:cs="Times New Roman"/>
          <w:sz w:val="20"/>
          <w:szCs w:val="20"/>
        </w:rPr>
        <w:t>Concept of microgrid, need &amp; applications of microgrid, formation of microgrid, Issues of interconnection, protection &amp; control of microgrid. Variable speed wind generators, microturbines, Captive power plants, Integration of renewable energy sources.</w:t>
      </w:r>
    </w:p>
    <w:p w:rsidR="00C0195F" w:rsidRPr="00C0195F" w:rsidRDefault="00C0195F" w:rsidP="00C0195F">
      <w:pPr>
        <w:autoSpaceDE w:val="0"/>
        <w:autoSpaceDN w:val="0"/>
        <w:adjustRightInd w:val="0"/>
        <w:spacing w:after="0" w:line="240" w:lineRule="auto"/>
        <w:jc w:val="right"/>
        <w:rPr>
          <w:rFonts w:ascii="Times New Roman" w:eastAsiaTheme="minorEastAsia" w:hAnsi="Times New Roman" w:cs="Times New Roman"/>
          <w:b/>
          <w:sz w:val="20"/>
          <w:szCs w:val="20"/>
        </w:rPr>
      </w:pPr>
      <w:r w:rsidRPr="00C0195F">
        <w:rPr>
          <w:rFonts w:ascii="Times New Roman" w:eastAsiaTheme="minorEastAsia" w:hAnsi="Times New Roman" w:cs="Times New Roman"/>
          <w:b/>
          <w:sz w:val="20"/>
          <w:szCs w:val="20"/>
        </w:rPr>
        <w:t>[T1, T2][No. of Hrs. 11]</w:t>
      </w:r>
    </w:p>
    <w:p w:rsidR="00C0195F" w:rsidRPr="00C0195F" w:rsidRDefault="00C0195F" w:rsidP="00C0195F">
      <w:pPr>
        <w:autoSpaceDE w:val="0"/>
        <w:autoSpaceDN w:val="0"/>
        <w:adjustRightInd w:val="0"/>
        <w:spacing w:after="0" w:line="240" w:lineRule="auto"/>
        <w:jc w:val="both"/>
        <w:rPr>
          <w:rFonts w:ascii="Times New Roman" w:eastAsiaTheme="minorEastAsia" w:hAnsi="Times New Roman" w:cs="Times New Roman"/>
          <w:b/>
          <w:bCs/>
          <w:sz w:val="20"/>
          <w:szCs w:val="20"/>
        </w:rPr>
      </w:pPr>
      <w:r w:rsidRPr="00C0195F">
        <w:rPr>
          <w:rFonts w:ascii="Times New Roman" w:eastAsiaTheme="minorEastAsia" w:hAnsi="Times New Roman" w:cs="Times New Roman"/>
          <w:b/>
          <w:bCs/>
          <w:sz w:val="20"/>
          <w:szCs w:val="20"/>
        </w:rPr>
        <w:t xml:space="preserve">UNIT III </w:t>
      </w:r>
    </w:p>
    <w:p w:rsidR="00C0195F" w:rsidRPr="00C0195F" w:rsidRDefault="00C0195F" w:rsidP="00C0195F">
      <w:pPr>
        <w:autoSpaceDE w:val="0"/>
        <w:autoSpaceDN w:val="0"/>
        <w:adjustRightInd w:val="0"/>
        <w:spacing w:after="0" w:line="240" w:lineRule="auto"/>
        <w:jc w:val="both"/>
        <w:rPr>
          <w:rFonts w:ascii="Times New Roman" w:eastAsiaTheme="minorEastAsia" w:hAnsi="Times New Roman" w:cs="Times New Roman"/>
          <w:sz w:val="20"/>
          <w:szCs w:val="20"/>
        </w:rPr>
      </w:pPr>
      <w:r w:rsidRPr="00C0195F">
        <w:rPr>
          <w:rFonts w:ascii="Times New Roman" w:eastAsiaTheme="minorEastAsia" w:hAnsi="Times New Roman" w:cs="Times New Roman"/>
          <w:b/>
          <w:bCs/>
          <w:sz w:val="20"/>
          <w:szCs w:val="20"/>
        </w:rPr>
        <w:t xml:space="preserve">Power Quality Management in Smart Grid: </w:t>
      </w:r>
      <w:r w:rsidRPr="00C0195F">
        <w:rPr>
          <w:rFonts w:ascii="Times New Roman" w:eastAsiaTheme="minorEastAsia" w:hAnsi="Times New Roman" w:cs="Times New Roman"/>
          <w:sz w:val="20"/>
          <w:szCs w:val="20"/>
        </w:rPr>
        <w:t>Power Quality &amp; EMC in Smart Grid, Power Quality issues of Grid connected Renewable Energy Sources, Power Quality Conditioners for Smart Grid, Web based Power Quality monitoring, Power Quality Audit.</w:t>
      </w:r>
    </w:p>
    <w:p w:rsidR="00C0195F" w:rsidRPr="00C0195F" w:rsidRDefault="00C0195F" w:rsidP="00C0195F">
      <w:pPr>
        <w:autoSpaceDE w:val="0"/>
        <w:autoSpaceDN w:val="0"/>
        <w:adjustRightInd w:val="0"/>
        <w:spacing w:after="0" w:line="240" w:lineRule="auto"/>
        <w:jc w:val="right"/>
        <w:rPr>
          <w:rFonts w:ascii="Times New Roman" w:eastAsiaTheme="minorEastAsia" w:hAnsi="Times New Roman" w:cs="Times New Roman"/>
          <w:b/>
          <w:sz w:val="20"/>
          <w:szCs w:val="20"/>
        </w:rPr>
      </w:pPr>
      <w:r w:rsidRPr="00C0195F">
        <w:rPr>
          <w:rFonts w:ascii="Times New Roman" w:eastAsiaTheme="minorEastAsia" w:hAnsi="Times New Roman" w:cs="Times New Roman"/>
          <w:b/>
          <w:sz w:val="20"/>
          <w:szCs w:val="20"/>
        </w:rPr>
        <w:t>[T1, T2][No. of Hrs. 10]</w:t>
      </w:r>
    </w:p>
    <w:p w:rsidR="00C0195F" w:rsidRPr="00C0195F" w:rsidRDefault="00C0195F" w:rsidP="00C0195F">
      <w:pPr>
        <w:autoSpaceDE w:val="0"/>
        <w:autoSpaceDN w:val="0"/>
        <w:adjustRightInd w:val="0"/>
        <w:spacing w:after="0" w:line="240" w:lineRule="auto"/>
        <w:jc w:val="both"/>
        <w:rPr>
          <w:rFonts w:ascii="Times New Roman" w:eastAsiaTheme="minorEastAsia" w:hAnsi="Times New Roman" w:cs="Times New Roman"/>
          <w:b/>
          <w:bCs/>
          <w:sz w:val="20"/>
          <w:szCs w:val="20"/>
        </w:rPr>
      </w:pPr>
      <w:r w:rsidRPr="00C0195F">
        <w:rPr>
          <w:rFonts w:ascii="Times New Roman" w:eastAsiaTheme="minorEastAsia" w:hAnsi="Times New Roman" w:cs="Times New Roman"/>
          <w:b/>
          <w:bCs/>
          <w:sz w:val="20"/>
          <w:szCs w:val="20"/>
        </w:rPr>
        <w:t>UNIT IV</w:t>
      </w:r>
    </w:p>
    <w:p w:rsidR="00C0195F" w:rsidRPr="00C0195F" w:rsidRDefault="00C0195F" w:rsidP="00C0195F">
      <w:pPr>
        <w:autoSpaceDE w:val="0"/>
        <w:autoSpaceDN w:val="0"/>
        <w:adjustRightInd w:val="0"/>
        <w:spacing w:after="0" w:line="240" w:lineRule="auto"/>
        <w:jc w:val="both"/>
        <w:rPr>
          <w:rFonts w:ascii="Times New Roman" w:eastAsiaTheme="minorEastAsia" w:hAnsi="Times New Roman" w:cs="Times New Roman"/>
          <w:sz w:val="20"/>
          <w:szCs w:val="20"/>
        </w:rPr>
      </w:pPr>
      <w:r w:rsidRPr="00C0195F">
        <w:rPr>
          <w:rFonts w:ascii="Times New Roman" w:eastAsiaTheme="minorEastAsia" w:hAnsi="Times New Roman" w:cs="Times New Roman"/>
          <w:b/>
          <w:bCs/>
          <w:sz w:val="20"/>
          <w:szCs w:val="20"/>
        </w:rPr>
        <w:t xml:space="preserve">Information and Communication Technology for Smart Grid: </w:t>
      </w:r>
      <w:r w:rsidRPr="00C0195F">
        <w:rPr>
          <w:rFonts w:ascii="Times New Roman" w:eastAsiaTheme="minorEastAsia" w:hAnsi="Times New Roman" w:cs="Times New Roman"/>
          <w:sz w:val="20"/>
          <w:szCs w:val="20"/>
        </w:rPr>
        <w:t xml:space="preserve">Advanced Metering Infrastructure (AMI), Home Area Network (HAN), Neighborhood Area Network (NAN), Wide Area Network (WAN). Bluetooth, ZigBee, GPS, Wi-Fi, Wi-Max based communication, Wireless Mesh Network, Basics of CLOUD Computing &amp; Cyber Security for Smart Grid. Broadband over Power line (BPL). IP based protocols. </w:t>
      </w:r>
    </w:p>
    <w:p w:rsidR="00C0195F" w:rsidRPr="00C0195F" w:rsidRDefault="00C0195F" w:rsidP="00C0195F">
      <w:pPr>
        <w:autoSpaceDE w:val="0"/>
        <w:autoSpaceDN w:val="0"/>
        <w:adjustRightInd w:val="0"/>
        <w:spacing w:after="0" w:line="240" w:lineRule="auto"/>
        <w:jc w:val="right"/>
        <w:rPr>
          <w:rFonts w:ascii="Times New Roman" w:eastAsiaTheme="minorEastAsia" w:hAnsi="Times New Roman" w:cs="Times New Roman"/>
          <w:b/>
          <w:sz w:val="20"/>
          <w:szCs w:val="20"/>
        </w:rPr>
      </w:pPr>
      <w:r w:rsidRPr="00C0195F">
        <w:rPr>
          <w:rFonts w:ascii="Times New Roman" w:eastAsiaTheme="minorEastAsia" w:hAnsi="Times New Roman" w:cs="Times New Roman"/>
          <w:b/>
          <w:sz w:val="20"/>
          <w:szCs w:val="20"/>
        </w:rPr>
        <w:t>[T1,T2][No. of Hrs. 10]</w:t>
      </w:r>
    </w:p>
    <w:p w:rsidR="00C0195F" w:rsidRPr="00C0195F" w:rsidRDefault="00C0195F" w:rsidP="00C0195F">
      <w:pPr>
        <w:autoSpaceDE w:val="0"/>
        <w:autoSpaceDN w:val="0"/>
        <w:adjustRightInd w:val="0"/>
        <w:spacing w:after="0" w:line="240" w:lineRule="auto"/>
        <w:jc w:val="both"/>
        <w:rPr>
          <w:rFonts w:ascii="Times New Roman" w:eastAsiaTheme="minorEastAsia" w:hAnsi="Times New Roman" w:cs="Times New Roman"/>
          <w:sz w:val="20"/>
          <w:szCs w:val="20"/>
        </w:rPr>
      </w:pPr>
    </w:p>
    <w:p w:rsidR="00C0195F" w:rsidRPr="00C0195F" w:rsidRDefault="00C0195F" w:rsidP="00C0195F">
      <w:pPr>
        <w:autoSpaceDE w:val="0"/>
        <w:autoSpaceDN w:val="0"/>
        <w:adjustRightInd w:val="0"/>
        <w:spacing w:after="0" w:line="240" w:lineRule="auto"/>
        <w:jc w:val="both"/>
        <w:rPr>
          <w:rFonts w:ascii="Times New Roman" w:eastAsiaTheme="minorEastAsia" w:hAnsi="Times New Roman" w:cs="Times New Roman"/>
          <w:b/>
          <w:bCs/>
          <w:sz w:val="20"/>
          <w:szCs w:val="20"/>
        </w:rPr>
      </w:pPr>
      <w:r w:rsidRPr="00C0195F">
        <w:rPr>
          <w:rFonts w:ascii="Times New Roman" w:eastAsiaTheme="minorEastAsia" w:hAnsi="Times New Roman" w:cs="Times New Roman"/>
          <w:b/>
          <w:bCs/>
          <w:sz w:val="20"/>
          <w:szCs w:val="20"/>
        </w:rPr>
        <w:t>Text Books:</w:t>
      </w:r>
    </w:p>
    <w:p w:rsidR="00C0195F" w:rsidRPr="00C0195F" w:rsidRDefault="00C0195F" w:rsidP="00C0195F">
      <w:pPr>
        <w:autoSpaceDE w:val="0"/>
        <w:autoSpaceDN w:val="0"/>
        <w:adjustRightInd w:val="0"/>
        <w:spacing w:after="0" w:line="240" w:lineRule="auto"/>
        <w:ind w:left="720" w:hanging="720"/>
        <w:jc w:val="both"/>
        <w:rPr>
          <w:rFonts w:ascii="Times New Roman" w:eastAsiaTheme="minorEastAsia" w:hAnsi="Times New Roman" w:cs="Times New Roman"/>
          <w:sz w:val="20"/>
          <w:szCs w:val="20"/>
        </w:rPr>
      </w:pPr>
      <w:r w:rsidRPr="00C0195F">
        <w:rPr>
          <w:rFonts w:ascii="Times New Roman" w:eastAsiaTheme="minorEastAsia" w:hAnsi="Times New Roman" w:cs="Times New Roman"/>
          <w:sz w:val="20"/>
          <w:szCs w:val="20"/>
        </w:rPr>
        <w:t>[T1]</w:t>
      </w:r>
      <w:r w:rsidRPr="00C0195F">
        <w:rPr>
          <w:rFonts w:ascii="Times New Roman" w:eastAsiaTheme="minorEastAsia" w:hAnsi="Times New Roman" w:cs="Times New Roman"/>
          <w:sz w:val="20"/>
          <w:szCs w:val="20"/>
        </w:rPr>
        <w:tab/>
        <w:t>Ali Keyhani, Mohammad N. Marwali, Min Dai “Integration of Green and Renewable Energy in Electric Power Systems”, Wiley</w:t>
      </w:r>
    </w:p>
    <w:p w:rsidR="00C0195F" w:rsidRPr="00C0195F" w:rsidRDefault="00C0195F" w:rsidP="00C0195F">
      <w:pPr>
        <w:autoSpaceDE w:val="0"/>
        <w:autoSpaceDN w:val="0"/>
        <w:adjustRightInd w:val="0"/>
        <w:spacing w:after="0" w:line="240" w:lineRule="auto"/>
        <w:jc w:val="both"/>
        <w:rPr>
          <w:rFonts w:ascii="Times New Roman" w:eastAsiaTheme="minorEastAsia" w:hAnsi="Times New Roman" w:cs="Times New Roman"/>
          <w:sz w:val="20"/>
          <w:szCs w:val="20"/>
        </w:rPr>
      </w:pPr>
      <w:r w:rsidRPr="00C0195F">
        <w:rPr>
          <w:rFonts w:ascii="Times New Roman" w:eastAsiaTheme="minorEastAsia" w:hAnsi="Times New Roman" w:cs="Times New Roman"/>
          <w:sz w:val="20"/>
          <w:szCs w:val="20"/>
        </w:rPr>
        <w:t>[T2]</w:t>
      </w:r>
      <w:r w:rsidRPr="00C0195F">
        <w:rPr>
          <w:rFonts w:ascii="Times New Roman" w:eastAsiaTheme="minorEastAsia" w:hAnsi="Times New Roman" w:cs="Times New Roman"/>
          <w:sz w:val="20"/>
          <w:szCs w:val="20"/>
        </w:rPr>
        <w:tab/>
        <w:t>Clark W. Gellings, “The Smart Grid: Enabling Energy Efficiency and Demand Response”,</w:t>
      </w:r>
    </w:p>
    <w:p w:rsidR="00C0195F" w:rsidRPr="00C0195F" w:rsidRDefault="00C0195F" w:rsidP="00C0195F">
      <w:pPr>
        <w:autoSpaceDE w:val="0"/>
        <w:autoSpaceDN w:val="0"/>
        <w:adjustRightInd w:val="0"/>
        <w:spacing w:after="0" w:line="240" w:lineRule="auto"/>
        <w:ind w:firstLine="720"/>
        <w:jc w:val="both"/>
        <w:rPr>
          <w:rFonts w:ascii="Times New Roman" w:eastAsiaTheme="minorEastAsia" w:hAnsi="Times New Roman" w:cs="Times New Roman"/>
          <w:sz w:val="20"/>
          <w:szCs w:val="20"/>
        </w:rPr>
      </w:pPr>
      <w:r w:rsidRPr="00C0195F">
        <w:rPr>
          <w:rFonts w:ascii="Times New Roman" w:eastAsiaTheme="minorEastAsia" w:hAnsi="Times New Roman" w:cs="Times New Roman"/>
          <w:sz w:val="20"/>
          <w:szCs w:val="20"/>
        </w:rPr>
        <w:t>CRC Press</w:t>
      </w:r>
    </w:p>
    <w:p w:rsidR="00C0195F" w:rsidRPr="00C0195F" w:rsidRDefault="00C0195F" w:rsidP="00C0195F">
      <w:pPr>
        <w:autoSpaceDE w:val="0"/>
        <w:autoSpaceDN w:val="0"/>
        <w:adjustRightInd w:val="0"/>
        <w:spacing w:after="0" w:line="240" w:lineRule="auto"/>
        <w:jc w:val="both"/>
        <w:rPr>
          <w:rFonts w:ascii="Times New Roman" w:eastAsiaTheme="minorEastAsia" w:hAnsi="Times New Roman" w:cs="Times New Roman"/>
          <w:sz w:val="20"/>
          <w:szCs w:val="20"/>
        </w:rPr>
      </w:pPr>
    </w:p>
    <w:p w:rsidR="00C0195F" w:rsidRPr="00C0195F" w:rsidRDefault="00C0195F" w:rsidP="00C0195F">
      <w:pPr>
        <w:autoSpaceDE w:val="0"/>
        <w:autoSpaceDN w:val="0"/>
        <w:adjustRightInd w:val="0"/>
        <w:spacing w:after="0" w:line="240" w:lineRule="auto"/>
        <w:jc w:val="both"/>
        <w:rPr>
          <w:rFonts w:ascii="Times New Roman" w:eastAsiaTheme="minorEastAsia" w:hAnsi="Times New Roman" w:cs="Times New Roman"/>
          <w:b/>
          <w:sz w:val="20"/>
          <w:szCs w:val="20"/>
        </w:rPr>
      </w:pPr>
      <w:r w:rsidRPr="00C0195F">
        <w:rPr>
          <w:rFonts w:ascii="Times New Roman" w:eastAsiaTheme="minorEastAsia" w:hAnsi="Times New Roman" w:cs="Times New Roman"/>
          <w:b/>
          <w:sz w:val="20"/>
          <w:szCs w:val="20"/>
        </w:rPr>
        <w:t>Reference Books:</w:t>
      </w:r>
    </w:p>
    <w:p w:rsidR="00C0195F" w:rsidRPr="00C0195F" w:rsidRDefault="00C0195F" w:rsidP="00C0195F">
      <w:pPr>
        <w:autoSpaceDE w:val="0"/>
        <w:autoSpaceDN w:val="0"/>
        <w:adjustRightInd w:val="0"/>
        <w:spacing w:after="0" w:line="240" w:lineRule="auto"/>
        <w:ind w:left="720" w:hanging="720"/>
        <w:jc w:val="both"/>
        <w:rPr>
          <w:rFonts w:ascii="Times New Roman" w:eastAsiaTheme="minorEastAsia" w:hAnsi="Times New Roman" w:cs="Times New Roman"/>
          <w:sz w:val="20"/>
          <w:szCs w:val="20"/>
        </w:rPr>
      </w:pPr>
      <w:r w:rsidRPr="00C0195F">
        <w:rPr>
          <w:rFonts w:ascii="Times New Roman" w:eastAsiaTheme="minorEastAsia" w:hAnsi="Times New Roman" w:cs="Times New Roman"/>
          <w:sz w:val="20"/>
          <w:szCs w:val="20"/>
        </w:rPr>
        <w:t>[R1]</w:t>
      </w:r>
      <w:r w:rsidRPr="00C0195F">
        <w:rPr>
          <w:rFonts w:ascii="Times New Roman" w:eastAsiaTheme="minorEastAsia" w:hAnsi="Times New Roman" w:cs="Times New Roman"/>
          <w:sz w:val="20"/>
          <w:szCs w:val="20"/>
        </w:rPr>
        <w:tab/>
        <w:t>Janaka Ekanayake, Nick Jenkins, Kithsiri Liyanage, Jianzhong Wu, Akihiko Yokoyama, “Smart Grid: Technology and Applications”, Wiley</w:t>
      </w:r>
    </w:p>
    <w:p w:rsidR="00C0195F" w:rsidRPr="00C0195F" w:rsidRDefault="00C0195F" w:rsidP="00C0195F">
      <w:pPr>
        <w:spacing w:after="0" w:line="240" w:lineRule="auto"/>
        <w:jc w:val="both"/>
        <w:rPr>
          <w:rFonts w:ascii="Times New Roman" w:eastAsiaTheme="minorEastAsia" w:hAnsi="Times New Roman" w:cs="Times New Roman"/>
          <w:sz w:val="20"/>
          <w:szCs w:val="20"/>
        </w:rPr>
      </w:pPr>
      <w:r w:rsidRPr="00C0195F">
        <w:rPr>
          <w:rFonts w:ascii="Times New Roman" w:eastAsiaTheme="minorEastAsia" w:hAnsi="Times New Roman" w:cs="Times New Roman"/>
          <w:sz w:val="20"/>
          <w:szCs w:val="20"/>
        </w:rPr>
        <w:t>[R2]</w:t>
      </w:r>
      <w:r w:rsidRPr="00C0195F">
        <w:rPr>
          <w:rFonts w:ascii="Times New Roman" w:eastAsiaTheme="minorEastAsia" w:hAnsi="Times New Roman" w:cs="Times New Roman"/>
          <w:sz w:val="20"/>
          <w:szCs w:val="20"/>
        </w:rPr>
        <w:tab/>
        <w:t>Jean Claude Sabonnadière, Nouredine Hadjsaïd, “Smart Grids”, Wiley Blackwell</w:t>
      </w:r>
    </w:p>
    <w:p w:rsidR="00C0195F" w:rsidRDefault="00C0195F">
      <w:pPr>
        <w:rPr>
          <w:rFonts w:ascii="Times New Roman" w:eastAsia="Calibri" w:hAnsi="Times New Roman" w:cs="Times New Roman"/>
          <w:b/>
          <w:bCs/>
          <w:sz w:val="20"/>
          <w:szCs w:val="20"/>
          <w:u w:val="single"/>
          <w:lang w:val="en-IN"/>
        </w:rPr>
      </w:pPr>
      <w:r>
        <w:rPr>
          <w:rFonts w:ascii="Times New Roman" w:eastAsia="Calibri" w:hAnsi="Times New Roman" w:cs="Times New Roman"/>
          <w:b/>
          <w:bCs/>
          <w:sz w:val="20"/>
          <w:szCs w:val="20"/>
          <w:u w:val="single"/>
          <w:lang w:val="en-IN"/>
        </w:rPr>
        <w:br w:type="page"/>
      </w:r>
    </w:p>
    <w:p w:rsidR="008B202E" w:rsidRPr="008B202E" w:rsidRDefault="008B202E" w:rsidP="008B202E">
      <w:pPr>
        <w:spacing w:after="0" w:line="240" w:lineRule="auto"/>
        <w:jc w:val="center"/>
        <w:rPr>
          <w:rFonts w:ascii="Times New Roman" w:eastAsia="Calibri" w:hAnsi="Times New Roman" w:cs="Times New Roman"/>
          <w:b/>
          <w:bCs/>
          <w:sz w:val="20"/>
          <w:szCs w:val="20"/>
          <w:u w:val="single"/>
          <w:lang w:val="en-IN"/>
        </w:rPr>
      </w:pPr>
      <w:r w:rsidRPr="008B202E">
        <w:rPr>
          <w:rFonts w:ascii="Times New Roman" w:eastAsia="Calibri" w:hAnsi="Times New Roman" w:cs="Times New Roman"/>
          <w:b/>
          <w:bCs/>
          <w:sz w:val="20"/>
          <w:szCs w:val="20"/>
          <w:u w:val="single"/>
          <w:lang w:val="en-IN"/>
        </w:rPr>
        <w:lastRenderedPageBreak/>
        <w:t>POWER SYSTEM ANALYSIS &amp; STABILITY</w:t>
      </w:r>
    </w:p>
    <w:p w:rsidR="008B202E" w:rsidRPr="008B202E" w:rsidRDefault="008B202E" w:rsidP="008B202E">
      <w:pPr>
        <w:spacing w:after="0" w:line="240" w:lineRule="auto"/>
        <w:jc w:val="center"/>
        <w:rPr>
          <w:rFonts w:ascii="Times New Roman" w:eastAsia="Calibri" w:hAnsi="Times New Roman" w:cs="Times New Roman"/>
          <w:b/>
          <w:bCs/>
          <w:sz w:val="20"/>
          <w:szCs w:val="20"/>
          <w:u w:val="single"/>
          <w:lang w:val="en-IN"/>
        </w:rPr>
      </w:pPr>
    </w:p>
    <w:p w:rsidR="008B202E" w:rsidRPr="008B202E" w:rsidRDefault="008B202E" w:rsidP="008B202E">
      <w:pPr>
        <w:spacing w:after="0" w:line="240" w:lineRule="auto"/>
        <w:rPr>
          <w:rFonts w:ascii="Times New Roman" w:eastAsia="Calibri" w:hAnsi="Times New Roman" w:cs="Times New Roman"/>
          <w:sz w:val="20"/>
          <w:szCs w:val="20"/>
          <w:lang w:val="en-IN"/>
        </w:rPr>
      </w:pPr>
      <w:r w:rsidRPr="008B202E">
        <w:rPr>
          <w:rFonts w:ascii="Times New Roman" w:eastAsia="Calibri" w:hAnsi="Times New Roman" w:cs="Times New Roman"/>
          <w:b/>
          <w:bCs/>
          <w:sz w:val="20"/>
          <w:szCs w:val="20"/>
          <w:lang w:val="en-IN"/>
        </w:rPr>
        <w:t xml:space="preserve">Paper Code: ETEL-402                                                                        </w:t>
      </w:r>
      <w:r w:rsidRPr="008B202E">
        <w:rPr>
          <w:rFonts w:ascii="Times New Roman" w:eastAsia="Calibri" w:hAnsi="Times New Roman" w:cs="Times New Roman"/>
          <w:b/>
          <w:bCs/>
          <w:sz w:val="20"/>
          <w:szCs w:val="20"/>
          <w:lang w:val="en-IN"/>
        </w:rPr>
        <w:tab/>
      </w:r>
      <w:r w:rsidRPr="008B202E">
        <w:rPr>
          <w:rFonts w:ascii="Times New Roman" w:eastAsia="Calibri" w:hAnsi="Times New Roman" w:cs="Times New Roman"/>
          <w:b/>
          <w:bCs/>
          <w:sz w:val="20"/>
          <w:szCs w:val="20"/>
          <w:lang w:val="en-IN"/>
        </w:rPr>
        <w:tab/>
      </w:r>
      <w:r w:rsidRPr="008B202E">
        <w:rPr>
          <w:rFonts w:ascii="Times New Roman" w:eastAsia="Calibri" w:hAnsi="Times New Roman" w:cs="Times New Roman"/>
          <w:b/>
          <w:bCs/>
          <w:sz w:val="20"/>
          <w:szCs w:val="20"/>
          <w:lang w:val="en-IN"/>
        </w:rPr>
        <w:tab/>
        <w:t>L          T/P          C</w:t>
      </w:r>
    </w:p>
    <w:p w:rsidR="008B202E" w:rsidRPr="008B202E" w:rsidRDefault="008B202E" w:rsidP="008B202E">
      <w:pPr>
        <w:spacing w:after="0" w:line="240" w:lineRule="auto"/>
        <w:jc w:val="both"/>
        <w:rPr>
          <w:rFonts w:ascii="Times New Roman" w:eastAsia="Calibri" w:hAnsi="Times New Roman" w:cs="Times New Roman"/>
          <w:b/>
          <w:bCs/>
          <w:sz w:val="20"/>
          <w:szCs w:val="20"/>
          <w:lang w:val="en-IN"/>
        </w:rPr>
      </w:pPr>
      <w:r w:rsidRPr="008B202E">
        <w:rPr>
          <w:rFonts w:ascii="Times New Roman" w:eastAsia="Calibri" w:hAnsi="Times New Roman" w:cs="Times New Roman"/>
          <w:b/>
          <w:bCs/>
          <w:sz w:val="20"/>
          <w:szCs w:val="20"/>
          <w:lang w:val="en-IN"/>
        </w:rPr>
        <w:t>Paper: Power System Analysis &amp; Stability                            </w:t>
      </w:r>
      <w:r w:rsidRPr="008B202E">
        <w:rPr>
          <w:rFonts w:ascii="Times New Roman" w:eastAsia="Calibri" w:hAnsi="Times New Roman" w:cs="Times New Roman"/>
          <w:b/>
          <w:bCs/>
          <w:sz w:val="20"/>
          <w:szCs w:val="20"/>
          <w:lang w:val="en-IN"/>
        </w:rPr>
        <w:tab/>
      </w:r>
      <w:r w:rsidRPr="008B202E">
        <w:rPr>
          <w:rFonts w:ascii="Times New Roman" w:eastAsia="Calibri" w:hAnsi="Times New Roman" w:cs="Times New Roman"/>
          <w:b/>
          <w:bCs/>
          <w:sz w:val="20"/>
          <w:szCs w:val="20"/>
          <w:lang w:val="en-IN"/>
        </w:rPr>
        <w:tab/>
      </w:r>
      <w:r w:rsidRPr="008B202E">
        <w:rPr>
          <w:rFonts w:ascii="Times New Roman" w:eastAsia="Calibri" w:hAnsi="Times New Roman" w:cs="Times New Roman"/>
          <w:b/>
          <w:bCs/>
          <w:sz w:val="20"/>
          <w:szCs w:val="20"/>
          <w:lang w:val="en-IN"/>
        </w:rPr>
        <w:tab/>
        <w:t xml:space="preserve">     </w:t>
      </w:r>
      <w:r w:rsidRPr="008B202E">
        <w:rPr>
          <w:rFonts w:ascii="Times New Roman" w:eastAsia="Calibri" w:hAnsi="Times New Roman" w:cs="Times New Roman"/>
          <w:b/>
          <w:bCs/>
          <w:sz w:val="20"/>
          <w:szCs w:val="20"/>
          <w:lang w:val="en-IN"/>
        </w:rPr>
        <w:tab/>
        <w:t>3           1</w:t>
      </w:r>
      <w:r w:rsidRPr="008B202E">
        <w:rPr>
          <w:rFonts w:ascii="Times New Roman" w:eastAsia="Calibri" w:hAnsi="Times New Roman" w:cs="Times New Roman"/>
          <w:b/>
          <w:bCs/>
          <w:sz w:val="20"/>
          <w:szCs w:val="20"/>
          <w:lang w:val="en-IN"/>
        </w:rPr>
        <w:tab/>
        <w:t>4</w:t>
      </w:r>
    </w:p>
    <w:p w:rsidR="008B202E" w:rsidRPr="008B202E" w:rsidRDefault="004B2CA2" w:rsidP="008B202E">
      <w:pPr>
        <w:spacing w:after="0" w:line="240" w:lineRule="auto"/>
        <w:jc w:val="both"/>
        <w:rPr>
          <w:rFonts w:ascii="Times New Roman" w:eastAsia="Calibri" w:hAnsi="Times New Roman" w:cs="Times New Roman"/>
          <w:b/>
          <w:bCs/>
          <w:sz w:val="20"/>
          <w:szCs w:val="20"/>
          <w:lang w:val="en-IN"/>
        </w:rPr>
      </w:pPr>
      <w:r w:rsidRPr="004B2CA2">
        <w:rPr>
          <w:rFonts w:ascii="Times New Roman" w:eastAsia="Calibri" w:hAnsi="Times New Roman" w:cs="Times New Roman"/>
          <w:noProof/>
          <w:sz w:val="20"/>
          <w:szCs w:val="20"/>
        </w:rPr>
        <w:pict>
          <v:shape id="_x0000_s1159" type="#_x0000_t202" style="position:absolute;left:0;text-align:left;margin-left:-.85pt;margin-top:7.65pt;width:462.95pt;height:80.15pt;z-index:251678208">
            <v:textbox>
              <w:txbxContent>
                <w:p w:rsidR="00E25F4A" w:rsidRPr="00912118" w:rsidRDefault="00E25F4A" w:rsidP="008B202E">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 xml:space="preserve">INSTRUCTIONS TO PAPER SETTERS:                                            </w:t>
                  </w:r>
                  <w:r>
                    <w:rPr>
                      <w:rFonts w:ascii="Times New Roman" w:hAnsi="Times New Roman" w:cs="Times New Roman"/>
                      <w:b/>
                      <w:bCs/>
                      <w:sz w:val="20"/>
                    </w:rPr>
                    <w:tab/>
                    <w:t xml:space="preserve">      </w:t>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E25F4A" w:rsidRPr="00F524B9" w:rsidRDefault="00E25F4A" w:rsidP="008B202E">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F524B9" w:rsidRDefault="00E25F4A" w:rsidP="008B202E">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p>
              </w:txbxContent>
            </v:textbox>
          </v:shape>
        </w:pict>
      </w:r>
    </w:p>
    <w:p w:rsidR="008B202E" w:rsidRPr="008B202E" w:rsidRDefault="008B202E" w:rsidP="008B202E">
      <w:pPr>
        <w:spacing w:after="0" w:line="240" w:lineRule="auto"/>
        <w:jc w:val="both"/>
        <w:rPr>
          <w:rFonts w:ascii="Times New Roman" w:eastAsia="Calibri" w:hAnsi="Times New Roman" w:cs="Times New Roman"/>
          <w:b/>
          <w:bCs/>
          <w:sz w:val="20"/>
          <w:szCs w:val="20"/>
          <w:lang w:val="en-IN"/>
        </w:rPr>
      </w:pPr>
    </w:p>
    <w:p w:rsidR="008B202E" w:rsidRPr="008B202E" w:rsidRDefault="008B202E" w:rsidP="008B202E">
      <w:pPr>
        <w:spacing w:after="0" w:line="240" w:lineRule="auto"/>
        <w:jc w:val="both"/>
        <w:rPr>
          <w:rFonts w:ascii="Times New Roman" w:eastAsia="Calibri" w:hAnsi="Times New Roman" w:cs="Times New Roman"/>
          <w:b/>
          <w:bCs/>
          <w:sz w:val="20"/>
          <w:szCs w:val="20"/>
          <w:lang w:val="en-IN"/>
        </w:rPr>
      </w:pPr>
    </w:p>
    <w:p w:rsidR="008B202E" w:rsidRPr="008B202E" w:rsidRDefault="008B202E" w:rsidP="008B202E">
      <w:pPr>
        <w:spacing w:after="0" w:line="240" w:lineRule="auto"/>
        <w:jc w:val="both"/>
        <w:rPr>
          <w:rFonts w:ascii="Times New Roman" w:eastAsia="Calibri" w:hAnsi="Times New Roman" w:cs="Times New Roman"/>
          <w:b/>
          <w:bCs/>
          <w:sz w:val="20"/>
          <w:szCs w:val="20"/>
          <w:lang w:val="en-IN"/>
        </w:rPr>
      </w:pPr>
    </w:p>
    <w:p w:rsidR="008B202E" w:rsidRPr="008B202E" w:rsidRDefault="008B202E" w:rsidP="008B202E">
      <w:pPr>
        <w:spacing w:after="0" w:line="240" w:lineRule="auto"/>
        <w:jc w:val="both"/>
        <w:rPr>
          <w:rFonts w:ascii="Times New Roman" w:eastAsia="Calibri" w:hAnsi="Times New Roman" w:cs="Times New Roman"/>
          <w:sz w:val="20"/>
          <w:szCs w:val="20"/>
          <w:lang w:val="en-IN"/>
        </w:rPr>
      </w:pPr>
    </w:p>
    <w:p w:rsidR="008B202E" w:rsidRPr="008B202E" w:rsidRDefault="008B202E" w:rsidP="008B202E">
      <w:pPr>
        <w:spacing w:after="0" w:line="240" w:lineRule="auto"/>
        <w:ind w:left="-284"/>
        <w:rPr>
          <w:rFonts w:ascii="Times New Roman" w:eastAsia="Calibri" w:hAnsi="Times New Roman" w:cs="Times New Roman"/>
          <w:b/>
          <w:bCs/>
          <w:sz w:val="20"/>
          <w:szCs w:val="20"/>
        </w:rPr>
      </w:pPr>
    </w:p>
    <w:p w:rsidR="008B202E" w:rsidRPr="008B202E" w:rsidRDefault="008B202E" w:rsidP="008B202E">
      <w:pPr>
        <w:spacing w:after="0" w:line="240" w:lineRule="auto"/>
        <w:jc w:val="both"/>
        <w:rPr>
          <w:rFonts w:ascii="Times New Roman" w:eastAsia="Calibri" w:hAnsi="Times New Roman" w:cs="Times New Roman"/>
          <w:sz w:val="20"/>
          <w:szCs w:val="20"/>
        </w:rPr>
      </w:pPr>
    </w:p>
    <w:p w:rsidR="008B202E" w:rsidRPr="008B202E" w:rsidRDefault="008B202E" w:rsidP="008B202E">
      <w:pPr>
        <w:spacing w:after="0" w:line="240" w:lineRule="auto"/>
        <w:jc w:val="both"/>
        <w:rPr>
          <w:rFonts w:ascii="Times New Roman" w:eastAsia="Calibri" w:hAnsi="Times New Roman" w:cs="Times New Roman"/>
          <w:sz w:val="20"/>
          <w:szCs w:val="20"/>
        </w:rPr>
      </w:pPr>
    </w:p>
    <w:p w:rsidR="008B202E" w:rsidRPr="008B202E" w:rsidRDefault="008B202E" w:rsidP="008B202E">
      <w:pPr>
        <w:autoSpaceDE w:val="0"/>
        <w:autoSpaceDN w:val="0"/>
        <w:adjustRightInd w:val="0"/>
        <w:spacing w:after="0" w:line="240" w:lineRule="auto"/>
        <w:rPr>
          <w:rFonts w:ascii="Times New Roman" w:eastAsia="Calibri" w:hAnsi="Times New Roman" w:cs="Times New Roman"/>
          <w:sz w:val="20"/>
          <w:szCs w:val="20"/>
        </w:rPr>
      </w:pPr>
    </w:p>
    <w:p w:rsidR="008B202E" w:rsidRPr="008B202E" w:rsidRDefault="008B202E" w:rsidP="008B202E">
      <w:pPr>
        <w:autoSpaceDE w:val="0"/>
        <w:autoSpaceDN w:val="0"/>
        <w:adjustRightInd w:val="0"/>
        <w:spacing w:after="0" w:line="240" w:lineRule="auto"/>
        <w:jc w:val="both"/>
        <w:rPr>
          <w:rFonts w:ascii="Times New Roman" w:eastAsia="Calibri" w:hAnsi="Times New Roman" w:cs="Times New Roman"/>
          <w:bCs/>
          <w:i/>
          <w:sz w:val="20"/>
          <w:szCs w:val="20"/>
          <w:lang w:val="en-IN"/>
        </w:rPr>
      </w:pPr>
      <w:r w:rsidRPr="008B202E">
        <w:rPr>
          <w:rFonts w:ascii="Times New Roman" w:eastAsia="Calibri" w:hAnsi="Times New Roman" w:cs="Times New Roman"/>
          <w:bCs/>
          <w:i/>
          <w:sz w:val="20"/>
          <w:szCs w:val="20"/>
          <w:lang w:val="en-IN"/>
        </w:rPr>
        <w:t>Objective: The objective of the paper is to facilitate the student with detailed</w:t>
      </w:r>
      <w:r w:rsidRPr="008B202E">
        <w:rPr>
          <w:rFonts w:ascii="Times New Roman" w:eastAsia="Calibri" w:hAnsi="Times New Roman" w:cs="Times New Roman"/>
          <w:i/>
          <w:sz w:val="20"/>
          <w:szCs w:val="20"/>
          <w:lang w:val="en-IN"/>
        </w:rPr>
        <w:t xml:space="preserve"> study of flow of power in the network, subsequent faults and the stability limits in the system.</w:t>
      </w:r>
    </w:p>
    <w:p w:rsidR="008B202E" w:rsidRPr="008B202E" w:rsidRDefault="008B202E" w:rsidP="008B202E">
      <w:pPr>
        <w:spacing w:after="0" w:line="240" w:lineRule="auto"/>
        <w:rPr>
          <w:rFonts w:ascii="Times New Roman" w:eastAsia="Calibri" w:hAnsi="Times New Roman" w:cs="Times New Roman"/>
          <w:bCs/>
          <w:i/>
          <w:sz w:val="20"/>
          <w:szCs w:val="20"/>
        </w:rPr>
      </w:pPr>
    </w:p>
    <w:p w:rsidR="008B202E" w:rsidRPr="008B202E" w:rsidRDefault="008B202E" w:rsidP="008B202E">
      <w:pPr>
        <w:spacing w:after="0" w:line="240" w:lineRule="auto"/>
        <w:rPr>
          <w:rFonts w:ascii="Times New Roman" w:eastAsia="Times New Roman" w:hAnsi="Times New Roman" w:cs="Times New Roman"/>
          <w:sz w:val="20"/>
          <w:szCs w:val="20"/>
          <w:lang w:val="en-IN"/>
        </w:rPr>
      </w:pPr>
      <w:r w:rsidRPr="008B202E">
        <w:rPr>
          <w:rFonts w:ascii="Times New Roman" w:eastAsia="Calibri" w:hAnsi="Times New Roman" w:cs="Times New Roman"/>
          <w:b/>
          <w:bCs/>
          <w:sz w:val="20"/>
          <w:szCs w:val="20"/>
        </w:rPr>
        <w:t>UNIT- I</w:t>
      </w:r>
      <w:r w:rsidRPr="008B202E">
        <w:rPr>
          <w:rFonts w:ascii="Times New Roman" w:eastAsia="Times New Roman" w:hAnsi="Times New Roman" w:cs="Times New Roman"/>
          <w:sz w:val="20"/>
          <w:szCs w:val="20"/>
          <w:lang w:val="en-IN"/>
        </w:rPr>
        <w:t xml:space="preserve"> </w:t>
      </w:r>
    </w:p>
    <w:p w:rsidR="008B202E" w:rsidRPr="008B202E" w:rsidRDefault="00BB7862" w:rsidP="008B202E">
      <w:pPr>
        <w:spacing w:after="0" w:line="240" w:lineRule="auto"/>
        <w:rPr>
          <w:rFonts w:ascii="Times New Roman" w:eastAsia="Calibri" w:hAnsi="Times New Roman" w:cs="Times New Roman"/>
          <w:b/>
          <w:sz w:val="20"/>
          <w:szCs w:val="20"/>
          <w:lang w:val="en-IN"/>
        </w:rPr>
      </w:pPr>
      <w:r w:rsidRPr="008B202E">
        <w:rPr>
          <w:rFonts w:ascii="Times New Roman" w:eastAsia="Calibri" w:hAnsi="Times New Roman" w:cs="Times New Roman"/>
          <w:b/>
          <w:sz w:val="20"/>
          <w:szCs w:val="20"/>
          <w:lang w:val="en-IN"/>
        </w:rPr>
        <w:t xml:space="preserve"> Load Flow Studies</w:t>
      </w:r>
    </w:p>
    <w:p w:rsidR="008B202E" w:rsidRPr="008B202E" w:rsidRDefault="008B202E" w:rsidP="008B202E">
      <w:pPr>
        <w:spacing w:after="0" w:line="240" w:lineRule="auto"/>
        <w:rPr>
          <w:rFonts w:ascii="Times New Roman" w:eastAsia="Calibri" w:hAnsi="Times New Roman" w:cs="Times New Roman"/>
          <w:sz w:val="20"/>
          <w:szCs w:val="20"/>
          <w:lang w:val="en-IN"/>
        </w:rPr>
      </w:pPr>
      <w:r w:rsidRPr="008B202E">
        <w:rPr>
          <w:rFonts w:ascii="Times New Roman" w:eastAsia="Calibri" w:hAnsi="Times New Roman" w:cs="Times New Roman"/>
          <w:b/>
          <w:sz w:val="20"/>
          <w:szCs w:val="20"/>
          <w:lang w:val="en-IN"/>
        </w:rPr>
        <w:t xml:space="preserve"> </w:t>
      </w:r>
      <w:r w:rsidRPr="008B202E">
        <w:rPr>
          <w:rFonts w:ascii="Times New Roman" w:eastAsia="Calibri" w:hAnsi="Times New Roman" w:cs="Times New Roman"/>
          <w:sz w:val="20"/>
          <w:szCs w:val="20"/>
          <w:lang w:val="en-IN"/>
        </w:rPr>
        <w:t>Type of buses, bus admittance method, load flow equation, GS method</w:t>
      </w:r>
      <w:r w:rsidR="00BB7862">
        <w:rPr>
          <w:rFonts w:ascii="Times New Roman" w:eastAsia="Calibri" w:hAnsi="Times New Roman" w:cs="Times New Roman"/>
          <w:sz w:val="20"/>
          <w:szCs w:val="20"/>
          <w:lang w:val="en-IN"/>
        </w:rPr>
        <w:t>, NR method</w:t>
      </w:r>
      <w:r w:rsidRPr="008B202E">
        <w:rPr>
          <w:rFonts w:ascii="Times New Roman" w:eastAsia="Calibri" w:hAnsi="Times New Roman" w:cs="Times New Roman"/>
          <w:sz w:val="20"/>
          <w:szCs w:val="20"/>
          <w:lang w:val="en-IN"/>
        </w:rPr>
        <w:t>, Fast decoupled load flow.</w:t>
      </w:r>
    </w:p>
    <w:p w:rsidR="008B202E" w:rsidRPr="008B202E" w:rsidRDefault="008B202E" w:rsidP="008B202E">
      <w:pPr>
        <w:spacing w:after="0" w:line="240" w:lineRule="auto"/>
        <w:jc w:val="right"/>
        <w:rPr>
          <w:rFonts w:ascii="Times New Roman" w:eastAsia="Calibri" w:hAnsi="Times New Roman" w:cs="Times New Roman"/>
          <w:sz w:val="20"/>
          <w:szCs w:val="20"/>
          <w:lang w:val="en-IN"/>
        </w:rPr>
      </w:pPr>
      <w:r w:rsidRPr="008B202E">
        <w:rPr>
          <w:rFonts w:ascii="Times New Roman" w:eastAsia="Calibri" w:hAnsi="Times New Roman" w:cs="Times New Roman"/>
          <w:b/>
          <w:bCs/>
          <w:sz w:val="20"/>
          <w:szCs w:val="20"/>
          <w:lang w:val="en-IN"/>
        </w:rPr>
        <w:t xml:space="preserve">[T1], [T2],[T3][No. of hrs. 10]                                                                                                                                                             </w:t>
      </w:r>
    </w:p>
    <w:p w:rsidR="008B202E" w:rsidRPr="008B202E" w:rsidRDefault="008B202E" w:rsidP="008B202E">
      <w:pPr>
        <w:spacing w:after="0" w:line="240" w:lineRule="auto"/>
        <w:jc w:val="both"/>
        <w:rPr>
          <w:rFonts w:ascii="Times New Roman" w:eastAsia="Calibri" w:hAnsi="Times New Roman" w:cs="Times New Roman"/>
          <w:b/>
          <w:bCs/>
          <w:sz w:val="20"/>
          <w:szCs w:val="20"/>
          <w:lang w:val="en-IN"/>
        </w:rPr>
      </w:pPr>
      <w:r w:rsidRPr="008B202E">
        <w:rPr>
          <w:rFonts w:ascii="Times New Roman" w:eastAsia="Calibri" w:hAnsi="Times New Roman" w:cs="Times New Roman"/>
          <w:b/>
          <w:bCs/>
          <w:sz w:val="20"/>
          <w:szCs w:val="20"/>
        </w:rPr>
        <w:t>UNIT- II</w:t>
      </w:r>
      <w:r w:rsidRPr="008B202E">
        <w:rPr>
          <w:rFonts w:ascii="Times New Roman" w:eastAsia="Calibri" w:hAnsi="Times New Roman" w:cs="Times New Roman"/>
          <w:b/>
          <w:bCs/>
          <w:sz w:val="20"/>
          <w:szCs w:val="20"/>
        </w:rPr>
        <w:tab/>
      </w:r>
      <w:r w:rsidRPr="008B202E">
        <w:rPr>
          <w:rFonts w:ascii="Times New Roman" w:eastAsia="Calibri" w:hAnsi="Times New Roman" w:cs="Times New Roman"/>
          <w:b/>
          <w:bCs/>
          <w:sz w:val="20"/>
          <w:szCs w:val="20"/>
        </w:rPr>
        <w:tab/>
      </w:r>
      <w:r w:rsidRPr="008B202E">
        <w:rPr>
          <w:rFonts w:ascii="Times New Roman" w:eastAsia="Calibri" w:hAnsi="Times New Roman" w:cs="Times New Roman"/>
          <w:b/>
          <w:bCs/>
          <w:sz w:val="20"/>
          <w:szCs w:val="20"/>
        </w:rPr>
        <w:tab/>
      </w:r>
      <w:r w:rsidRPr="008B202E">
        <w:rPr>
          <w:rFonts w:ascii="Times New Roman" w:eastAsia="Calibri" w:hAnsi="Times New Roman" w:cs="Times New Roman"/>
          <w:b/>
          <w:bCs/>
          <w:sz w:val="20"/>
          <w:szCs w:val="20"/>
        </w:rPr>
        <w:tab/>
      </w:r>
      <w:r w:rsidRPr="008B202E">
        <w:rPr>
          <w:rFonts w:ascii="Times New Roman" w:eastAsia="Calibri" w:hAnsi="Times New Roman" w:cs="Times New Roman"/>
          <w:b/>
          <w:bCs/>
          <w:sz w:val="20"/>
          <w:szCs w:val="20"/>
        </w:rPr>
        <w:tab/>
      </w:r>
      <w:r w:rsidRPr="008B202E">
        <w:rPr>
          <w:rFonts w:ascii="Times New Roman" w:eastAsia="Calibri" w:hAnsi="Times New Roman" w:cs="Times New Roman"/>
          <w:b/>
          <w:bCs/>
          <w:sz w:val="20"/>
          <w:szCs w:val="20"/>
        </w:rPr>
        <w:tab/>
      </w:r>
      <w:r w:rsidRPr="008B202E">
        <w:rPr>
          <w:rFonts w:ascii="Times New Roman" w:eastAsia="Calibri" w:hAnsi="Times New Roman" w:cs="Times New Roman"/>
          <w:b/>
          <w:bCs/>
          <w:sz w:val="20"/>
          <w:szCs w:val="20"/>
        </w:rPr>
        <w:tab/>
      </w:r>
      <w:r w:rsidRPr="008B202E">
        <w:rPr>
          <w:rFonts w:ascii="Times New Roman" w:eastAsia="Calibri" w:hAnsi="Times New Roman" w:cs="Times New Roman"/>
          <w:b/>
          <w:bCs/>
          <w:sz w:val="20"/>
          <w:szCs w:val="20"/>
        </w:rPr>
        <w:tab/>
      </w:r>
      <w:r w:rsidRPr="008B202E">
        <w:rPr>
          <w:rFonts w:ascii="Times New Roman" w:eastAsia="Calibri" w:hAnsi="Times New Roman" w:cs="Times New Roman"/>
          <w:b/>
          <w:bCs/>
          <w:sz w:val="20"/>
          <w:szCs w:val="20"/>
        </w:rPr>
        <w:tab/>
      </w:r>
      <w:r w:rsidRPr="008B202E">
        <w:rPr>
          <w:rFonts w:ascii="Times New Roman" w:eastAsia="Calibri" w:hAnsi="Times New Roman" w:cs="Times New Roman"/>
          <w:b/>
          <w:bCs/>
          <w:sz w:val="20"/>
          <w:szCs w:val="20"/>
        </w:rPr>
        <w:tab/>
      </w:r>
      <w:r w:rsidRPr="008B202E">
        <w:rPr>
          <w:rFonts w:ascii="Times New Roman" w:eastAsia="Calibri" w:hAnsi="Times New Roman" w:cs="Times New Roman"/>
          <w:b/>
          <w:bCs/>
          <w:sz w:val="20"/>
          <w:szCs w:val="20"/>
        </w:rPr>
        <w:tab/>
        <w:t xml:space="preserve">       </w:t>
      </w:r>
    </w:p>
    <w:p w:rsidR="008B202E" w:rsidRPr="008B202E" w:rsidRDefault="00BB7862" w:rsidP="008B202E">
      <w:pPr>
        <w:spacing w:after="0" w:line="240" w:lineRule="auto"/>
        <w:jc w:val="both"/>
        <w:rPr>
          <w:rFonts w:ascii="Times New Roman" w:eastAsia="Calibri" w:hAnsi="Times New Roman" w:cs="Times New Roman"/>
          <w:sz w:val="20"/>
          <w:szCs w:val="20"/>
          <w:lang w:val="en-IN"/>
        </w:rPr>
      </w:pPr>
      <w:r w:rsidRPr="008B202E">
        <w:rPr>
          <w:rFonts w:ascii="Times New Roman" w:eastAsia="Calibri" w:hAnsi="Times New Roman" w:cs="Times New Roman"/>
          <w:b/>
          <w:sz w:val="20"/>
          <w:szCs w:val="20"/>
          <w:lang w:val="en-IN"/>
        </w:rPr>
        <w:t>Fault Calculations</w:t>
      </w:r>
      <w:r w:rsidRPr="008B202E">
        <w:rPr>
          <w:rFonts w:ascii="Times New Roman" w:eastAsia="Calibri" w:hAnsi="Times New Roman" w:cs="Times New Roman"/>
          <w:sz w:val="20"/>
          <w:szCs w:val="20"/>
          <w:lang w:val="en-IN"/>
        </w:rPr>
        <w:t xml:space="preserve"> </w:t>
      </w:r>
    </w:p>
    <w:p w:rsidR="008B202E" w:rsidRPr="008B202E" w:rsidRDefault="008B202E" w:rsidP="008B202E">
      <w:pPr>
        <w:spacing w:after="0" w:line="240" w:lineRule="auto"/>
        <w:jc w:val="both"/>
        <w:rPr>
          <w:rFonts w:ascii="Times New Roman" w:eastAsia="Calibri" w:hAnsi="Times New Roman" w:cs="Times New Roman"/>
          <w:sz w:val="20"/>
          <w:szCs w:val="20"/>
          <w:lang w:val="en-IN"/>
        </w:rPr>
      </w:pPr>
      <w:r w:rsidRPr="008B202E">
        <w:rPr>
          <w:rFonts w:ascii="Times New Roman" w:eastAsia="Calibri" w:hAnsi="Times New Roman" w:cs="Times New Roman"/>
          <w:sz w:val="20"/>
          <w:szCs w:val="20"/>
          <w:lang w:val="en-IN"/>
        </w:rPr>
        <w:t xml:space="preserve">Symmetrical Components, symmetrical faults, unsymmetrical faults, Sequence networks for synchronous Machines, Transformers and Transmission Line, Sequence impedance. </w:t>
      </w:r>
    </w:p>
    <w:p w:rsidR="008B202E" w:rsidRPr="008B202E" w:rsidRDefault="008B202E" w:rsidP="008B202E">
      <w:pPr>
        <w:spacing w:after="0" w:line="240" w:lineRule="auto"/>
        <w:jc w:val="right"/>
        <w:rPr>
          <w:rFonts w:ascii="Times New Roman" w:eastAsia="Calibri" w:hAnsi="Times New Roman" w:cs="Times New Roman"/>
          <w:b/>
          <w:bCs/>
          <w:sz w:val="20"/>
          <w:szCs w:val="20"/>
          <w:lang w:val="en-IN"/>
        </w:rPr>
      </w:pPr>
      <w:r w:rsidRPr="008B202E">
        <w:rPr>
          <w:rFonts w:ascii="Times New Roman" w:eastAsia="Calibri" w:hAnsi="Times New Roman" w:cs="Times New Roman"/>
          <w:b/>
          <w:bCs/>
          <w:sz w:val="20"/>
          <w:szCs w:val="20"/>
          <w:lang w:val="en-IN"/>
        </w:rPr>
        <w:t>[T1], [T2], [T3][No. of hrs. 10]</w:t>
      </w:r>
    </w:p>
    <w:p w:rsidR="008B202E" w:rsidRPr="008B202E" w:rsidRDefault="008B202E" w:rsidP="008B202E">
      <w:pPr>
        <w:spacing w:after="0" w:line="240" w:lineRule="auto"/>
        <w:jc w:val="both"/>
        <w:rPr>
          <w:rFonts w:ascii="Times New Roman" w:eastAsia="Calibri" w:hAnsi="Times New Roman" w:cs="Times New Roman"/>
          <w:b/>
          <w:bCs/>
          <w:sz w:val="20"/>
          <w:szCs w:val="20"/>
        </w:rPr>
      </w:pPr>
      <w:r w:rsidRPr="008B202E">
        <w:rPr>
          <w:rFonts w:ascii="Times New Roman" w:eastAsia="Calibri" w:hAnsi="Times New Roman" w:cs="Times New Roman"/>
          <w:b/>
          <w:bCs/>
          <w:sz w:val="20"/>
          <w:szCs w:val="20"/>
        </w:rPr>
        <w:t>UNIT- III</w:t>
      </w:r>
    </w:p>
    <w:p w:rsidR="008B202E" w:rsidRPr="008B202E" w:rsidRDefault="00BB7862" w:rsidP="008B202E">
      <w:pPr>
        <w:spacing w:after="0" w:line="240" w:lineRule="auto"/>
        <w:jc w:val="both"/>
        <w:rPr>
          <w:rFonts w:ascii="Times New Roman" w:eastAsia="Calibri" w:hAnsi="Times New Roman" w:cs="Times New Roman"/>
          <w:b/>
          <w:bCs/>
          <w:sz w:val="20"/>
          <w:szCs w:val="20"/>
        </w:rPr>
      </w:pPr>
      <w:r w:rsidRPr="008B202E">
        <w:rPr>
          <w:rFonts w:ascii="Times New Roman" w:eastAsia="Calibri" w:hAnsi="Times New Roman" w:cs="Times New Roman"/>
          <w:b/>
          <w:sz w:val="20"/>
          <w:szCs w:val="20"/>
          <w:lang w:val="en-IN"/>
        </w:rPr>
        <w:t>Power System Stability</w:t>
      </w:r>
    </w:p>
    <w:p w:rsidR="008B202E" w:rsidRPr="008B202E" w:rsidRDefault="008B202E" w:rsidP="008B202E">
      <w:pPr>
        <w:spacing w:after="0" w:line="240" w:lineRule="auto"/>
        <w:jc w:val="both"/>
        <w:rPr>
          <w:rFonts w:ascii="Times New Roman" w:eastAsia="Calibri" w:hAnsi="Times New Roman" w:cs="Times New Roman"/>
          <w:b/>
          <w:bCs/>
          <w:sz w:val="20"/>
          <w:szCs w:val="20"/>
          <w:lang w:val="en-IN"/>
        </w:rPr>
      </w:pPr>
      <w:r w:rsidRPr="008B202E">
        <w:rPr>
          <w:rFonts w:ascii="Times New Roman" w:eastAsia="Calibri" w:hAnsi="Times New Roman" w:cs="Times New Roman"/>
          <w:bCs/>
          <w:sz w:val="20"/>
          <w:szCs w:val="20"/>
          <w:lang w:val="en-IN"/>
        </w:rPr>
        <w:t xml:space="preserve">Introduction, swing equation, steady state stability, equal area criteria, critical clearing angle, point by point method, factors </w:t>
      </w:r>
      <w:r w:rsidRPr="008B202E">
        <w:rPr>
          <w:rFonts w:ascii="Times New Roman" w:eastAsia="Calibri" w:hAnsi="Times New Roman" w:cs="Times New Roman"/>
          <w:sz w:val="20"/>
          <w:szCs w:val="20"/>
          <w:lang w:val="en-IN"/>
        </w:rPr>
        <w:t>affecting Steady State and Transient Stability and Methods of Improvements.</w:t>
      </w:r>
      <w:r w:rsidRPr="008B202E">
        <w:rPr>
          <w:rFonts w:ascii="Times New Roman" w:eastAsia="Calibri" w:hAnsi="Times New Roman" w:cs="Times New Roman"/>
          <w:b/>
          <w:bCs/>
          <w:sz w:val="20"/>
          <w:szCs w:val="20"/>
          <w:lang w:val="en-IN"/>
        </w:rPr>
        <w:t xml:space="preserve"> </w:t>
      </w:r>
    </w:p>
    <w:p w:rsidR="008B202E" w:rsidRPr="008B202E" w:rsidRDefault="008B202E" w:rsidP="008B202E">
      <w:pPr>
        <w:spacing w:after="0" w:line="240" w:lineRule="auto"/>
        <w:jc w:val="right"/>
        <w:rPr>
          <w:rFonts w:ascii="Times New Roman" w:eastAsia="Calibri" w:hAnsi="Times New Roman" w:cs="Times New Roman"/>
          <w:b/>
          <w:bCs/>
          <w:sz w:val="20"/>
          <w:szCs w:val="20"/>
        </w:rPr>
      </w:pPr>
      <w:r w:rsidRPr="008B202E">
        <w:rPr>
          <w:rFonts w:ascii="Times New Roman" w:eastAsia="Calibri" w:hAnsi="Times New Roman" w:cs="Times New Roman"/>
          <w:b/>
          <w:bCs/>
          <w:sz w:val="20"/>
          <w:szCs w:val="20"/>
          <w:lang w:val="en-IN"/>
        </w:rPr>
        <w:t xml:space="preserve">[T1], [T2], [T3][No. of hrs. 10]                                                                                       </w:t>
      </w:r>
    </w:p>
    <w:p w:rsidR="008B202E" w:rsidRPr="008B202E" w:rsidRDefault="008B202E" w:rsidP="008B202E">
      <w:pPr>
        <w:spacing w:after="0" w:line="240" w:lineRule="auto"/>
        <w:jc w:val="both"/>
        <w:rPr>
          <w:rFonts w:ascii="Times New Roman" w:eastAsia="Calibri" w:hAnsi="Times New Roman" w:cs="Times New Roman"/>
          <w:b/>
          <w:bCs/>
          <w:sz w:val="20"/>
          <w:szCs w:val="20"/>
        </w:rPr>
      </w:pPr>
      <w:r w:rsidRPr="008B202E">
        <w:rPr>
          <w:rFonts w:ascii="Times New Roman" w:eastAsia="Calibri" w:hAnsi="Times New Roman" w:cs="Times New Roman"/>
          <w:b/>
          <w:bCs/>
          <w:sz w:val="20"/>
          <w:szCs w:val="20"/>
        </w:rPr>
        <w:t>UNIT-IV</w:t>
      </w:r>
    </w:p>
    <w:p w:rsidR="008B202E" w:rsidRPr="008B202E" w:rsidRDefault="00BB7862" w:rsidP="008B202E">
      <w:pPr>
        <w:spacing w:after="0" w:line="240" w:lineRule="auto"/>
        <w:jc w:val="both"/>
        <w:rPr>
          <w:rFonts w:ascii="Times New Roman" w:eastAsia="Calibri" w:hAnsi="Times New Roman" w:cs="Times New Roman"/>
          <w:b/>
          <w:sz w:val="20"/>
          <w:szCs w:val="20"/>
          <w:lang w:val="en-IN"/>
        </w:rPr>
      </w:pPr>
      <w:r w:rsidRPr="008B202E">
        <w:rPr>
          <w:rFonts w:ascii="Times New Roman" w:eastAsia="Calibri" w:hAnsi="Times New Roman" w:cs="Times New Roman"/>
          <w:b/>
          <w:sz w:val="20"/>
          <w:szCs w:val="20"/>
          <w:lang w:val="en-IN"/>
        </w:rPr>
        <w:t xml:space="preserve">Optimal Power Flow </w:t>
      </w:r>
    </w:p>
    <w:p w:rsidR="008B202E" w:rsidRPr="008B202E" w:rsidRDefault="008B202E" w:rsidP="008B202E">
      <w:pPr>
        <w:spacing w:after="0" w:line="240" w:lineRule="auto"/>
        <w:jc w:val="both"/>
        <w:rPr>
          <w:rFonts w:ascii="Times New Roman" w:eastAsia="Calibri" w:hAnsi="Times New Roman" w:cs="Times New Roman"/>
          <w:bCs/>
          <w:sz w:val="20"/>
          <w:szCs w:val="20"/>
        </w:rPr>
      </w:pPr>
      <w:r w:rsidRPr="008B202E">
        <w:rPr>
          <w:rFonts w:ascii="Times New Roman" w:eastAsia="Calibri" w:hAnsi="Times New Roman" w:cs="Times New Roman"/>
          <w:sz w:val="20"/>
          <w:szCs w:val="20"/>
          <w:lang w:val="en-IN"/>
        </w:rPr>
        <w:t xml:space="preserve">Problem statement, solution of optimal power flow , gradient method , Newton method , Linear sensitivity analysis, LP methods- with real power variables only, LP method with ac power flow variable and detailed cost functions, security constraint optimal power flow </w:t>
      </w:r>
    </w:p>
    <w:p w:rsidR="008B202E" w:rsidRPr="008B202E" w:rsidRDefault="008B202E" w:rsidP="008B202E">
      <w:pPr>
        <w:spacing w:after="0" w:line="240" w:lineRule="auto"/>
        <w:jc w:val="right"/>
        <w:rPr>
          <w:rFonts w:ascii="Times New Roman" w:eastAsia="Calibri" w:hAnsi="Times New Roman" w:cs="Times New Roman"/>
          <w:b/>
          <w:bCs/>
          <w:sz w:val="20"/>
          <w:szCs w:val="20"/>
          <w:lang w:val="en-IN"/>
        </w:rPr>
      </w:pPr>
      <w:r w:rsidRPr="008B202E">
        <w:rPr>
          <w:rFonts w:ascii="Times New Roman" w:eastAsia="Calibri" w:hAnsi="Times New Roman" w:cs="Times New Roman"/>
          <w:b/>
          <w:bCs/>
          <w:sz w:val="20"/>
          <w:szCs w:val="20"/>
          <w:lang w:val="en-IN"/>
        </w:rPr>
        <w:t xml:space="preserve">[T1], [T2], [T3][No. of hrs. 10]                                                                         </w:t>
      </w:r>
    </w:p>
    <w:p w:rsidR="008B202E" w:rsidRPr="008B202E" w:rsidRDefault="008B202E" w:rsidP="008B202E">
      <w:pPr>
        <w:spacing w:after="0" w:line="240" w:lineRule="auto"/>
        <w:rPr>
          <w:rFonts w:ascii="Times New Roman" w:eastAsia="Calibri" w:hAnsi="Times New Roman" w:cs="Times New Roman"/>
          <w:b/>
          <w:bCs/>
          <w:sz w:val="20"/>
          <w:szCs w:val="20"/>
          <w:lang w:val="en-IN"/>
        </w:rPr>
      </w:pPr>
      <w:r w:rsidRPr="008B202E">
        <w:rPr>
          <w:rFonts w:ascii="Times New Roman" w:eastAsia="Calibri" w:hAnsi="Times New Roman" w:cs="Times New Roman"/>
          <w:b/>
          <w:bCs/>
          <w:sz w:val="20"/>
          <w:szCs w:val="20"/>
          <w:lang w:val="en-IN"/>
        </w:rPr>
        <w:t>Text Books:</w:t>
      </w:r>
    </w:p>
    <w:p w:rsidR="008B202E" w:rsidRPr="008B202E" w:rsidRDefault="008B202E" w:rsidP="008B202E">
      <w:pPr>
        <w:spacing w:after="0" w:line="240" w:lineRule="auto"/>
        <w:jc w:val="both"/>
        <w:rPr>
          <w:rFonts w:ascii="Times New Roman" w:eastAsia="Calibri" w:hAnsi="Times New Roman" w:cs="Times New Roman"/>
          <w:sz w:val="20"/>
          <w:szCs w:val="20"/>
        </w:rPr>
      </w:pPr>
      <w:r w:rsidRPr="008B202E">
        <w:rPr>
          <w:rFonts w:ascii="Times New Roman" w:eastAsia="Calibri" w:hAnsi="Times New Roman" w:cs="Times New Roman"/>
          <w:sz w:val="20"/>
          <w:szCs w:val="20"/>
          <w:lang w:val="en-IN"/>
        </w:rPr>
        <w:t>[T1]   J. J. Grainger &amp; W.D. Stevenson ,Power System Analysis, TMH Publication,2006.</w:t>
      </w:r>
    </w:p>
    <w:p w:rsidR="008B202E" w:rsidRPr="008B202E" w:rsidRDefault="008B202E" w:rsidP="008B202E">
      <w:pPr>
        <w:spacing w:after="0" w:line="240" w:lineRule="auto"/>
        <w:jc w:val="both"/>
        <w:rPr>
          <w:rFonts w:ascii="Times New Roman" w:eastAsia="Calibri" w:hAnsi="Times New Roman" w:cs="Times New Roman"/>
          <w:sz w:val="20"/>
          <w:szCs w:val="20"/>
        </w:rPr>
      </w:pPr>
      <w:r w:rsidRPr="008B202E">
        <w:rPr>
          <w:rFonts w:ascii="Times New Roman" w:eastAsia="Calibri" w:hAnsi="Times New Roman" w:cs="Times New Roman"/>
          <w:sz w:val="20"/>
          <w:szCs w:val="20"/>
          <w:lang w:val="en-IN"/>
        </w:rPr>
        <w:t>[T2]   D.P. Kothari&amp; I.J. Nagrath, Power System Engineering, TMH Publication, 2007.</w:t>
      </w:r>
    </w:p>
    <w:p w:rsidR="008B202E" w:rsidRPr="008B202E" w:rsidRDefault="008B202E" w:rsidP="008B202E">
      <w:pPr>
        <w:spacing w:after="0" w:line="240" w:lineRule="auto"/>
        <w:jc w:val="both"/>
        <w:rPr>
          <w:rFonts w:ascii="Times New Roman" w:eastAsia="Calibri" w:hAnsi="Times New Roman" w:cs="Times New Roman"/>
          <w:sz w:val="20"/>
          <w:szCs w:val="20"/>
        </w:rPr>
      </w:pPr>
      <w:r w:rsidRPr="008B202E">
        <w:rPr>
          <w:rFonts w:ascii="Times New Roman" w:eastAsia="Calibri" w:hAnsi="Times New Roman" w:cs="Times New Roman"/>
          <w:bCs/>
          <w:sz w:val="20"/>
          <w:szCs w:val="20"/>
          <w:lang w:val="en-IN"/>
        </w:rPr>
        <w:t>[T3]   P.Kundur, Power system stability and control</w:t>
      </w:r>
      <w:r w:rsidRPr="008B202E">
        <w:rPr>
          <w:rFonts w:ascii="Times New Roman" w:eastAsia="Calibri" w:hAnsi="Times New Roman" w:cs="Times New Roman"/>
          <w:b/>
          <w:bCs/>
          <w:sz w:val="20"/>
          <w:szCs w:val="20"/>
          <w:lang w:val="en-IN"/>
        </w:rPr>
        <w:t xml:space="preserve">,  </w:t>
      </w:r>
      <w:r w:rsidRPr="008B202E">
        <w:rPr>
          <w:rFonts w:ascii="Times New Roman" w:eastAsia="Calibri" w:hAnsi="Times New Roman" w:cs="Times New Roman"/>
          <w:sz w:val="20"/>
          <w:szCs w:val="20"/>
          <w:lang w:val="en-IN"/>
        </w:rPr>
        <w:t xml:space="preserve">TMH Publication. </w:t>
      </w:r>
    </w:p>
    <w:p w:rsidR="008B202E" w:rsidRPr="008B202E" w:rsidRDefault="008B202E" w:rsidP="008B202E">
      <w:pPr>
        <w:spacing w:after="0" w:line="240" w:lineRule="auto"/>
        <w:rPr>
          <w:rFonts w:ascii="Times New Roman" w:eastAsia="Calibri" w:hAnsi="Times New Roman" w:cs="Times New Roman"/>
          <w:b/>
          <w:bCs/>
          <w:sz w:val="20"/>
          <w:szCs w:val="20"/>
          <w:lang w:val="en-IN"/>
        </w:rPr>
      </w:pPr>
    </w:p>
    <w:p w:rsidR="008B202E" w:rsidRPr="008B202E" w:rsidRDefault="008B202E" w:rsidP="008B202E">
      <w:pPr>
        <w:spacing w:after="0" w:line="240" w:lineRule="auto"/>
        <w:rPr>
          <w:rFonts w:ascii="Times New Roman" w:eastAsia="Calibri" w:hAnsi="Times New Roman" w:cs="Times New Roman"/>
          <w:sz w:val="20"/>
          <w:szCs w:val="20"/>
          <w:lang w:val="en-IN"/>
        </w:rPr>
      </w:pPr>
      <w:r w:rsidRPr="008B202E">
        <w:rPr>
          <w:rFonts w:ascii="Times New Roman" w:eastAsia="Calibri" w:hAnsi="Times New Roman" w:cs="Times New Roman"/>
          <w:b/>
          <w:bCs/>
          <w:sz w:val="20"/>
          <w:szCs w:val="20"/>
          <w:lang w:val="en-IN"/>
        </w:rPr>
        <w:t>Reference Books:</w:t>
      </w:r>
    </w:p>
    <w:p w:rsidR="008B202E" w:rsidRPr="008B202E" w:rsidRDefault="008B202E" w:rsidP="008B202E">
      <w:pPr>
        <w:spacing w:after="0" w:line="240" w:lineRule="auto"/>
        <w:jc w:val="both"/>
        <w:rPr>
          <w:rFonts w:ascii="Times New Roman" w:eastAsia="Times New Roman" w:hAnsi="Times New Roman" w:cs="Times New Roman"/>
          <w:sz w:val="20"/>
          <w:szCs w:val="20"/>
          <w:lang w:val="en-IN"/>
        </w:rPr>
      </w:pPr>
      <w:r w:rsidRPr="008B202E">
        <w:rPr>
          <w:rFonts w:ascii="Times New Roman" w:eastAsia="Calibri" w:hAnsi="Times New Roman" w:cs="Times New Roman"/>
          <w:sz w:val="20"/>
          <w:szCs w:val="20"/>
          <w:lang w:val="en-IN"/>
        </w:rPr>
        <w:t>[R1]   Computer- Aided Power System Analysis, George L. Kusic, PHI Publication.</w:t>
      </w:r>
    </w:p>
    <w:p w:rsidR="008B202E" w:rsidRPr="008B202E" w:rsidRDefault="008B202E" w:rsidP="008B202E">
      <w:pPr>
        <w:spacing w:after="0" w:line="240" w:lineRule="auto"/>
        <w:jc w:val="both"/>
        <w:rPr>
          <w:rFonts w:ascii="Times New Roman" w:eastAsia="Times New Roman" w:hAnsi="Times New Roman" w:cs="Times New Roman"/>
          <w:sz w:val="20"/>
          <w:szCs w:val="20"/>
          <w:lang w:val="en-IN"/>
        </w:rPr>
      </w:pPr>
      <w:r w:rsidRPr="008B202E">
        <w:rPr>
          <w:rFonts w:ascii="Times New Roman" w:eastAsia="Calibri" w:hAnsi="Times New Roman" w:cs="Times New Roman"/>
          <w:sz w:val="20"/>
          <w:szCs w:val="20"/>
          <w:lang w:val="en-IN"/>
        </w:rPr>
        <w:t>[R2]   Hadi Saadat,Power System Analysis , PSA Publishing, 2010.</w:t>
      </w:r>
    </w:p>
    <w:p w:rsidR="008B202E" w:rsidRPr="008B202E" w:rsidRDefault="008B202E" w:rsidP="008B202E">
      <w:pPr>
        <w:spacing w:after="0" w:line="240" w:lineRule="auto"/>
        <w:jc w:val="both"/>
        <w:rPr>
          <w:rFonts w:ascii="Times New Roman" w:eastAsia="Calibri" w:hAnsi="Times New Roman" w:cs="Times New Roman"/>
          <w:sz w:val="20"/>
          <w:szCs w:val="20"/>
          <w:lang w:val="en-IN"/>
        </w:rPr>
      </w:pPr>
      <w:r w:rsidRPr="008B202E">
        <w:rPr>
          <w:rFonts w:ascii="Times New Roman" w:eastAsia="Calibri" w:hAnsi="Times New Roman" w:cs="Times New Roman"/>
          <w:sz w:val="20"/>
          <w:szCs w:val="20"/>
          <w:lang w:val="en-IN"/>
        </w:rPr>
        <w:t xml:space="preserve">[R3]   </w:t>
      </w:r>
      <w:r w:rsidRPr="008B202E">
        <w:rPr>
          <w:rFonts w:ascii="Times New Roman" w:eastAsia="Calibri" w:hAnsi="Times New Roman" w:cs="Times New Roman"/>
          <w:bCs/>
          <w:color w:val="0000FF"/>
          <w:sz w:val="20"/>
          <w:szCs w:val="20"/>
          <w:u w:val="single"/>
          <w:lang w:val="en-IN"/>
        </w:rPr>
        <w:t>D.P. Kothari</w:t>
      </w:r>
      <w:r w:rsidRPr="008B202E">
        <w:rPr>
          <w:rFonts w:ascii="Calibri" w:eastAsia="Times New Roman" w:hAnsi="Calibri" w:cs="Mangal"/>
          <w:szCs w:val="20"/>
          <w:lang w:bidi="hi-IN"/>
        </w:rPr>
        <w:t xml:space="preserve">, </w:t>
      </w:r>
      <w:r w:rsidRPr="008B202E">
        <w:rPr>
          <w:rFonts w:ascii="Times New Roman" w:eastAsia="Calibri" w:hAnsi="Times New Roman" w:cs="Times New Roman"/>
          <w:bCs/>
          <w:sz w:val="20"/>
          <w:szCs w:val="20"/>
          <w:lang w:val="en-IN"/>
        </w:rPr>
        <w:t> </w:t>
      </w:r>
      <w:hyperlink r:id="rId11" w:tgtFrame="_blank" w:history="1">
        <w:r w:rsidRPr="008B202E">
          <w:rPr>
            <w:rFonts w:ascii="Times New Roman" w:eastAsia="Calibri" w:hAnsi="Times New Roman" w:cs="Times New Roman"/>
            <w:bCs/>
            <w:color w:val="0000FF"/>
            <w:sz w:val="20"/>
            <w:szCs w:val="20"/>
            <w:u w:val="single"/>
            <w:lang w:val="en-IN"/>
          </w:rPr>
          <w:t>I Nagrath</w:t>
        </w:r>
      </w:hyperlink>
      <w:r w:rsidRPr="008B202E">
        <w:rPr>
          <w:rFonts w:ascii="Times New Roman" w:eastAsia="Calibri" w:hAnsi="Times New Roman" w:cs="Times New Roman"/>
          <w:bCs/>
          <w:sz w:val="20"/>
          <w:szCs w:val="20"/>
          <w:shd w:val="clear" w:color="auto" w:fill="FFFFFF"/>
          <w:lang w:val="en-IN"/>
        </w:rPr>
        <w:t xml:space="preserve">, </w:t>
      </w:r>
      <w:r w:rsidRPr="008B202E">
        <w:rPr>
          <w:rFonts w:ascii="Times New Roman" w:eastAsia="Calibri" w:hAnsi="Times New Roman" w:cs="Times New Roman"/>
          <w:bCs/>
          <w:sz w:val="20"/>
          <w:szCs w:val="20"/>
          <w:lang w:val="en-IN"/>
        </w:rPr>
        <w:t>Modern Power System Analysis</w:t>
      </w:r>
      <w:r w:rsidRPr="008B202E">
        <w:rPr>
          <w:rFonts w:ascii="Times New Roman" w:eastAsia="Calibri" w:hAnsi="Times New Roman" w:cs="Times New Roman"/>
          <w:sz w:val="20"/>
          <w:szCs w:val="20"/>
          <w:lang w:val="en-IN"/>
        </w:rPr>
        <w:t>, TMH Publication.</w:t>
      </w:r>
    </w:p>
    <w:p w:rsidR="008B202E" w:rsidRPr="008B202E" w:rsidRDefault="008B202E" w:rsidP="008B202E">
      <w:pPr>
        <w:spacing w:after="0" w:line="240" w:lineRule="auto"/>
        <w:jc w:val="both"/>
        <w:rPr>
          <w:rFonts w:ascii="Times New Roman" w:eastAsia="Calibri" w:hAnsi="Times New Roman" w:cs="Times New Roman"/>
          <w:sz w:val="20"/>
          <w:szCs w:val="20"/>
          <w:lang w:val="en-IN"/>
        </w:rPr>
      </w:pPr>
      <w:r w:rsidRPr="008B202E">
        <w:rPr>
          <w:rFonts w:ascii="Times New Roman" w:eastAsia="Calibri" w:hAnsi="Times New Roman" w:cs="Times New Roman"/>
          <w:sz w:val="20"/>
          <w:szCs w:val="20"/>
          <w:lang w:val="en-IN"/>
        </w:rPr>
        <w:t>[R4]   L.P Singh, Advanced power system  analysis and dynamics, New age International Ltd.</w:t>
      </w:r>
    </w:p>
    <w:p w:rsidR="008B202E" w:rsidRPr="008B202E" w:rsidRDefault="008B202E" w:rsidP="008B202E">
      <w:pPr>
        <w:spacing w:after="0" w:line="240" w:lineRule="auto"/>
        <w:jc w:val="both"/>
        <w:rPr>
          <w:rFonts w:ascii="Times New Roman" w:eastAsia="Calibri" w:hAnsi="Times New Roman" w:cs="Times New Roman"/>
          <w:sz w:val="20"/>
          <w:szCs w:val="20"/>
          <w:lang w:val="en-IN"/>
        </w:rPr>
      </w:pPr>
      <w:r w:rsidRPr="008B202E">
        <w:rPr>
          <w:rFonts w:ascii="Times New Roman" w:eastAsia="Calibri" w:hAnsi="Times New Roman" w:cs="Times New Roman"/>
          <w:sz w:val="20"/>
          <w:szCs w:val="20"/>
          <w:lang w:val="en-IN"/>
        </w:rPr>
        <w:t xml:space="preserve">[R5]   </w:t>
      </w:r>
      <w:hyperlink r:id="rId12" w:history="1">
        <w:r w:rsidRPr="008B202E">
          <w:rPr>
            <w:rFonts w:ascii="Times New Roman" w:eastAsia="Calibri" w:hAnsi="Times New Roman" w:cs="Times New Roman"/>
            <w:color w:val="0000FF"/>
            <w:sz w:val="20"/>
            <w:szCs w:val="20"/>
            <w:u w:val="single"/>
            <w:lang w:val="en-IN"/>
          </w:rPr>
          <w:t>C. L. Wadhwa</w:t>
        </w:r>
      </w:hyperlink>
      <w:r w:rsidRPr="008B202E">
        <w:rPr>
          <w:rFonts w:ascii="Times New Roman" w:eastAsia="Calibri" w:hAnsi="Times New Roman" w:cs="Times New Roman"/>
          <w:sz w:val="20"/>
          <w:szCs w:val="20"/>
          <w:lang w:val="en-IN"/>
        </w:rPr>
        <w:t xml:space="preserve">, </w:t>
      </w:r>
      <w:r w:rsidRPr="008B202E">
        <w:rPr>
          <w:rFonts w:ascii="Times New Roman" w:eastAsia="Times New Roman" w:hAnsi="Times New Roman" w:cs="Times New Roman"/>
          <w:bCs/>
          <w:color w:val="333333"/>
          <w:kern w:val="36"/>
          <w:sz w:val="20"/>
          <w:szCs w:val="20"/>
        </w:rPr>
        <w:t xml:space="preserve">Electrical Power Systems, </w:t>
      </w:r>
      <w:r w:rsidRPr="008B202E">
        <w:rPr>
          <w:rFonts w:ascii="Times New Roman" w:eastAsia="Calibri" w:hAnsi="Times New Roman" w:cs="Times New Roman"/>
          <w:sz w:val="20"/>
          <w:szCs w:val="20"/>
          <w:lang w:val="en-IN"/>
        </w:rPr>
        <w:t>New age International Ltd.</w:t>
      </w:r>
    </w:p>
    <w:p w:rsidR="008B202E" w:rsidRPr="008B202E" w:rsidRDefault="008B202E" w:rsidP="008B202E">
      <w:pPr>
        <w:rPr>
          <w:rFonts w:ascii="Times New Roman" w:eastAsia="Times New Roman" w:hAnsi="Times New Roman" w:cs="Times New Roman"/>
          <w:b/>
          <w:bCs/>
          <w:sz w:val="20"/>
          <w:szCs w:val="20"/>
        </w:rPr>
      </w:pPr>
    </w:p>
    <w:p w:rsidR="008B202E" w:rsidRPr="008B202E" w:rsidRDefault="008B202E" w:rsidP="008B202E">
      <w:pPr>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br w:type="page"/>
      </w:r>
    </w:p>
    <w:p w:rsidR="005623E7" w:rsidRPr="005623E7" w:rsidRDefault="005623E7" w:rsidP="005623E7">
      <w:pPr>
        <w:spacing w:after="0" w:line="240" w:lineRule="auto"/>
        <w:jc w:val="center"/>
        <w:rPr>
          <w:rFonts w:ascii="Times New Roman" w:eastAsia="Times New Roman" w:hAnsi="Times New Roman" w:cs="Times New Roman"/>
          <w:b/>
          <w:sz w:val="20"/>
          <w:szCs w:val="20"/>
          <w:u w:val="single"/>
          <w:lang w:val="fr-FR"/>
        </w:rPr>
      </w:pPr>
      <w:r w:rsidRPr="005623E7">
        <w:rPr>
          <w:rFonts w:ascii="Times New Roman" w:eastAsia="Times New Roman" w:hAnsi="Times New Roman" w:cs="Times New Roman"/>
          <w:b/>
          <w:bCs/>
          <w:sz w:val="20"/>
          <w:szCs w:val="20"/>
          <w:u w:val="single"/>
        </w:rPr>
        <w:lastRenderedPageBreak/>
        <w:t>NUCLEAR POWER GENERATION AND SUPPLY</w:t>
      </w:r>
    </w:p>
    <w:p w:rsidR="005623E7" w:rsidRPr="005623E7" w:rsidRDefault="005623E7" w:rsidP="005623E7">
      <w:pPr>
        <w:spacing w:after="0" w:line="240" w:lineRule="auto"/>
        <w:jc w:val="both"/>
        <w:rPr>
          <w:rFonts w:ascii="Times New Roman" w:eastAsia="Times New Roman" w:hAnsi="Times New Roman" w:cs="Times New Roman"/>
          <w:b/>
          <w:sz w:val="20"/>
          <w:szCs w:val="20"/>
          <w:lang w:val="fr-FR"/>
        </w:rPr>
      </w:pPr>
    </w:p>
    <w:p w:rsidR="005623E7" w:rsidRPr="005623E7" w:rsidRDefault="005623E7" w:rsidP="005623E7">
      <w:pPr>
        <w:spacing w:after="0" w:line="240" w:lineRule="auto"/>
        <w:jc w:val="both"/>
        <w:rPr>
          <w:rFonts w:ascii="Times New Roman" w:eastAsia="Times New Roman" w:hAnsi="Times New Roman" w:cs="Times New Roman"/>
          <w:b/>
          <w:bCs/>
          <w:sz w:val="20"/>
          <w:szCs w:val="20"/>
        </w:rPr>
      </w:pPr>
      <w:r w:rsidRPr="005623E7">
        <w:rPr>
          <w:rFonts w:ascii="Times New Roman" w:eastAsia="Times New Roman" w:hAnsi="Times New Roman" w:cs="Times New Roman"/>
          <w:b/>
          <w:bCs/>
          <w:sz w:val="20"/>
          <w:szCs w:val="20"/>
        </w:rPr>
        <w:t>Paper Code: ETME-408</w:t>
      </w:r>
      <w:r w:rsidRPr="005623E7">
        <w:rPr>
          <w:rFonts w:ascii="Times New Roman" w:eastAsia="Times New Roman" w:hAnsi="Times New Roman" w:cs="Times New Roman"/>
          <w:b/>
          <w:bCs/>
          <w:sz w:val="20"/>
          <w:szCs w:val="20"/>
        </w:rPr>
        <w:tab/>
      </w:r>
      <w:r w:rsidRPr="005623E7">
        <w:rPr>
          <w:rFonts w:ascii="Times New Roman" w:eastAsia="Times New Roman" w:hAnsi="Times New Roman" w:cs="Times New Roman"/>
          <w:b/>
          <w:bCs/>
          <w:sz w:val="20"/>
          <w:szCs w:val="20"/>
        </w:rPr>
        <w:tab/>
      </w:r>
      <w:r w:rsidRPr="005623E7">
        <w:rPr>
          <w:rFonts w:ascii="Times New Roman" w:eastAsia="Times New Roman" w:hAnsi="Times New Roman" w:cs="Times New Roman"/>
          <w:b/>
          <w:bCs/>
          <w:sz w:val="20"/>
          <w:szCs w:val="20"/>
        </w:rPr>
        <w:tab/>
      </w:r>
      <w:r w:rsidRPr="005623E7">
        <w:rPr>
          <w:rFonts w:ascii="Times New Roman" w:eastAsia="Times New Roman" w:hAnsi="Times New Roman" w:cs="Times New Roman"/>
          <w:b/>
          <w:bCs/>
          <w:sz w:val="20"/>
          <w:szCs w:val="20"/>
        </w:rPr>
        <w:tab/>
      </w:r>
      <w:r w:rsidRPr="005623E7">
        <w:rPr>
          <w:rFonts w:ascii="Times New Roman" w:eastAsia="Times New Roman" w:hAnsi="Times New Roman" w:cs="Times New Roman"/>
          <w:b/>
          <w:bCs/>
          <w:sz w:val="20"/>
          <w:szCs w:val="20"/>
        </w:rPr>
        <w:tab/>
      </w:r>
      <w:r w:rsidRPr="005623E7">
        <w:rPr>
          <w:rFonts w:ascii="Times New Roman" w:eastAsia="Times New Roman" w:hAnsi="Times New Roman" w:cs="Times New Roman"/>
          <w:b/>
          <w:bCs/>
          <w:sz w:val="20"/>
          <w:szCs w:val="20"/>
        </w:rPr>
        <w:tab/>
      </w:r>
      <w:r w:rsidRPr="005623E7">
        <w:rPr>
          <w:rFonts w:ascii="Times New Roman" w:eastAsia="Times New Roman" w:hAnsi="Times New Roman" w:cs="Times New Roman"/>
          <w:b/>
          <w:bCs/>
          <w:sz w:val="20"/>
          <w:szCs w:val="20"/>
        </w:rPr>
        <w:tab/>
      </w:r>
      <w:r w:rsidRPr="005623E7">
        <w:rPr>
          <w:rFonts w:ascii="Times New Roman" w:eastAsia="Times New Roman" w:hAnsi="Times New Roman" w:cs="Times New Roman"/>
          <w:b/>
          <w:bCs/>
          <w:sz w:val="20"/>
          <w:szCs w:val="20"/>
        </w:rPr>
        <w:tab/>
        <w:t>L</w:t>
      </w:r>
      <w:r w:rsidRPr="005623E7">
        <w:rPr>
          <w:rFonts w:ascii="Times New Roman" w:eastAsia="Times New Roman" w:hAnsi="Times New Roman" w:cs="Times New Roman"/>
          <w:b/>
          <w:bCs/>
          <w:sz w:val="20"/>
          <w:szCs w:val="20"/>
        </w:rPr>
        <w:tab/>
        <w:t>T/P</w:t>
      </w:r>
      <w:r w:rsidRPr="005623E7">
        <w:rPr>
          <w:rFonts w:ascii="Times New Roman" w:eastAsia="Times New Roman" w:hAnsi="Times New Roman" w:cs="Times New Roman"/>
          <w:b/>
          <w:bCs/>
          <w:sz w:val="20"/>
          <w:szCs w:val="20"/>
        </w:rPr>
        <w:tab/>
        <w:t>C</w:t>
      </w:r>
    </w:p>
    <w:p w:rsidR="00811EE2" w:rsidRDefault="005623E7" w:rsidP="005623E7">
      <w:pPr>
        <w:spacing w:after="0" w:line="240" w:lineRule="auto"/>
        <w:jc w:val="both"/>
        <w:rPr>
          <w:rFonts w:ascii="Times New Roman" w:eastAsia="Times New Roman" w:hAnsi="Times New Roman" w:cs="Times New Roman"/>
          <w:b/>
          <w:bCs/>
          <w:sz w:val="20"/>
          <w:szCs w:val="20"/>
        </w:rPr>
      </w:pPr>
      <w:r w:rsidRPr="005623E7">
        <w:rPr>
          <w:rFonts w:ascii="Times New Roman" w:eastAsia="Times New Roman" w:hAnsi="Times New Roman" w:cs="Times New Roman"/>
          <w:b/>
          <w:bCs/>
          <w:sz w:val="20"/>
          <w:szCs w:val="20"/>
        </w:rPr>
        <w:t>Paper: Nuclear Power Generation and Supply</w:t>
      </w:r>
      <w:r w:rsidRPr="005623E7">
        <w:rPr>
          <w:rFonts w:ascii="Times New Roman" w:eastAsia="Times New Roman" w:hAnsi="Times New Roman" w:cs="Times New Roman"/>
          <w:b/>
          <w:bCs/>
          <w:sz w:val="20"/>
          <w:szCs w:val="20"/>
        </w:rPr>
        <w:tab/>
      </w:r>
      <w:r w:rsidRPr="005623E7">
        <w:rPr>
          <w:rFonts w:ascii="Times New Roman" w:eastAsia="Times New Roman" w:hAnsi="Times New Roman" w:cs="Times New Roman"/>
          <w:b/>
          <w:bCs/>
          <w:sz w:val="20"/>
          <w:szCs w:val="20"/>
        </w:rPr>
        <w:tab/>
      </w:r>
      <w:r w:rsidRPr="005623E7">
        <w:rPr>
          <w:rFonts w:ascii="Times New Roman" w:eastAsia="Times New Roman" w:hAnsi="Times New Roman" w:cs="Times New Roman"/>
          <w:b/>
          <w:bCs/>
          <w:sz w:val="20"/>
          <w:szCs w:val="20"/>
        </w:rPr>
        <w:tab/>
      </w:r>
      <w:r w:rsidRPr="005623E7">
        <w:rPr>
          <w:rFonts w:ascii="Times New Roman" w:eastAsia="Times New Roman" w:hAnsi="Times New Roman" w:cs="Times New Roman"/>
          <w:b/>
          <w:bCs/>
          <w:sz w:val="20"/>
          <w:szCs w:val="20"/>
        </w:rPr>
        <w:tab/>
      </w:r>
      <w:r w:rsidRPr="005623E7">
        <w:rPr>
          <w:rFonts w:ascii="Times New Roman" w:eastAsia="Times New Roman" w:hAnsi="Times New Roman" w:cs="Times New Roman"/>
          <w:b/>
          <w:bCs/>
          <w:sz w:val="20"/>
          <w:szCs w:val="20"/>
        </w:rPr>
        <w:tab/>
      </w:r>
      <w:r w:rsidR="00811EE2">
        <w:rPr>
          <w:rFonts w:ascii="Times New Roman" w:eastAsia="Times New Roman" w:hAnsi="Times New Roman" w:cs="Times New Roman"/>
          <w:b/>
          <w:bCs/>
          <w:sz w:val="20"/>
          <w:szCs w:val="20"/>
        </w:rPr>
        <w:t>2</w:t>
      </w:r>
      <w:r w:rsidR="00811EE2">
        <w:rPr>
          <w:rFonts w:ascii="Times New Roman" w:eastAsia="Times New Roman" w:hAnsi="Times New Roman" w:cs="Times New Roman"/>
          <w:b/>
          <w:bCs/>
          <w:sz w:val="20"/>
          <w:szCs w:val="20"/>
        </w:rPr>
        <w:tab/>
        <w:t>1</w:t>
      </w:r>
      <w:r w:rsidR="00811EE2">
        <w:rPr>
          <w:rFonts w:ascii="Times New Roman" w:eastAsia="Times New Roman" w:hAnsi="Times New Roman" w:cs="Times New Roman"/>
          <w:b/>
          <w:bCs/>
          <w:sz w:val="20"/>
          <w:szCs w:val="20"/>
        </w:rPr>
        <w:tab/>
      </w:r>
      <w:r w:rsidRPr="005623E7">
        <w:rPr>
          <w:rFonts w:ascii="Times New Roman" w:eastAsia="Times New Roman" w:hAnsi="Times New Roman" w:cs="Times New Roman"/>
          <w:b/>
          <w:bCs/>
          <w:sz w:val="20"/>
          <w:szCs w:val="20"/>
        </w:rPr>
        <w:t>3</w:t>
      </w:r>
    </w:p>
    <w:p w:rsidR="005623E7" w:rsidRPr="005623E7" w:rsidRDefault="004B2CA2" w:rsidP="005623E7">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en-IN"/>
        </w:rPr>
        <w:pict>
          <v:shape id="_x0000_s1175" type="#_x0000_t202" style="position:absolute;left:0;text-align:left;margin-left:0;margin-top:6.75pt;width:455.25pt;height:75.5pt;z-index:251688448">
            <v:textbox>
              <w:txbxContent>
                <w:p w:rsidR="005623E7" w:rsidRPr="005623E7" w:rsidRDefault="005623E7" w:rsidP="005623E7">
                  <w:pPr>
                    <w:spacing w:after="0" w:line="240" w:lineRule="auto"/>
                    <w:jc w:val="both"/>
                    <w:rPr>
                      <w:rFonts w:ascii="Times New Roman" w:hAnsi="Times New Roman" w:cs="Times New Roman"/>
                      <w:b/>
                      <w:bCs/>
                      <w:sz w:val="20"/>
                      <w:szCs w:val="20"/>
                    </w:rPr>
                  </w:pPr>
                  <w:r w:rsidRPr="005623E7">
                    <w:rPr>
                      <w:rFonts w:ascii="Times New Roman" w:hAnsi="Times New Roman" w:cs="Times New Roman"/>
                      <w:b/>
                      <w:bCs/>
                      <w:sz w:val="20"/>
                      <w:szCs w:val="20"/>
                    </w:rPr>
                    <w:t>INSTRUCTIONS TO PAPER SETTERS:</w:t>
                  </w:r>
                  <w:r w:rsidRPr="005623E7">
                    <w:rPr>
                      <w:rFonts w:ascii="Times New Roman" w:hAnsi="Times New Roman" w:cs="Times New Roman"/>
                      <w:b/>
                      <w:bCs/>
                      <w:sz w:val="20"/>
                      <w:szCs w:val="20"/>
                    </w:rPr>
                    <w:tab/>
                  </w:r>
                  <w:r w:rsidRPr="005623E7">
                    <w:rPr>
                      <w:rFonts w:ascii="Times New Roman" w:hAnsi="Times New Roman" w:cs="Times New Roman"/>
                      <w:b/>
                      <w:bCs/>
                      <w:sz w:val="20"/>
                      <w:szCs w:val="20"/>
                    </w:rPr>
                    <w:tab/>
                  </w:r>
                  <w:r w:rsidRPr="005623E7">
                    <w:rPr>
                      <w:rFonts w:ascii="Times New Roman" w:hAnsi="Times New Roman" w:cs="Times New Roman"/>
                      <w:b/>
                      <w:bCs/>
                      <w:sz w:val="20"/>
                      <w:szCs w:val="20"/>
                    </w:rPr>
                    <w:tab/>
                  </w:r>
                  <w:r w:rsidRPr="005623E7">
                    <w:rPr>
                      <w:rFonts w:ascii="Times New Roman" w:hAnsi="Times New Roman" w:cs="Times New Roman"/>
                      <w:b/>
                      <w:bCs/>
                      <w:sz w:val="20"/>
                      <w:szCs w:val="20"/>
                    </w:rPr>
                    <w:tab/>
                  </w:r>
                  <w:r w:rsidRPr="005623E7">
                    <w:rPr>
                      <w:rFonts w:ascii="Times New Roman" w:hAnsi="Times New Roman" w:cs="Times New Roman"/>
                      <w:b/>
                      <w:bCs/>
                      <w:sz w:val="20"/>
                      <w:szCs w:val="20"/>
                    </w:rPr>
                    <w:tab/>
                    <w:t xml:space="preserve"> MAXIMUM MARKS: 75</w:t>
                  </w:r>
                </w:p>
                <w:p w:rsidR="005623E7" w:rsidRPr="005623E7" w:rsidRDefault="005623E7" w:rsidP="005623E7">
                  <w:pPr>
                    <w:pStyle w:val="ListParagraph"/>
                    <w:numPr>
                      <w:ilvl w:val="0"/>
                      <w:numId w:val="30"/>
                    </w:numPr>
                    <w:spacing w:after="0" w:line="240" w:lineRule="auto"/>
                    <w:ind w:left="187" w:hanging="187"/>
                    <w:jc w:val="both"/>
                    <w:rPr>
                      <w:rFonts w:ascii="Times New Roman" w:hAnsi="Times New Roman" w:cs="Times New Roman"/>
                      <w:bCs/>
                      <w:sz w:val="20"/>
                    </w:rPr>
                  </w:pPr>
                  <w:r w:rsidRPr="005623E7">
                    <w:rPr>
                      <w:rFonts w:ascii="Times New Roman" w:hAnsi="Times New Roman" w:cs="Times New Roman"/>
                      <w:sz w:val="20"/>
                    </w:rPr>
                    <w:t>Question No. 1 should be compulsory and cover the entire syllabus. This question should have objective or short answer type questions. It should be of 25 marks.</w:t>
                  </w:r>
                </w:p>
                <w:p w:rsidR="005623E7" w:rsidRPr="005623E7" w:rsidRDefault="005623E7" w:rsidP="005623E7">
                  <w:pPr>
                    <w:pStyle w:val="ListParagraph"/>
                    <w:numPr>
                      <w:ilvl w:val="0"/>
                      <w:numId w:val="30"/>
                    </w:numPr>
                    <w:spacing w:after="0" w:line="240" w:lineRule="auto"/>
                    <w:ind w:left="187" w:hanging="187"/>
                    <w:jc w:val="both"/>
                    <w:rPr>
                      <w:rFonts w:ascii="Times New Roman" w:hAnsi="Times New Roman" w:cs="Times New Roman"/>
                      <w:bCs/>
                      <w:sz w:val="20"/>
                    </w:rPr>
                  </w:pPr>
                  <w:r w:rsidRPr="005623E7">
                    <w:rPr>
                      <w:rFonts w:ascii="Times New Roman" w:hAnsi="Times New Roman" w:cs="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5623E7" w:rsidRPr="005623E7" w:rsidRDefault="005623E7" w:rsidP="005623E7">
      <w:pPr>
        <w:spacing w:after="0" w:line="240" w:lineRule="auto"/>
        <w:jc w:val="both"/>
        <w:rPr>
          <w:rFonts w:ascii="Times New Roman" w:eastAsia="Times New Roman" w:hAnsi="Times New Roman" w:cs="Times New Roman"/>
          <w:sz w:val="20"/>
          <w:szCs w:val="20"/>
        </w:rPr>
      </w:pPr>
    </w:p>
    <w:p w:rsidR="005623E7" w:rsidRPr="005623E7" w:rsidRDefault="005623E7" w:rsidP="005623E7">
      <w:pPr>
        <w:spacing w:after="0" w:line="240" w:lineRule="auto"/>
        <w:jc w:val="both"/>
        <w:rPr>
          <w:rFonts w:ascii="Times New Roman" w:eastAsia="Times New Roman" w:hAnsi="Times New Roman" w:cs="Times New Roman"/>
          <w:sz w:val="20"/>
          <w:szCs w:val="20"/>
        </w:rPr>
      </w:pPr>
    </w:p>
    <w:p w:rsidR="005623E7" w:rsidRPr="005623E7" w:rsidRDefault="005623E7" w:rsidP="005623E7">
      <w:pPr>
        <w:spacing w:after="0" w:line="240" w:lineRule="auto"/>
        <w:jc w:val="both"/>
        <w:rPr>
          <w:rFonts w:ascii="Times New Roman" w:eastAsia="Times New Roman" w:hAnsi="Times New Roman" w:cs="Times New Roman"/>
          <w:sz w:val="20"/>
          <w:szCs w:val="20"/>
        </w:rPr>
      </w:pPr>
    </w:p>
    <w:p w:rsidR="005623E7" w:rsidRPr="005623E7" w:rsidRDefault="005623E7" w:rsidP="005623E7">
      <w:pPr>
        <w:spacing w:after="0" w:line="240" w:lineRule="auto"/>
        <w:jc w:val="both"/>
        <w:rPr>
          <w:rFonts w:ascii="Times New Roman" w:eastAsia="Times New Roman" w:hAnsi="Times New Roman" w:cs="Times New Roman"/>
          <w:sz w:val="20"/>
          <w:szCs w:val="20"/>
        </w:rPr>
      </w:pPr>
    </w:p>
    <w:p w:rsidR="005623E7" w:rsidRPr="005623E7" w:rsidRDefault="005623E7" w:rsidP="005623E7">
      <w:pPr>
        <w:spacing w:after="0" w:line="240" w:lineRule="auto"/>
        <w:jc w:val="both"/>
        <w:rPr>
          <w:rFonts w:ascii="Times New Roman" w:eastAsia="Times New Roman" w:hAnsi="Times New Roman" w:cs="Times New Roman"/>
          <w:sz w:val="20"/>
          <w:szCs w:val="20"/>
        </w:rPr>
      </w:pPr>
    </w:p>
    <w:p w:rsidR="005623E7" w:rsidRPr="005623E7" w:rsidRDefault="005623E7" w:rsidP="005623E7">
      <w:pPr>
        <w:spacing w:after="0" w:line="240" w:lineRule="auto"/>
        <w:jc w:val="both"/>
        <w:rPr>
          <w:rFonts w:ascii="Times New Roman" w:eastAsia="Times New Roman" w:hAnsi="Times New Roman" w:cs="Times New Roman"/>
          <w:sz w:val="20"/>
          <w:szCs w:val="20"/>
        </w:rPr>
      </w:pPr>
    </w:p>
    <w:p w:rsidR="005623E7" w:rsidRPr="005623E7" w:rsidRDefault="005623E7" w:rsidP="005623E7">
      <w:pPr>
        <w:spacing w:after="0" w:line="240" w:lineRule="auto"/>
        <w:jc w:val="both"/>
        <w:rPr>
          <w:rFonts w:ascii="Times New Roman" w:eastAsia="Times New Roman" w:hAnsi="Times New Roman" w:cs="Times New Roman"/>
          <w:sz w:val="20"/>
          <w:szCs w:val="20"/>
        </w:rPr>
      </w:pPr>
    </w:p>
    <w:p w:rsidR="005623E7" w:rsidRPr="005623E7" w:rsidRDefault="005623E7" w:rsidP="005623E7">
      <w:pPr>
        <w:spacing w:after="0" w:line="240" w:lineRule="auto"/>
        <w:jc w:val="both"/>
        <w:rPr>
          <w:rFonts w:ascii="Times New Roman" w:eastAsia="Times New Roman" w:hAnsi="Times New Roman" w:cs="Times New Roman"/>
          <w:i/>
          <w:sz w:val="20"/>
          <w:szCs w:val="20"/>
        </w:rPr>
      </w:pPr>
      <w:r w:rsidRPr="005623E7">
        <w:rPr>
          <w:rFonts w:ascii="Times New Roman" w:eastAsia="Times New Roman" w:hAnsi="Times New Roman" w:cs="Times New Roman"/>
          <w:i/>
          <w:sz w:val="20"/>
          <w:szCs w:val="20"/>
        </w:rPr>
        <w:t>Objective: To introduce the students about the knowledge of nuclear power generation and supply, reactor design and nuclear power plant.</w:t>
      </w:r>
    </w:p>
    <w:p w:rsidR="005623E7" w:rsidRPr="005623E7" w:rsidRDefault="005623E7" w:rsidP="005623E7">
      <w:pPr>
        <w:spacing w:after="0" w:line="240" w:lineRule="auto"/>
        <w:jc w:val="both"/>
        <w:rPr>
          <w:rFonts w:ascii="Times New Roman" w:eastAsia="Times New Roman" w:hAnsi="Times New Roman" w:cs="Times New Roman"/>
          <w:b/>
          <w:sz w:val="20"/>
          <w:szCs w:val="20"/>
        </w:rPr>
      </w:pPr>
    </w:p>
    <w:p w:rsidR="005623E7" w:rsidRPr="005623E7" w:rsidRDefault="005623E7" w:rsidP="005623E7">
      <w:pPr>
        <w:spacing w:after="0" w:line="240" w:lineRule="auto"/>
        <w:jc w:val="both"/>
        <w:rPr>
          <w:rFonts w:ascii="Times New Roman" w:eastAsia="Times New Roman" w:hAnsi="Times New Roman" w:cs="Times New Roman"/>
          <w:b/>
          <w:sz w:val="20"/>
          <w:szCs w:val="20"/>
        </w:rPr>
      </w:pPr>
      <w:r w:rsidRPr="005623E7">
        <w:rPr>
          <w:rFonts w:ascii="Times New Roman" w:eastAsia="Times New Roman" w:hAnsi="Times New Roman" w:cs="Times New Roman"/>
          <w:b/>
          <w:sz w:val="20"/>
          <w:szCs w:val="20"/>
        </w:rPr>
        <w:t xml:space="preserve">UNIT- I:  </w:t>
      </w:r>
    </w:p>
    <w:p w:rsidR="005623E7" w:rsidRPr="005623E7" w:rsidRDefault="005623E7" w:rsidP="005623E7">
      <w:pPr>
        <w:spacing w:after="0" w:line="240" w:lineRule="auto"/>
        <w:jc w:val="both"/>
        <w:rPr>
          <w:rFonts w:ascii="Times New Roman" w:eastAsia="Times New Roman" w:hAnsi="Times New Roman" w:cs="Times New Roman"/>
          <w:sz w:val="20"/>
          <w:szCs w:val="20"/>
        </w:rPr>
      </w:pPr>
      <w:r w:rsidRPr="005623E7">
        <w:rPr>
          <w:rFonts w:ascii="Times New Roman" w:eastAsia="Times New Roman" w:hAnsi="Times New Roman" w:cs="Times New Roman"/>
          <w:b/>
          <w:sz w:val="20"/>
          <w:szCs w:val="20"/>
        </w:rPr>
        <w:t>Introduction:</w:t>
      </w:r>
      <w:r w:rsidRPr="005623E7">
        <w:rPr>
          <w:rFonts w:ascii="Times New Roman" w:eastAsia="Times New Roman" w:hAnsi="Times New Roman" w:cs="Times New Roman"/>
          <w:sz w:val="20"/>
          <w:szCs w:val="20"/>
        </w:rPr>
        <w:t xml:space="preserve"> Systems in nuclear reactor- Reactor fuels: Natural and enriched fuels, sources, merits and demerits of different fuels for reactor use, fabrication, handling of fuels and irradiated fuels, fuel management, storage, reprocessing of irradiated fuels. Reactor shutdown systems: Materials for reactor control and choices, liquid vs. solid shut down systems, design aspect- fall safe features, loading consideration, actuation methodology. Primary heat transport (cooling) system: Heat generation and distribution, Coolant characteristics, Selection of coolants, Coolant Circuit, Core thermal hydraulics, design aspects, radioactivity generation. Decay heat removal system: Functional requirements, cooling circuits, Design aspects, Loading considerations, Passive features.</w:t>
      </w:r>
    </w:p>
    <w:p w:rsidR="005623E7" w:rsidRPr="005623E7" w:rsidRDefault="005623E7" w:rsidP="005623E7">
      <w:pPr>
        <w:spacing w:after="0" w:line="240" w:lineRule="auto"/>
        <w:jc w:val="right"/>
        <w:rPr>
          <w:rFonts w:ascii="Times New Roman" w:eastAsia="Times New Roman" w:hAnsi="Times New Roman" w:cs="Times New Roman"/>
          <w:sz w:val="20"/>
          <w:szCs w:val="20"/>
        </w:rPr>
      </w:pPr>
      <w:r w:rsidRPr="005623E7">
        <w:rPr>
          <w:rFonts w:ascii="Times New Roman" w:eastAsia="Times New Roman" w:hAnsi="Times New Roman" w:cs="Times New Roman"/>
          <w:b/>
          <w:sz w:val="20"/>
          <w:szCs w:val="20"/>
        </w:rPr>
        <w:t>[T1, T2, R1, R2][No. of Hrs. 11]</w:t>
      </w:r>
    </w:p>
    <w:p w:rsidR="005623E7" w:rsidRPr="005623E7" w:rsidRDefault="005623E7" w:rsidP="005623E7">
      <w:pPr>
        <w:spacing w:after="0" w:line="240" w:lineRule="auto"/>
        <w:jc w:val="both"/>
        <w:rPr>
          <w:rFonts w:ascii="Times New Roman" w:eastAsia="Times New Roman" w:hAnsi="Times New Roman" w:cs="Times New Roman"/>
          <w:b/>
          <w:sz w:val="20"/>
          <w:szCs w:val="20"/>
        </w:rPr>
      </w:pPr>
      <w:r w:rsidRPr="005623E7">
        <w:rPr>
          <w:rFonts w:ascii="Times New Roman" w:eastAsia="Times New Roman" w:hAnsi="Times New Roman" w:cs="Times New Roman"/>
          <w:b/>
          <w:sz w:val="20"/>
          <w:szCs w:val="20"/>
        </w:rPr>
        <w:t xml:space="preserve">UNIT- II: </w:t>
      </w:r>
    </w:p>
    <w:p w:rsidR="005623E7" w:rsidRPr="005623E7" w:rsidRDefault="005623E7" w:rsidP="005623E7">
      <w:pPr>
        <w:spacing w:after="0" w:line="240" w:lineRule="auto"/>
        <w:jc w:val="both"/>
        <w:rPr>
          <w:rFonts w:ascii="Times New Roman" w:eastAsia="Times New Roman" w:hAnsi="Times New Roman" w:cs="Times New Roman"/>
          <w:sz w:val="20"/>
          <w:szCs w:val="20"/>
        </w:rPr>
      </w:pPr>
      <w:r w:rsidRPr="005623E7">
        <w:rPr>
          <w:rFonts w:ascii="Times New Roman" w:eastAsia="Times New Roman" w:hAnsi="Times New Roman" w:cs="Times New Roman"/>
          <w:b/>
          <w:sz w:val="20"/>
          <w:szCs w:val="20"/>
        </w:rPr>
        <w:t>Reactor structure:</w:t>
      </w:r>
      <w:r w:rsidRPr="005623E7">
        <w:rPr>
          <w:rFonts w:ascii="Times New Roman" w:eastAsia="Times New Roman" w:hAnsi="Times New Roman" w:cs="Times New Roman"/>
          <w:sz w:val="20"/>
          <w:szCs w:val="20"/>
        </w:rPr>
        <w:t xml:space="preserve"> Core composition, Reflector, Reactor vessel, Safety vessel, Shielding. Thermal, biological, Shield cooling system, Neutron flux monitoring and control, instrumentations. Moderator system: Materials, Selection, Design consideration, Circuit, Radioactivity aspects. Cover gas system: Purpose, Selection of material, Design considerations, Circuit. Reactor regulating system: Purpose, Methodology, Design considerations, Actuating mechanism. Auxiliary cooling circuit: Functions, Design considerations, cooling circuit. Containment and ventilation system: Functions, Types, Arrangement, Design considerations, loading, Testing.</w:t>
      </w:r>
    </w:p>
    <w:p w:rsidR="005623E7" w:rsidRPr="005623E7" w:rsidRDefault="005623E7" w:rsidP="005623E7">
      <w:pPr>
        <w:spacing w:after="0" w:line="240" w:lineRule="auto"/>
        <w:jc w:val="right"/>
        <w:rPr>
          <w:rFonts w:ascii="Times New Roman" w:eastAsia="Times New Roman" w:hAnsi="Times New Roman" w:cs="Times New Roman"/>
          <w:sz w:val="20"/>
          <w:szCs w:val="20"/>
        </w:rPr>
      </w:pPr>
      <w:r w:rsidRPr="005623E7">
        <w:rPr>
          <w:rFonts w:ascii="Times New Roman" w:eastAsia="Times New Roman" w:hAnsi="Times New Roman" w:cs="Times New Roman"/>
          <w:b/>
          <w:sz w:val="20"/>
          <w:szCs w:val="20"/>
        </w:rPr>
        <w:t>[T1, T2, R1, R2][No. of Hrs. 11]</w:t>
      </w:r>
    </w:p>
    <w:p w:rsidR="005623E7" w:rsidRPr="005623E7" w:rsidRDefault="005623E7" w:rsidP="005623E7">
      <w:pPr>
        <w:tabs>
          <w:tab w:val="left" w:pos="851"/>
          <w:tab w:val="left" w:pos="1134"/>
          <w:tab w:val="left" w:pos="2460"/>
        </w:tabs>
        <w:spacing w:after="0" w:line="240" w:lineRule="auto"/>
        <w:jc w:val="both"/>
        <w:rPr>
          <w:rFonts w:ascii="Times New Roman" w:eastAsia="Times New Roman" w:hAnsi="Times New Roman" w:cs="Times New Roman"/>
          <w:b/>
          <w:sz w:val="20"/>
          <w:szCs w:val="20"/>
        </w:rPr>
      </w:pPr>
      <w:r w:rsidRPr="005623E7">
        <w:rPr>
          <w:rFonts w:ascii="Times New Roman" w:eastAsia="Times New Roman" w:hAnsi="Times New Roman" w:cs="Times New Roman"/>
          <w:b/>
          <w:sz w:val="20"/>
          <w:szCs w:val="20"/>
        </w:rPr>
        <w:t>UNIT- III</w:t>
      </w:r>
      <w:r w:rsidRPr="005623E7">
        <w:rPr>
          <w:rFonts w:ascii="Times New Roman" w:eastAsia="Times New Roman" w:hAnsi="Times New Roman" w:cs="Times New Roman"/>
          <w:b/>
          <w:sz w:val="20"/>
          <w:szCs w:val="20"/>
        </w:rPr>
        <w:tab/>
        <w:t xml:space="preserve">: </w:t>
      </w:r>
    </w:p>
    <w:p w:rsidR="005623E7" w:rsidRPr="005623E7" w:rsidRDefault="005623E7" w:rsidP="005623E7">
      <w:pPr>
        <w:spacing w:after="0" w:line="240" w:lineRule="auto"/>
        <w:jc w:val="both"/>
        <w:rPr>
          <w:rFonts w:ascii="Times New Roman" w:eastAsia="Times New Roman" w:hAnsi="Times New Roman" w:cs="Times New Roman"/>
          <w:sz w:val="20"/>
          <w:szCs w:val="20"/>
        </w:rPr>
      </w:pPr>
      <w:r w:rsidRPr="005623E7">
        <w:rPr>
          <w:rFonts w:ascii="Times New Roman" w:eastAsia="Times New Roman" w:hAnsi="Times New Roman" w:cs="Times New Roman"/>
          <w:b/>
          <w:sz w:val="20"/>
          <w:szCs w:val="20"/>
        </w:rPr>
        <w:t>Reactor</w:t>
      </w:r>
      <w:r w:rsidRPr="005623E7">
        <w:rPr>
          <w:rFonts w:ascii="Times New Roman" w:eastAsia="Times New Roman" w:hAnsi="Times New Roman" w:cs="Times New Roman"/>
          <w:sz w:val="20"/>
          <w:szCs w:val="20"/>
        </w:rPr>
        <w:t xml:space="preserve"> </w:t>
      </w:r>
      <w:r w:rsidRPr="005623E7">
        <w:rPr>
          <w:rFonts w:ascii="Times New Roman" w:eastAsia="Times New Roman" w:hAnsi="Times New Roman" w:cs="Times New Roman"/>
          <w:b/>
          <w:sz w:val="20"/>
          <w:szCs w:val="20"/>
        </w:rPr>
        <w:t>Design:</w:t>
      </w:r>
      <w:r w:rsidRPr="005623E7">
        <w:rPr>
          <w:rFonts w:ascii="Times New Roman" w:eastAsia="Times New Roman" w:hAnsi="Times New Roman" w:cs="Times New Roman"/>
          <w:sz w:val="20"/>
          <w:szCs w:val="20"/>
        </w:rPr>
        <w:t xml:space="preserve"> Principles, Safety classifications, Seismic quality group, Loading considerations under normal operations, anticipated operational occurrences, design basis accidents such as earthquake, loss of coolant accident (LOCA),blackout, flood, missiles, operator error, duel failures as applicable, Safety features for server accidents, standards, soft ware, verifications etc. </w:t>
      </w:r>
    </w:p>
    <w:p w:rsidR="005623E7" w:rsidRPr="005623E7" w:rsidRDefault="005623E7" w:rsidP="005623E7">
      <w:pPr>
        <w:spacing w:after="0" w:line="240" w:lineRule="auto"/>
        <w:jc w:val="both"/>
        <w:rPr>
          <w:rFonts w:ascii="Times New Roman" w:eastAsia="Times New Roman" w:hAnsi="Times New Roman" w:cs="Times New Roman"/>
          <w:sz w:val="20"/>
          <w:szCs w:val="20"/>
        </w:rPr>
      </w:pPr>
      <w:r w:rsidRPr="005623E7">
        <w:rPr>
          <w:rFonts w:ascii="Times New Roman" w:eastAsia="Times New Roman" w:hAnsi="Times New Roman" w:cs="Times New Roman"/>
          <w:b/>
          <w:sz w:val="20"/>
          <w:szCs w:val="20"/>
        </w:rPr>
        <w:t>Nuclear power plants:</w:t>
      </w:r>
      <w:r w:rsidRPr="005623E7">
        <w:rPr>
          <w:rFonts w:ascii="Times New Roman" w:eastAsia="Times New Roman" w:hAnsi="Times New Roman" w:cs="Times New Roman"/>
          <w:sz w:val="20"/>
          <w:szCs w:val="20"/>
        </w:rPr>
        <w:t xml:space="preserve"> Types .Thermal reactors: BWR, PWR, PHWR, GCR, APWR, AHWR etc. Fast reactors Breeders; Fusion power; Off-land NPPs:- space power unit, nuclear ships, submarines. Economics of NPPs: Various costs, ROI, Sizing, Operational characteristics.</w:t>
      </w:r>
    </w:p>
    <w:p w:rsidR="005623E7" w:rsidRPr="005623E7" w:rsidRDefault="005623E7" w:rsidP="005623E7">
      <w:pPr>
        <w:spacing w:after="0" w:line="240" w:lineRule="auto"/>
        <w:jc w:val="right"/>
        <w:rPr>
          <w:rFonts w:ascii="Times New Roman" w:eastAsia="Times New Roman" w:hAnsi="Times New Roman" w:cs="Times New Roman"/>
          <w:b/>
          <w:sz w:val="20"/>
          <w:szCs w:val="20"/>
        </w:rPr>
      </w:pPr>
      <w:r w:rsidRPr="005623E7">
        <w:rPr>
          <w:rFonts w:ascii="Times New Roman" w:eastAsia="Times New Roman" w:hAnsi="Times New Roman" w:cs="Times New Roman"/>
          <w:sz w:val="20"/>
          <w:szCs w:val="20"/>
        </w:rPr>
        <w:t>[</w:t>
      </w:r>
      <w:r w:rsidRPr="005623E7">
        <w:rPr>
          <w:rFonts w:ascii="Times New Roman" w:eastAsia="Times New Roman" w:hAnsi="Times New Roman" w:cs="Times New Roman"/>
          <w:b/>
          <w:sz w:val="20"/>
          <w:szCs w:val="20"/>
        </w:rPr>
        <w:t>T1, T2, R1, R2][No. of Hrs.12]</w:t>
      </w:r>
    </w:p>
    <w:p w:rsidR="005623E7" w:rsidRPr="005623E7" w:rsidRDefault="005623E7" w:rsidP="005623E7">
      <w:pPr>
        <w:tabs>
          <w:tab w:val="left" w:pos="851"/>
          <w:tab w:val="left" w:pos="1134"/>
        </w:tabs>
        <w:spacing w:after="0" w:line="240" w:lineRule="auto"/>
        <w:jc w:val="both"/>
        <w:rPr>
          <w:rFonts w:ascii="Times New Roman" w:eastAsia="Times New Roman" w:hAnsi="Times New Roman" w:cs="Times New Roman"/>
          <w:b/>
          <w:sz w:val="20"/>
          <w:szCs w:val="20"/>
        </w:rPr>
      </w:pPr>
      <w:r w:rsidRPr="005623E7">
        <w:rPr>
          <w:rFonts w:ascii="Times New Roman" w:eastAsia="Times New Roman" w:hAnsi="Times New Roman" w:cs="Times New Roman"/>
          <w:b/>
          <w:sz w:val="20"/>
          <w:szCs w:val="20"/>
        </w:rPr>
        <w:t>UNIT- IV</w:t>
      </w:r>
      <w:r w:rsidRPr="005623E7">
        <w:rPr>
          <w:rFonts w:ascii="Times New Roman" w:eastAsia="Times New Roman" w:hAnsi="Times New Roman" w:cs="Times New Roman"/>
          <w:b/>
          <w:sz w:val="20"/>
          <w:szCs w:val="20"/>
        </w:rPr>
        <w:tab/>
        <w:t xml:space="preserve">: </w:t>
      </w:r>
    </w:p>
    <w:p w:rsidR="005623E7" w:rsidRPr="005623E7" w:rsidRDefault="005623E7" w:rsidP="005623E7">
      <w:pPr>
        <w:spacing w:after="0" w:line="240" w:lineRule="auto"/>
        <w:jc w:val="both"/>
        <w:rPr>
          <w:rFonts w:ascii="Times New Roman" w:eastAsia="Times New Roman" w:hAnsi="Times New Roman" w:cs="Times New Roman"/>
          <w:sz w:val="20"/>
          <w:szCs w:val="20"/>
        </w:rPr>
      </w:pPr>
      <w:r w:rsidRPr="005623E7">
        <w:rPr>
          <w:rFonts w:ascii="Times New Roman" w:eastAsia="Times New Roman" w:hAnsi="Times New Roman" w:cs="Times New Roman"/>
          <w:b/>
          <w:sz w:val="20"/>
          <w:szCs w:val="20"/>
        </w:rPr>
        <w:t>Radiation protection and Radioactive Waste Management</w:t>
      </w:r>
      <w:r w:rsidRPr="005623E7">
        <w:rPr>
          <w:rFonts w:ascii="Times New Roman" w:eastAsia="Times New Roman" w:hAnsi="Times New Roman" w:cs="Times New Roman"/>
          <w:sz w:val="20"/>
          <w:szCs w:val="20"/>
        </w:rPr>
        <w:t>: Radiation hazard, Exposures, Exposure pathways, dose unit, measurement, and radiation protection. CRP and other guidance document etc. Radioactive Waste Management: Waste categorization, Generation, Handling of wastes, Liquid, gaseous and solid, Short term / long term storage / disposed.</w:t>
      </w:r>
    </w:p>
    <w:p w:rsidR="005623E7" w:rsidRPr="005623E7" w:rsidRDefault="005623E7" w:rsidP="005623E7">
      <w:pPr>
        <w:spacing w:after="0" w:line="240" w:lineRule="auto"/>
        <w:jc w:val="both"/>
        <w:rPr>
          <w:rFonts w:ascii="Times New Roman" w:eastAsia="Times New Roman" w:hAnsi="Times New Roman" w:cs="Times New Roman"/>
          <w:b/>
          <w:sz w:val="20"/>
          <w:szCs w:val="20"/>
        </w:rPr>
      </w:pPr>
      <w:r w:rsidRPr="005623E7">
        <w:rPr>
          <w:rFonts w:ascii="Times New Roman" w:eastAsia="Times New Roman" w:hAnsi="Times New Roman" w:cs="Times New Roman"/>
          <w:b/>
          <w:sz w:val="20"/>
          <w:szCs w:val="20"/>
        </w:rPr>
        <w:t>Reactor Stages and Safety Assurances</w:t>
      </w:r>
      <w:r w:rsidRPr="005623E7">
        <w:rPr>
          <w:rFonts w:ascii="Times New Roman" w:eastAsia="Times New Roman" w:hAnsi="Times New Roman" w:cs="Times New Roman"/>
          <w:sz w:val="20"/>
          <w:szCs w:val="20"/>
        </w:rPr>
        <w:t>- Nuclear safety assurance.</w:t>
      </w:r>
      <w:r w:rsidRPr="005623E7">
        <w:rPr>
          <w:rFonts w:ascii="Times New Roman" w:eastAsia="Times New Roman" w:hAnsi="Times New Roman" w:cs="Times New Roman"/>
          <w:b/>
          <w:sz w:val="20"/>
          <w:szCs w:val="20"/>
        </w:rPr>
        <w:t xml:space="preserve"> </w:t>
      </w:r>
    </w:p>
    <w:p w:rsidR="005623E7" w:rsidRPr="005623E7" w:rsidRDefault="005623E7" w:rsidP="005623E7">
      <w:pPr>
        <w:spacing w:after="0" w:line="240" w:lineRule="auto"/>
        <w:jc w:val="right"/>
        <w:rPr>
          <w:rFonts w:ascii="Times New Roman" w:eastAsia="Times New Roman" w:hAnsi="Times New Roman" w:cs="Times New Roman"/>
          <w:sz w:val="20"/>
          <w:szCs w:val="20"/>
        </w:rPr>
      </w:pPr>
      <w:r w:rsidRPr="005623E7">
        <w:rPr>
          <w:rFonts w:ascii="Times New Roman" w:eastAsia="Times New Roman" w:hAnsi="Times New Roman" w:cs="Times New Roman"/>
          <w:b/>
          <w:sz w:val="20"/>
          <w:szCs w:val="20"/>
        </w:rPr>
        <w:t>[T1, T2, R1, R2][No. of Hrs. 11]</w:t>
      </w:r>
    </w:p>
    <w:p w:rsidR="005623E7" w:rsidRPr="005623E7" w:rsidRDefault="005623E7" w:rsidP="005623E7">
      <w:pPr>
        <w:spacing w:after="0" w:line="240" w:lineRule="auto"/>
        <w:jc w:val="both"/>
        <w:rPr>
          <w:rFonts w:ascii="Times New Roman" w:eastAsia="Times New Roman" w:hAnsi="Times New Roman" w:cs="Times New Roman"/>
          <w:sz w:val="20"/>
          <w:szCs w:val="20"/>
        </w:rPr>
      </w:pPr>
      <w:r w:rsidRPr="005623E7">
        <w:rPr>
          <w:rFonts w:ascii="Times New Roman" w:eastAsia="Times New Roman" w:hAnsi="Times New Roman" w:cs="Times New Roman"/>
          <w:b/>
          <w:bCs/>
          <w:sz w:val="20"/>
          <w:szCs w:val="20"/>
        </w:rPr>
        <w:t>Text Books:</w:t>
      </w:r>
      <w:r w:rsidRPr="005623E7">
        <w:rPr>
          <w:rFonts w:ascii="Times New Roman" w:eastAsia="Times New Roman" w:hAnsi="Times New Roman" w:cs="Times New Roman"/>
          <w:sz w:val="20"/>
          <w:szCs w:val="20"/>
        </w:rPr>
        <w:t xml:space="preserve"> </w:t>
      </w:r>
    </w:p>
    <w:p w:rsidR="005623E7" w:rsidRPr="005623E7" w:rsidRDefault="005623E7" w:rsidP="005623E7">
      <w:pPr>
        <w:spacing w:after="0" w:line="240" w:lineRule="auto"/>
        <w:jc w:val="both"/>
        <w:rPr>
          <w:rFonts w:ascii="Times New Roman" w:eastAsia="Times New Roman" w:hAnsi="Times New Roman" w:cs="Times New Roman"/>
          <w:sz w:val="20"/>
          <w:szCs w:val="20"/>
        </w:rPr>
      </w:pPr>
      <w:r w:rsidRPr="005623E7">
        <w:rPr>
          <w:rFonts w:ascii="Times New Roman" w:eastAsia="Times New Roman" w:hAnsi="Times New Roman" w:cs="Times New Roman"/>
          <w:sz w:val="20"/>
          <w:szCs w:val="20"/>
        </w:rPr>
        <w:t>[T1]</w:t>
      </w:r>
      <w:r w:rsidRPr="005623E7">
        <w:rPr>
          <w:rFonts w:ascii="Times New Roman" w:eastAsia="Times New Roman" w:hAnsi="Times New Roman" w:cs="Times New Roman"/>
          <w:sz w:val="20"/>
          <w:szCs w:val="20"/>
        </w:rPr>
        <w:tab/>
        <w:t>P.K. Nag. Nuclear Power Plant, Power Plant Engg. (Steam &amp; Nuclear)</w:t>
      </w:r>
    </w:p>
    <w:p w:rsidR="005623E7" w:rsidRPr="005623E7" w:rsidRDefault="005623E7" w:rsidP="005623E7">
      <w:pPr>
        <w:spacing w:after="0" w:line="240" w:lineRule="auto"/>
        <w:jc w:val="both"/>
        <w:rPr>
          <w:rFonts w:ascii="Times New Roman" w:eastAsia="Times New Roman" w:hAnsi="Times New Roman" w:cs="Times New Roman"/>
          <w:sz w:val="20"/>
          <w:szCs w:val="20"/>
        </w:rPr>
      </w:pPr>
      <w:r w:rsidRPr="005623E7">
        <w:rPr>
          <w:rFonts w:ascii="Times New Roman" w:eastAsia="Times New Roman" w:hAnsi="Times New Roman" w:cs="Times New Roman"/>
          <w:sz w:val="20"/>
          <w:szCs w:val="20"/>
        </w:rPr>
        <w:t>[T2]</w:t>
      </w:r>
      <w:r w:rsidRPr="005623E7">
        <w:rPr>
          <w:rFonts w:ascii="Times New Roman" w:eastAsia="Times New Roman" w:hAnsi="Times New Roman" w:cs="Times New Roman"/>
          <w:sz w:val="20"/>
          <w:szCs w:val="20"/>
        </w:rPr>
        <w:tab/>
        <w:t>A.K. Raja, A.P. Srivastava &amp; M. Dwivedi, An Introduction on Nuclear Engineering,</w:t>
      </w:r>
    </w:p>
    <w:p w:rsidR="005623E7" w:rsidRPr="005623E7" w:rsidRDefault="005623E7" w:rsidP="005623E7">
      <w:pPr>
        <w:spacing w:after="0" w:line="240" w:lineRule="auto"/>
        <w:jc w:val="both"/>
        <w:rPr>
          <w:rFonts w:ascii="Times New Roman" w:eastAsia="Times New Roman" w:hAnsi="Times New Roman" w:cs="Times New Roman"/>
          <w:b/>
          <w:bCs/>
          <w:sz w:val="20"/>
          <w:szCs w:val="20"/>
        </w:rPr>
      </w:pPr>
    </w:p>
    <w:p w:rsidR="005623E7" w:rsidRPr="005623E7" w:rsidRDefault="005623E7" w:rsidP="005623E7">
      <w:pPr>
        <w:spacing w:after="0" w:line="240" w:lineRule="auto"/>
        <w:jc w:val="both"/>
        <w:rPr>
          <w:rFonts w:ascii="Times New Roman" w:eastAsia="Times New Roman" w:hAnsi="Times New Roman" w:cs="Times New Roman"/>
          <w:sz w:val="20"/>
          <w:szCs w:val="20"/>
        </w:rPr>
      </w:pPr>
      <w:r w:rsidRPr="005623E7">
        <w:rPr>
          <w:rFonts w:ascii="Times New Roman" w:eastAsia="Times New Roman" w:hAnsi="Times New Roman" w:cs="Times New Roman"/>
          <w:b/>
          <w:bCs/>
          <w:sz w:val="20"/>
          <w:szCs w:val="20"/>
        </w:rPr>
        <w:t>Reference Books:</w:t>
      </w:r>
      <w:r w:rsidRPr="005623E7">
        <w:rPr>
          <w:rFonts w:ascii="Times New Roman" w:eastAsia="Times New Roman" w:hAnsi="Times New Roman" w:cs="Times New Roman"/>
          <w:sz w:val="20"/>
          <w:szCs w:val="20"/>
        </w:rPr>
        <w:tab/>
      </w:r>
    </w:p>
    <w:p w:rsidR="005623E7" w:rsidRPr="005623E7" w:rsidRDefault="005623E7" w:rsidP="005623E7">
      <w:pPr>
        <w:spacing w:after="0" w:line="240" w:lineRule="auto"/>
        <w:jc w:val="both"/>
        <w:rPr>
          <w:rFonts w:ascii="Times New Roman" w:eastAsia="Times New Roman" w:hAnsi="Times New Roman" w:cs="Times New Roman"/>
          <w:sz w:val="20"/>
          <w:szCs w:val="20"/>
        </w:rPr>
      </w:pPr>
      <w:r w:rsidRPr="005623E7">
        <w:rPr>
          <w:rFonts w:ascii="Times New Roman" w:eastAsia="Times New Roman" w:hAnsi="Times New Roman" w:cs="Times New Roman"/>
          <w:sz w:val="20"/>
          <w:szCs w:val="20"/>
        </w:rPr>
        <w:t>[R1]</w:t>
      </w:r>
      <w:r w:rsidRPr="005623E7">
        <w:rPr>
          <w:rFonts w:ascii="Times New Roman" w:eastAsia="Times New Roman" w:hAnsi="Times New Roman" w:cs="Times New Roman"/>
          <w:sz w:val="20"/>
          <w:szCs w:val="20"/>
        </w:rPr>
        <w:tab/>
        <w:t>Glasstone &amp; Sesons- Nuclear Engineering</w:t>
      </w:r>
    </w:p>
    <w:p w:rsidR="005623E7" w:rsidRPr="005623E7" w:rsidRDefault="005623E7" w:rsidP="005623E7">
      <w:pPr>
        <w:spacing w:after="0" w:line="240" w:lineRule="auto"/>
        <w:jc w:val="both"/>
        <w:rPr>
          <w:rFonts w:ascii="Times New Roman" w:eastAsia="Times New Roman" w:hAnsi="Times New Roman" w:cs="Times New Roman"/>
          <w:sz w:val="20"/>
          <w:szCs w:val="20"/>
        </w:rPr>
      </w:pPr>
      <w:r w:rsidRPr="005623E7">
        <w:rPr>
          <w:rFonts w:ascii="Times New Roman" w:eastAsia="Times New Roman" w:hAnsi="Times New Roman" w:cs="Times New Roman"/>
          <w:sz w:val="20"/>
          <w:szCs w:val="20"/>
        </w:rPr>
        <w:t>[R2]</w:t>
      </w:r>
      <w:r w:rsidRPr="005623E7">
        <w:rPr>
          <w:rFonts w:ascii="Times New Roman" w:eastAsia="Times New Roman" w:hAnsi="Times New Roman" w:cs="Times New Roman"/>
          <w:sz w:val="20"/>
          <w:szCs w:val="20"/>
        </w:rPr>
        <w:tab/>
        <w:t>Arora &amp; Domkundwar, A course in Power Plant Engg-</w:t>
      </w:r>
    </w:p>
    <w:p w:rsidR="005623E7" w:rsidRPr="005623E7" w:rsidRDefault="005623E7" w:rsidP="005623E7">
      <w:pPr>
        <w:spacing w:after="0" w:line="240" w:lineRule="auto"/>
        <w:jc w:val="both"/>
        <w:rPr>
          <w:rFonts w:ascii="Times New Roman" w:eastAsia="Times New Roman" w:hAnsi="Times New Roman" w:cs="Times New Roman"/>
          <w:b/>
          <w:sz w:val="20"/>
          <w:szCs w:val="20"/>
          <w:lang w:val="fr-FR"/>
        </w:rPr>
      </w:pPr>
    </w:p>
    <w:p w:rsidR="008349AC" w:rsidRPr="00975D6E" w:rsidRDefault="008B202E" w:rsidP="007B4AE2">
      <w:pPr>
        <w:spacing w:after="0" w:line="240" w:lineRule="auto"/>
        <w:jc w:val="center"/>
        <w:rPr>
          <w:rFonts w:ascii="Times New Roman" w:eastAsia="Times New Roman" w:hAnsi="Times New Roman" w:cs="Times New Roman"/>
          <w:b/>
          <w:sz w:val="20"/>
          <w:szCs w:val="20"/>
          <w:u w:val="single"/>
        </w:rPr>
      </w:pPr>
      <w:r w:rsidRPr="008B202E">
        <w:rPr>
          <w:rFonts w:ascii="Times New Roman" w:eastAsia="Times New Roman" w:hAnsi="Times New Roman" w:cs="Times New Roman"/>
          <w:b/>
          <w:bCs/>
          <w:sz w:val="20"/>
          <w:szCs w:val="20"/>
        </w:rPr>
        <w:br w:type="page"/>
      </w:r>
      <w:r w:rsidR="008349AC" w:rsidRPr="00975D6E">
        <w:rPr>
          <w:rFonts w:ascii="Times New Roman" w:eastAsia="Times New Roman" w:hAnsi="Times New Roman" w:cs="Times New Roman"/>
          <w:b/>
          <w:sz w:val="20"/>
          <w:szCs w:val="20"/>
          <w:u w:val="single"/>
        </w:rPr>
        <w:lastRenderedPageBreak/>
        <w:t>ROBOTICS</w:t>
      </w:r>
    </w:p>
    <w:p w:rsidR="008349AC" w:rsidRPr="00975D6E" w:rsidRDefault="008349AC" w:rsidP="007B4AE2">
      <w:pPr>
        <w:spacing w:after="0" w:line="240" w:lineRule="auto"/>
        <w:jc w:val="both"/>
        <w:rPr>
          <w:rFonts w:ascii="Times New Roman" w:eastAsia="Times New Roman" w:hAnsi="Times New Roman" w:cs="Times New Roman"/>
          <w:b/>
          <w:sz w:val="20"/>
          <w:szCs w:val="20"/>
          <w:u w:val="single"/>
        </w:rPr>
      </w:pPr>
    </w:p>
    <w:p w:rsidR="008349AC" w:rsidRPr="00975D6E" w:rsidRDefault="008349AC" w:rsidP="007B4AE2">
      <w:pPr>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Paper Code: ETMT-402</w:t>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t>L</w:t>
      </w:r>
      <w:r w:rsidRPr="00975D6E">
        <w:rPr>
          <w:rFonts w:ascii="Times New Roman" w:eastAsia="Times New Roman" w:hAnsi="Times New Roman" w:cs="Times New Roman"/>
          <w:b/>
          <w:bCs/>
          <w:sz w:val="20"/>
          <w:szCs w:val="20"/>
        </w:rPr>
        <w:tab/>
        <w:t>T/P</w:t>
      </w:r>
      <w:r w:rsidRPr="00975D6E">
        <w:rPr>
          <w:rFonts w:ascii="Times New Roman" w:eastAsia="Times New Roman" w:hAnsi="Times New Roman" w:cs="Times New Roman"/>
          <w:b/>
          <w:bCs/>
          <w:sz w:val="20"/>
          <w:szCs w:val="20"/>
        </w:rPr>
        <w:tab/>
        <w:t>C</w:t>
      </w:r>
    </w:p>
    <w:p w:rsidR="008349AC" w:rsidRPr="00975D6E" w:rsidRDefault="008349AC" w:rsidP="007B4AE2">
      <w:pPr>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Paper: Robotics</w:t>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00F22495">
        <w:rPr>
          <w:rFonts w:ascii="Times New Roman" w:eastAsia="Times New Roman" w:hAnsi="Times New Roman" w:cs="Times New Roman"/>
          <w:b/>
          <w:bCs/>
          <w:sz w:val="20"/>
          <w:szCs w:val="20"/>
        </w:rPr>
        <w:t>2</w:t>
      </w:r>
      <w:r w:rsidR="00F22495">
        <w:rPr>
          <w:rFonts w:ascii="Times New Roman" w:eastAsia="Times New Roman" w:hAnsi="Times New Roman" w:cs="Times New Roman"/>
          <w:b/>
          <w:bCs/>
          <w:sz w:val="20"/>
          <w:szCs w:val="20"/>
        </w:rPr>
        <w:tab/>
        <w:t>1</w:t>
      </w:r>
      <w:r w:rsidRPr="00975D6E">
        <w:rPr>
          <w:rFonts w:ascii="Times New Roman" w:eastAsia="Times New Roman" w:hAnsi="Times New Roman" w:cs="Times New Roman"/>
          <w:b/>
          <w:bCs/>
          <w:sz w:val="20"/>
          <w:szCs w:val="20"/>
        </w:rPr>
        <w:tab/>
      </w:r>
      <w:r w:rsidR="00F22495">
        <w:rPr>
          <w:rFonts w:ascii="Times New Roman" w:eastAsia="Times New Roman" w:hAnsi="Times New Roman" w:cs="Times New Roman"/>
          <w:b/>
          <w:bCs/>
          <w:sz w:val="20"/>
          <w:szCs w:val="20"/>
        </w:rPr>
        <w:t>3</w:t>
      </w:r>
    </w:p>
    <w:p w:rsidR="008349AC" w:rsidRPr="00975D6E" w:rsidRDefault="008349AC" w:rsidP="007B4AE2">
      <w:pPr>
        <w:spacing w:after="0" w:line="240" w:lineRule="auto"/>
        <w:jc w:val="both"/>
        <w:rPr>
          <w:rFonts w:ascii="Times New Roman" w:eastAsia="Times New Roman" w:hAnsi="Times New Roman" w:cs="Times New Roman"/>
          <w:sz w:val="20"/>
          <w:szCs w:val="20"/>
        </w:rPr>
      </w:pPr>
    </w:p>
    <w:p w:rsidR="008349AC" w:rsidRPr="00975D6E" w:rsidRDefault="004B2CA2" w:rsidP="007B4AE2">
      <w:pPr>
        <w:spacing w:after="0" w:line="240" w:lineRule="auto"/>
        <w:jc w:val="both"/>
        <w:rPr>
          <w:rFonts w:ascii="Times New Roman" w:eastAsia="Times New Roman" w:hAnsi="Times New Roman" w:cs="Times New Roman"/>
          <w:sz w:val="20"/>
          <w:szCs w:val="20"/>
        </w:rPr>
      </w:pPr>
      <w:r w:rsidRPr="004B2CA2">
        <w:rPr>
          <w:rFonts w:ascii="Times New Roman" w:eastAsia="Times New Roman" w:hAnsi="Times New Roman" w:cs="Times New Roman"/>
          <w:noProof/>
          <w:sz w:val="20"/>
          <w:szCs w:val="20"/>
          <w:lang w:val="en-IN" w:eastAsia="en-IN"/>
        </w:rPr>
        <w:pict>
          <v:shape id="_x0000_s1176" type="#_x0000_t202" style="position:absolute;left:0;text-align:left;margin-left:.75pt;margin-top:2.5pt;width:451.25pt;height:77.25pt;z-index:251690496">
            <v:textbox style="mso-next-textbox:#_x0000_s1176">
              <w:txbxContent>
                <w:p w:rsidR="008349AC" w:rsidRPr="000E6911" w:rsidRDefault="008349AC" w:rsidP="008349AC">
                  <w:pPr>
                    <w:spacing w:after="0" w:line="240" w:lineRule="auto"/>
                    <w:jc w:val="both"/>
                    <w:rPr>
                      <w:rFonts w:ascii="Times New Roman" w:eastAsia="Times New Roman" w:hAnsi="Times New Roman"/>
                      <w:color w:val="000000"/>
                      <w:sz w:val="20"/>
                      <w:szCs w:val="24"/>
                    </w:rPr>
                  </w:pPr>
                  <w:r w:rsidRPr="000E6911">
                    <w:rPr>
                      <w:rFonts w:ascii="Times New Roman" w:eastAsia="Times New Roman" w:hAnsi="Times New Roman"/>
                      <w:b/>
                      <w:bCs/>
                      <w:color w:val="000000"/>
                      <w:sz w:val="20"/>
                      <w:szCs w:val="24"/>
                    </w:rPr>
                    <w:t>INSTRUCTIONS TO PAPER SETTERS:                                               </w:t>
                  </w:r>
                  <w:r>
                    <w:rPr>
                      <w:rFonts w:ascii="Times New Roman" w:eastAsia="Times New Roman" w:hAnsi="Times New Roman"/>
                      <w:b/>
                      <w:bCs/>
                      <w:color w:val="000000"/>
                      <w:sz w:val="20"/>
                      <w:szCs w:val="24"/>
                    </w:rPr>
                    <w:tab/>
                  </w:r>
                  <w:r w:rsidRPr="000E6911">
                    <w:rPr>
                      <w:rFonts w:ascii="Times New Roman" w:eastAsia="Times New Roman" w:hAnsi="Times New Roman"/>
                      <w:b/>
                      <w:bCs/>
                      <w:color w:val="000000"/>
                      <w:sz w:val="20"/>
                      <w:szCs w:val="24"/>
                    </w:rPr>
                    <w:t>MAXIMUM MARKS: 75</w:t>
                  </w:r>
                </w:p>
                <w:p w:rsidR="008349AC" w:rsidRPr="000E6911" w:rsidRDefault="008349AC" w:rsidP="008349AC">
                  <w:pPr>
                    <w:spacing w:after="0" w:line="240" w:lineRule="auto"/>
                    <w:jc w:val="both"/>
                    <w:rPr>
                      <w:rFonts w:ascii="Times New Roman" w:eastAsia="Times New Roman" w:hAnsi="Times New Roman"/>
                      <w:color w:val="000000"/>
                      <w:sz w:val="20"/>
                      <w:szCs w:val="24"/>
                    </w:rPr>
                  </w:pPr>
                  <w:r w:rsidRPr="000E6911">
                    <w:rPr>
                      <w:rFonts w:ascii="Times New Roman" w:eastAsia="Times New Roman" w:hAnsi="Times New Roman"/>
                      <w:color w:val="000000"/>
                      <w:sz w:val="20"/>
                      <w:szCs w:val="24"/>
                    </w:rPr>
                    <w:t>1. Question No. 1 should be compulsory and cover the entire syllabus. This question should have objective or short answer type questions. It should be of 25 marks.</w:t>
                  </w:r>
                </w:p>
                <w:p w:rsidR="008349AC" w:rsidRPr="000E6911" w:rsidRDefault="008349AC" w:rsidP="008349AC">
                  <w:pPr>
                    <w:spacing w:after="0" w:line="240" w:lineRule="auto"/>
                    <w:jc w:val="both"/>
                    <w:rPr>
                      <w:b/>
                      <w:bCs/>
                      <w:sz w:val="20"/>
                      <w:szCs w:val="24"/>
                    </w:rPr>
                  </w:pPr>
                  <w:r w:rsidRPr="000E6911">
                    <w:rPr>
                      <w:rFonts w:ascii="Times New Roman" w:eastAsia="Times New Roman" w:hAnsi="Times New Roman"/>
                      <w:color w:val="000000"/>
                      <w:sz w:val="20"/>
                      <w:szCs w:val="24"/>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8349AC" w:rsidRPr="00975D6E" w:rsidRDefault="008349AC" w:rsidP="007B4AE2">
      <w:pPr>
        <w:spacing w:after="0" w:line="240" w:lineRule="auto"/>
        <w:jc w:val="both"/>
        <w:rPr>
          <w:rFonts w:ascii="Times New Roman" w:eastAsia="Times New Roman" w:hAnsi="Times New Roman" w:cs="Times New Roman"/>
          <w:sz w:val="20"/>
          <w:szCs w:val="20"/>
        </w:rPr>
      </w:pPr>
    </w:p>
    <w:p w:rsidR="008349AC" w:rsidRPr="00975D6E" w:rsidRDefault="008349AC" w:rsidP="007B4AE2">
      <w:pPr>
        <w:spacing w:after="0" w:line="240" w:lineRule="auto"/>
        <w:jc w:val="both"/>
        <w:rPr>
          <w:rFonts w:ascii="Times New Roman" w:eastAsia="Times New Roman" w:hAnsi="Times New Roman" w:cs="Times New Roman"/>
          <w:sz w:val="20"/>
          <w:szCs w:val="20"/>
        </w:rPr>
      </w:pPr>
    </w:p>
    <w:p w:rsidR="008349AC" w:rsidRPr="00975D6E" w:rsidRDefault="008349AC" w:rsidP="007B4AE2">
      <w:pPr>
        <w:spacing w:after="0" w:line="240" w:lineRule="auto"/>
        <w:jc w:val="both"/>
        <w:rPr>
          <w:rFonts w:ascii="Times New Roman" w:eastAsia="Times New Roman" w:hAnsi="Times New Roman" w:cs="Times New Roman"/>
          <w:sz w:val="20"/>
          <w:szCs w:val="20"/>
        </w:rPr>
      </w:pPr>
    </w:p>
    <w:p w:rsidR="008349AC" w:rsidRPr="00975D6E" w:rsidRDefault="008349AC" w:rsidP="007B4AE2">
      <w:pPr>
        <w:spacing w:after="0" w:line="240" w:lineRule="auto"/>
        <w:jc w:val="both"/>
        <w:rPr>
          <w:rFonts w:ascii="Times New Roman" w:eastAsia="Times New Roman" w:hAnsi="Times New Roman" w:cs="Times New Roman"/>
          <w:sz w:val="20"/>
          <w:szCs w:val="20"/>
        </w:rPr>
      </w:pPr>
    </w:p>
    <w:p w:rsidR="008349AC" w:rsidRPr="00975D6E" w:rsidRDefault="008349AC" w:rsidP="007B4AE2">
      <w:pPr>
        <w:spacing w:after="0" w:line="240" w:lineRule="auto"/>
        <w:jc w:val="both"/>
        <w:rPr>
          <w:rFonts w:ascii="Times New Roman" w:eastAsia="Times New Roman" w:hAnsi="Times New Roman" w:cs="Times New Roman"/>
          <w:sz w:val="20"/>
          <w:szCs w:val="20"/>
        </w:rPr>
      </w:pPr>
    </w:p>
    <w:p w:rsidR="008349AC" w:rsidRPr="00975D6E" w:rsidRDefault="008349AC" w:rsidP="007B4AE2">
      <w:pPr>
        <w:spacing w:after="0" w:line="240" w:lineRule="auto"/>
        <w:jc w:val="both"/>
        <w:rPr>
          <w:rFonts w:ascii="Times New Roman" w:eastAsia="Times New Roman" w:hAnsi="Times New Roman" w:cs="Times New Roman"/>
          <w:sz w:val="20"/>
          <w:szCs w:val="20"/>
        </w:rPr>
      </w:pPr>
    </w:p>
    <w:p w:rsidR="008349AC" w:rsidRPr="00975D6E" w:rsidRDefault="008349AC" w:rsidP="007B4AE2">
      <w:pPr>
        <w:tabs>
          <w:tab w:val="left" w:pos="5932"/>
        </w:tabs>
        <w:autoSpaceDE w:val="0"/>
        <w:autoSpaceDN w:val="0"/>
        <w:adjustRightInd w:val="0"/>
        <w:spacing w:after="0" w:line="240" w:lineRule="auto"/>
        <w:jc w:val="both"/>
        <w:rPr>
          <w:rFonts w:ascii="Times New Roman" w:eastAsia="Times New Roman" w:hAnsi="Times New Roman" w:cs="Times New Roman"/>
          <w:bCs/>
          <w:i/>
          <w:sz w:val="20"/>
          <w:szCs w:val="20"/>
        </w:rPr>
      </w:pPr>
      <w:r>
        <w:rPr>
          <w:rFonts w:ascii="Times New Roman" w:eastAsia="Times New Roman" w:hAnsi="Times New Roman" w:cs="Times New Roman"/>
          <w:bCs/>
          <w:i/>
          <w:sz w:val="20"/>
          <w:szCs w:val="20"/>
        </w:rPr>
        <w:tab/>
      </w:r>
    </w:p>
    <w:p w:rsidR="008349AC" w:rsidRPr="00975D6E" w:rsidRDefault="008349AC" w:rsidP="007B4AE2">
      <w:pPr>
        <w:autoSpaceDE w:val="0"/>
        <w:autoSpaceDN w:val="0"/>
        <w:adjustRightInd w:val="0"/>
        <w:spacing w:after="0" w:line="240" w:lineRule="auto"/>
        <w:jc w:val="both"/>
        <w:rPr>
          <w:rFonts w:ascii="Times New Roman" w:eastAsia="Times New Roman" w:hAnsi="Times New Roman" w:cs="Times New Roman"/>
          <w:i/>
          <w:sz w:val="20"/>
          <w:szCs w:val="20"/>
          <w:lang w:val="en-IN"/>
        </w:rPr>
      </w:pPr>
      <w:r w:rsidRPr="00975D6E">
        <w:rPr>
          <w:rFonts w:ascii="Times New Roman" w:eastAsia="Times New Roman" w:hAnsi="Times New Roman" w:cs="Times New Roman"/>
          <w:bCs/>
          <w:i/>
          <w:sz w:val="20"/>
          <w:szCs w:val="20"/>
        </w:rPr>
        <w:t>Objective: To introduce the foundations of robotics. Also, a</w:t>
      </w:r>
      <w:r w:rsidRPr="00975D6E">
        <w:rPr>
          <w:rFonts w:ascii="Times New Roman" w:eastAsia="Times New Roman" w:hAnsi="Times New Roman" w:cs="Times New Roman"/>
          <w:i/>
          <w:sz w:val="20"/>
          <w:szCs w:val="20"/>
          <w:lang w:val="en-IN"/>
        </w:rPr>
        <w:t xml:space="preserve"> course on Robotics must use one or more software to not only visualize the motion and characteristics of robots but also to analyzer/synthesize/design robots for a given application.</w:t>
      </w:r>
    </w:p>
    <w:p w:rsidR="008349AC" w:rsidRPr="00975D6E" w:rsidRDefault="008349AC" w:rsidP="007B4AE2">
      <w:pPr>
        <w:autoSpaceDE w:val="0"/>
        <w:autoSpaceDN w:val="0"/>
        <w:adjustRightInd w:val="0"/>
        <w:spacing w:after="0" w:line="240" w:lineRule="auto"/>
        <w:jc w:val="both"/>
        <w:rPr>
          <w:rFonts w:ascii="Times New Roman" w:eastAsia="Times New Roman" w:hAnsi="Times New Roman" w:cs="Times New Roman"/>
          <w:bCs/>
          <w:i/>
          <w:sz w:val="20"/>
          <w:szCs w:val="20"/>
        </w:rPr>
      </w:pPr>
      <w:r w:rsidRPr="00975D6E">
        <w:rPr>
          <w:rFonts w:ascii="Times New Roman" w:eastAsia="Times New Roman" w:hAnsi="Times New Roman" w:cs="Times New Roman"/>
          <w:bCs/>
          <w:i/>
          <w:sz w:val="20"/>
          <w:szCs w:val="20"/>
        </w:rPr>
        <w:t xml:space="preserve"> </w:t>
      </w:r>
    </w:p>
    <w:p w:rsidR="008349AC" w:rsidRPr="00975D6E" w:rsidRDefault="008349AC" w:rsidP="007B4AE2">
      <w:pPr>
        <w:autoSpaceDE w:val="0"/>
        <w:autoSpaceDN w:val="0"/>
        <w:adjustRightInd w:val="0"/>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UNIT - I</w:t>
      </w:r>
    </w:p>
    <w:p w:rsidR="008349AC" w:rsidRPr="00975D6E" w:rsidRDefault="008349AC" w:rsidP="007B4AE2">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bCs/>
          <w:sz w:val="20"/>
          <w:szCs w:val="20"/>
        </w:rPr>
        <w:t>Fundamentals of Robot Technology</w:t>
      </w:r>
      <w:r w:rsidRPr="00975D6E">
        <w:rPr>
          <w:rFonts w:ascii="Times New Roman" w:eastAsia="Times New Roman" w:hAnsi="Times New Roman" w:cs="Times New Roman"/>
          <w:sz w:val="20"/>
          <w:szCs w:val="20"/>
        </w:rPr>
        <w:t xml:space="preserve">: </w:t>
      </w:r>
    </w:p>
    <w:p w:rsidR="008349AC" w:rsidRPr="00975D6E" w:rsidRDefault="008349AC" w:rsidP="007B4AE2">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Robot definition, automation and robotics, Robot anatomy, Work volume, Drive systems. Control systems and dynamic performance. Accuracy and repeatability. Sensors and actuators used in robotics. Machine Vision, Robot configurations, Path control. Introduction to robot languages. Applications; Types (Mobile, Parallel); Serial: Cartesian, Cylindrical, etc.; Social Issues</w:t>
      </w:r>
    </w:p>
    <w:p w:rsidR="008349AC" w:rsidRPr="00975D6E" w:rsidRDefault="008349AC" w:rsidP="007B4AE2">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975D6E">
        <w:rPr>
          <w:rFonts w:ascii="Times New Roman" w:eastAsia="SimSun" w:hAnsi="Times New Roman" w:cs="Times New Roman"/>
          <w:b/>
          <w:bCs/>
          <w:sz w:val="20"/>
          <w:szCs w:val="20"/>
          <w:lang w:val="en-IN" w:eastAsia="zh-CN"/>
        </w:rPr>
        <w:t>[T1,T2,T3][No. of Hrs: 1</w:t>
      </w:r>
      <w:r w:rsidR="00274B9D">
        <w:rPr>
          <w:rFonts w:ascii="Times New Roman" w:eastAsia="SimSun" w:hAnsi="Times New Roman" w:cs="Times New Roman"/>
          <w:b/>
          <w:bCs/>
          <w:sz w:val="20"/>
          <w:szCs w:val="20"/>
          <w:lang w:val="en-IN" w:eastAsia="zh-CN"/>
        </w:rPr>
        <w:t>0</w:t>
      </w:r>
      <w:r w:rsidRPr="00975D6E">
        <w:rPr>
          <w:rFonts w:ascii="Times New Roman" w:eastAsia="Times New Roman" w:hAnsi="Times New Roman" w:cs="Times New Roman"/>
          <w:b/>
          <w:bCs/>
          <w:sz w:val="20"/>
          <w:szCs w:val="20"/>
        </w:rPr>
        <w:t>]</w:t>
      </w:r>
    </w:p>
    <w:p w:rsidR="008349AC" w:rsidRPr="00975D6E" w:rsidRDefault="008349AC" w:rsidP="007B4AE2">
      <w:pPr>
        <w:autoSpaceDE w:val="0"/>
        <w:autoSpaceDN w:val="0"/>
        <w:adjustRightInd w:val="0"/>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UNIT - II</w:t>
      </w:r>
    </w:p>
    <w:p w:rsidR="008349AC" w:rsidRPr="00975D6E" w:rsidRDefault="008349AC" w:rsidP="007B4AE2">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bCs/>
          <w:sz w:val="20"/>
          <w:szCs w:val="20"/>
        </w:rPr>
        <w:t>Robot Kinematics</w:t>
      </w:r>
      <w:r w:rsidRPr="00975D6E">
        <w:rPr>
          <w:rFonts w:ascii="Times New Roman" w:eastAsia="Times New Roman" w:hAnsi="Times New Roman" w:cs="Times New Roman"/>
          <w:sz w:val="20"/>
          <w:szCs w:val="20"/>
        </w:rPr>
        <w:t>: Mapping, Homogeneous transformations, Rotation matrix, Forward Kinematics (DH Notation) and inverse kinematics: Closed form solution.</w:t>
      </w:r>
    </w:p>
    <w:p w:rsidR="008349AC" w:rsidRPr="00975D6E" w:rsidRDefault="008349AC" w:rsidP="007B4AE2">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975D6E">
        <w:rPr>
          <w:rFonts w:ascii="Times New Roman" w:eastAsia="Times New Roman" w:hAnsi="Times New Roman" w:cs="Times New Roman"/>
          <w:b/>
          <w:bCs/>
          <w:sz w:val="20"/>
          <w:szCs w:val="20"/>
        </w:rPr>
        <w:t>Robot Differential Motion:</w:t>
      </w:r>
      <w:r w:rsidRPr="00975D6E">
        <w:rPr>
          <w:rFonts w:ascii="Times New Roman" w:eastAsia="Times New Roman" w:hAnsi="Times New Roman" w:cs="Times New Roman"/>
          <w:sz w:val="20"/>
          <w:szCs w:val="20"/>
        </w:rPr>
        <w:t xml:space="preserve"> Linear and Angular velocity of rigid link, Velocity along link, Maipulator jacobian, Statics: Use of jacobian.</w:t>
      </w:r>
      <w:r w:rsidRPr="00975D6E">
        <w:rPr>
          <w:rFonts w:ascii="Times New Roman" w:eastAsia="SimSun" w:hAnsi="Times New Roman" w:cs="Times New Roman"/>
          <w:b/>
          <w:bCs/>
          <w:sz w:val="20"/>
          <w:szCs w:val="20"/>
          <w:lang w:val="en-IN" w:eastAsia="zh-CN"/>
        </w:rPr>
        <w:t xml:space="preserve"> </w:t>
      </w:r>
    </w:p>
    <w:p w:rsidR="008349AC" w:rsidRPr="00975D6E" w:rsidRDefault="008349AC" w:rsidP="007B4AE2">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975D6E">
        <w:rPr>
          <w:rFonts w:ascii="Times New Roman" w:eastAsia="SimSun" w:hAnsi="Times New Roman" w:cs="Times New Roman"/>
          <w:b/>
          <w:bCs/>
          <w:sz w:val="20"/>
          <w:szCs w:val="20"/>
          <w:lang w:val="en-IN" w:eastAsia="zh-CN"/>
        </w:rPr>
        <w:t>[T1,T2,T3][No. of Hrs: 1</w:t>
      </w:r>
      <w:r w:rsidR="00274B9D">
        <w:rPr>
          <w:rFonts w:ascii="Times New Roman" w:eastAsia="SimSun" w:hAnsi="Times New Roman" w:cs="Times New Roman"/>
          <w:b/>
          <w:bCs/>
          <w:sz w:val="20"/>
          <w:szCs w:val="20"/>
          <w:lang w:val="en-IN" w:eastAsia="zh-CN"/>
        </w:rPr>
        <w:t>0</w:t>
      </w:r>
      <w:r w:rsidRPr="00975D6E">
        <w:rPr>
          <w:rFonts w:ascii="Times New Roman" w:eastAsia="Times New Roman" w:hAnsi="Times New Roman" w:cs="Times New Roman"/>
          <w:b/>
          <w:bCs/>
          <w:sz w:val="20"/>
          <w:szCs w:val="20"/>
        </w:rPr>
        <w:t>]</w:t>
      </w:r>
    </w:p>
    <w:p w:rsidR="008349AC" w:rsidRPr="00975D6E" w:rsidRDefault="008349AC" w:rsidP="007B4AE2">
      <w:pPr>
        <w:autoSpaceDE w:val="0"/>
        <w:autoSpaceDN w:val="0"/>
        <w:adjustRightInd w:val="0"/>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 xml:space="preserve">UNIT – </w:t>
      </w:r>
      <w:smartTag w:uri="urn:schemas-microsoft-com:office:smarttags" w:element="stockticker">
        <w:r w:rsidRPr="00975D6E">
          <w:rPr>
            <w:rFonts w:ascii="Times New Roman" w:eastAsia="Times New Roman" w:hAnsi="Times New Roman" w:cs="Times New Roman"/>
            <w:b/>
            <w:bCs/>
            <w:sz w:val="20"/>
            <w:szCs w:val="20"/>
          </w:rPr>
          <w:t>III</w:t>
        </w:r>
      </w:smartTag>
    </w:p>
    <w:p w:rsidR="008349AC" w:rsidRPr="00975D6E" w:rsidRDefault="008349AC" w:rsidP="007B4AE2">
      <w:pPr>
        <w:autoSpaceDE w:val="0"/>
        <w:autoSpaceDN w:val="0"/>
        <w:adjustRightInd w:val="0"/>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 xml:space="preserve">Robot Dynamics: </w:t>
      </w:r>
      <w:r w:rsidRPr="00975D6E">
        <w:rPr>
          <w:rFonts w:ascii="Times New Roman" w:eastAsia="Times New Roman" w:hAnsi="Times New Roman" w:cs="Times New Roman"/>
          <w:bCs/>
          <w:sz w:val="20"/>
          <w:szCs w:val="20"/>
        </w:rPr>
        <w:t>Lagrangian Mechanics, Lagrangian Formulation</w:t>
      </w:r>
      <w:r w:rsidRPr="00975D6E">
        <w:rPr>
          <w:rFonts w:ascii="Times New Roman" w:eastAsia="Times New Roman" w:hAnsi="Times New Roman" w:cs="Times New Roman"/>
          <w:b/>
          <w:bCs/>
          <w:sz w:val="20"/>
          <w:szCs w:val="20"/>
        </w:rPr>
        <w:t xml:space="preserve"> </w:t>
      </w:r>
      <w:r w:rsidRPr="00975D6E">
        <w:rPr>
          <w:rFonts w:ascii="Times New Roman" w:eastAsia="Times New Roman" w:hAnsi="Times New Roman" w:cs="Times New Roman"/>
          <w:bCs/>
          <w:sz w:val="20"/>
          <w:szCs w:val="20"/>
        </w:rPr>
        <w:t>and numericals. Dynamics, Newton-Euler Recursive Algorithm, Simulation.</w:t>
      </w:r>
      <w:r w:rsidRPr="00975D6E">
        <w:rPr>
          <w:rFonts w:ascii="Times New Roman" w:eastAsia="Times New Roman" w:hAnsi="Times New Roman" w:cs="Times New Roman"/>
          <w:b/>
          <w:bCs/>
          <w:sz w:val="20"/>
          <w:szCs w:val="20"/>
        </w:rPr>
        <w:t xml:space="preserve"> </w:t>
      </w:r>
      <w:r w:rsidRPr="00975D6E">
        <w:rPr>
          <w:rFonts w:ascii="Times New Roman" w:eastAsia="Times New Roman" w:hAnsi="Times New Roman" w:cs="Times New Roman"/>
          <w:sz w:val="20"/>
          <w:szCs w:val="20"/>
          <w:lang w:val="en-IN"/>
        </w:rPr>
        <w:t>Euler-Lagrange Equations of motion/Any one other formulation like using Decoupled Natural Orthogonal Complements (DeNOC)</w:t>
      </w:r>
    </w:p>
    <w:p w:rsidR="008349AC" w:rsidRPr="00975D6E" w:rsidRDefault="008349AC" w:rsidP="007B4AE2">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975D6E">
        <w:rPr>
          <w:rFonts w:ascii="Times New Roman" w:eastAsia="Times New Roman" w:hAnsi="Times New Roman" w:cs="Times New Roman"/>
          <w:b/>
          <w:sz w:val="20"/>
          <w:szCs w:val="20"/>
        </w:rPr>
        <w:t>End effectors</w:t>
      </w:r>
      <w:r w:rsidRPr="00975D6E">
        <w:rPr>
          <w:rFonts w:ascii="Times New Roman" w:eastAsia="Times New Roman" w:hAnsi="Times New Roman" w:cs="Times New Roman"/>
          <w:sz w:val="20"/>
          <w:szCs w:val="20"/>
        </w:rPr>
        <w:t>: Mechanical and other types of grippers. Tools as end effectors. Robot and effector interface. Gripper selection and design.</w:t>
      </w:r>
      <w:r w:rsidRPr="00975D6E">
        <w:rPr>
          <w:rFonts w:ascii="Times New Roman" w:eastAsia="SimSun" w:hAnsi="Times New Roman" w:cs="Times New Roman"/>
          <w:b/>
          <w:bCs/>
          <w:sz w:val="20"/>
          <w:szCs w:val="20"/>
          <w:lang w:val="en-IN" w:eastAsia="zh-CN"/>
        </w:rPr>
        <w:t xml:space="preserve"> </w:t>
      </w:r>
    </w:p>
    <w:p w:rsidR="008349AC" w:rsidRPr="00975D6E" w:rsidRDefault="008349AC" w:rsidP="007B4AE2">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975D6E">
        <w:rPr>
          <w:rFonts w:ascii="Times New Roman" w:eastAsia="SimSun" w:hAnsi="Times New Roman" w:cs="Times New Roman"/>
          <w:b/>
          <w:bCs/>
          <w:sz w:val="20"/>
          <w:szCs w:val="20"/>
          <w:lang w:val="en-IN" w:eastAsia="zh-CN"/>
        </w:rPr>
        <w:t>[T1,T2,T3][No. of Hrs: 1</w:t>
      </w:r>
      <w:r w:rsidR="00274B9D">
        <w:rPr>
          <w:rFonts w:ascii="Times New Roman" w:eastAsia="SimSun" w:hAnsi="Times New Roman" w:cs="Times New Roman"/>
          <w:b/>
          <w:bCs/>
          <w:sz w:val="20"/>
          <w:szCs w:val="20"/>
          <w:lang w:val="en-IN" w:eastAsia="zh-CN"/>
        </w:rPr>
        <w:t>0</w:t>
      </w:r>
      <w:r w:rsidRPr="00975D6E">
        <w:rPr>
          <w:rFonts w:ascii="Times New Roman" w:eastAsia="Times New Roman" w:hAnsi="Times New Roman" w:cs="Times New Roman"/>
          <w:b/>
          <w:bCs/>
          <w:sz w:val="20"/>
          <w:szCs w:val="20"/>
        </w:rPr>
        <w:t>]</w:t>
      </w:r>
    </w:p>
    <w:p w:rsidR="008349AC" w:rsidRPr="00975D6E" w:rsidRDefault="008349AC" w:rsidP="007B4AE2">
      <w:pPr>
        <w:autoSpaceDE w:val="0"/>
        <w:autoSpaceDN w:val="0"/>
        <w:adjustRightInd w:val="0"/>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UNIT - IV</w:t>
      </w:r>
    </w:p>
    <w:p w:rsidR="008349AC" w:rsidRPr="00975D6E" w:rsidRDefault="008349AC" w:rsidP="007B4AE2">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bCs/>
          <w:sz w:val="20"/>
          <w:szCs w:val="20"/>
        </w:rPr>
        <w:t>Applications for Manufacturing</w:t>
      </w:r>
      <w:r w:rsidRPr="00975D6E">
        <w:rPr>
          <w:rFonts w:ascii="Times New Roman" w:eastAsia="Times New Roman" w:hAnsi="Times New Roman" w:cs="Times New Roman"/>
          <w:sz w:val="20"/>
          <w:szCs w:val="20"/>
        </w:rPr>
        <w:t xml:space="preserve">. Flexible automation. Robot cell layouts. Machine interference. Other considerations in work cell design. Work cell control, interlocks. Robot cycle time analysis. </w:t>
      </w:r>
      <w:r w:rsidRPr="00975D6E">
        <w:rPr>
          <w:rFonts w:ascii="Times New Roman" w:eastAsia="Times New Roman" w:hAnsi="Times New Roman" w:cs="Times New Roman"/>
          <w:sz w:val="20"/>
          <w:szCs w:val="20"/>
          <w:lang w:val="en-IN"/>
        </w:rPr>
        <w:t>Mechanical design  of robot links.</w:t>
      </w:r>
    </w:p>
    <w:p w:rsidR="008349AC" w:rsidRPr="00975D6E" w:rsidRDefault="008349AC" w:rsidP="007B4AE2">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975D6E">
        <w:rPr>
          <w:rFonts w:ascii="Times New Roman" w:eastAsia="Times New Roman" w:hAnsi="Times New Roman" w:cs="Times New Roman"/>
          <w:sz w:val="20"/>
          <w:szCs w:val="20"/>
        </w:rPr>
        <w:t xml:space="preserve">Typical applications of robots in material transfer, machine loading/unloading; processing operations; assembly and inspection. </w:t>
      </w:r>
    </w:p>
    <w:p w:rsidR="008349AC" w:rsidRPr="00975D6E" w:rsidRDefault="008349AC" w:rsidP="007B4AE2">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975D6E">
        <w:rPr>
          <w:rFonts w:ascii="Times New Roman" w:eastAsia="SimSun" w:hAnsi="Times New Roman" w:cs="Times New Roman"/>
          <w:b/>
          <w:bCs/>
          <w:sz w:val="20"/>
          <w:szCs w:val="20"/>
          <w:lang w:val="en-IN" w:eastAsia="zh-CN"/>
        </w:rPr>
        <w:t>[T1,T2,T3][No. of Hrs: 1</w:t>
      </w:r>
      <w:r w:rsidRPr="00975D6E">
        <w:rPr>
          <w:rFonts w:ascii="Times New Roman" w:eastAsia="Times New Roman" w:hAnsi="Times New Roman" w:cs="Times New Roman"/>
          <w:b/>
          <w:bCs/>
          <w:sz w:val="20"/>
          <w:szCs w:val="20"/>
        </w:rPr>
        <w:t>0]</w:t>
      </w:r>
    </w:p>
    <w:p w:rsidR="008349AC" w:rsidRPr="00975D6E" w:rsidRDefault="008349AC" w:rsidP="007B4AE2">
      <w:pPr>
        <w:autoSpaceDE w:val="0"/>
        <w:autoSpaceDN w:val="0"/>
        <w:adjustRightInd w:val="0"/>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Text Books:</w:t>
      </w:r>
    </w:p>
    <w:p w:rsidR="008349AC" w:rsidRPr="00975D6E" w:rsidRDefault="008349AC" w:rsidP="007B4AE2">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 xml:space="preserve">[T1] </w:t>
      </w:r>
      <w:r w:rsidRPr="00975D6E">
        <w:rPr>
          <w:rFonts w:ascii="Times New Roman" w:eastAsia="Times New Roman" w:hAnsi="Times New Roman" w:cs="Times New Roman"/>
          <w:sz w:val="20"/>
          <w:szCs w:val="20"/>
        </w:rPr>
        <w:tab/>
        <w:t>R.K. Mittal, I.J. Nagrath, “Robotics &amp; Control”, Tata McGraw &amp; Hills, 2005.</w:t>
      </w:r>
    </w:p>
    <w:p w:rsidR="008349AC" w:rsidRPr="00975D6E" w:rsidRDefault="008349AC" w:rsidP="007B4AE2">
      <w:pPr>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[T2]</w:t>
      </w:r>
      <w:r w:rsidRPr="00975D6E">
        <w:rPr>
          <w:rFonts w:ascii="Times New Roman" w:eastAsia="Times New Roman" w:hAnsi="Times New Roman" w:cs="Times New Roman"/>
          <w:sz w:val="20"/>
          <w:szCs w:val="20"/>
        </w:rPr>
        <w:tab/>
        <w:t xml:space="preserve">Mikell P Groover , Mitchell  Weiss “Industrial Robotics :Technology, </w:t>
      </w:r>
      <w:r w:rsidRPr="00975D6E">
        <w:rPr>
          <w:rFonts w:ascii="Times New Roman" w:eastAsia="Times New Roman" w:hAnsi="Times New Roman" w:cs="Times New Roman"/>
          <w:sz w:val="20"/>
          <w:szCs w:val="20"/>
        </w:rPr>
        <w:tab/>
        <w:t>Programming and Application” Tata McGraw &amp; Hills, 2009.</w:t>
      </w:r>
    </w:p>
    <w:p w:rsidR="008349AC" w:rsidRPr="00975D6E" w:rsidRDefault="008349AC" w:rsidP="007B4AE2">
      <w:pPr>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[T3]</w:t>
      </w:r>
      <w:r w:rsidRPr="00975D6E">
        <w:rPr>
          <w:rFonts w:ascii="Times New Roman" w:eastAsia="Times New Roman" w:hAnsi="Times New Roman" w:cs="Times New Roman"/>
          <w:sz w:val="20"/>
          <w:szCs w:val="20"/>
        </w:rPr>
        <w:tab/>
        <w:t>Saha, S.K., Introduction to Robotics, 2</w:t>
      </w:r>
      <w:r w:rsidRPr="00975D6E">
        <w:rPr>
          <w:rFonts w:ascii="Times New Roman" w:eastAsia="Times New Roman" w:hAnsi="Times New Roman" w:cs="Times New Roman"/>
          <w:sz w:val="20"/>
          <w:szCs w:val="20"/>
          <w:vertAlign w:val="superscript"/>
        </w:rPr>
        <w:t>nd</w:t>
      </w:r>
      <w:r w:rsidRPr="00975D6E">
        <w:rPr>
          <w:rFonts w:ascii="Times New Roman" w:eastAsia="Times New Roman" w:hAnsi="Times New Roman" w:cs="Times New Roman"/>
          <w:sz w:val="20"/>
          <w:szCs w:val="20"/>
        </w:rPr>
        <w:t xml:space="preserve"> Edition, McGraw-Hill Education, New Delhi, 2014</w:t>
      </w:r>
    </w:p>
    <w:p w:rsidR="008349AC" w:rsidRPr="00975D6E" w:rsidRDefault="008349AC" w:rsidP="007B4AE2">
      <w:pPr>
        <w:autoSpaceDE w:val="0"/>
        <w:autoSpaceDN w:val="0"/>
        <w:adjustRightInd w:val="0"/>
        <w:spacing w:after="0" w:line="240" w:lineRule="auto"/>
        <w:jc w:val="both"/>
        <w:rPr>
          <w:rFonts w:ascii="Times New Roman" w:eastAsia="Times New Roman" w:hAnsi="Times New Roman" w:cs="Times New Roman"/>
          <w:b/>
          <w:bCs/>
          <w:sz w:val="20"/>
          <w:szCs w:val="20"/>
        </w:rPr>
      </w:pPr>
    </w:p>
    <w:p w:rsidR="008349AC" w:rsidRPr="00975D6E" w:rsidRDefault="008349AC" w:rsidP="007B4AE2">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bCs/>
          <w:sz w:val="20"/>
          <w:szCs w:val="20"/>
        </w:rPr>
        <w:t>Reference Books:</w:t>
      </w:r>
    </w:p>
    <w:p w:rsidR="008349AC" w:rsidRPr="00975D6E" w:rsidRDefault="008349AC" w:rsidP="007B4AE2">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 xml:space="preserve">[R1] </w:t>
      </w:r>
      <w:r w:rsidRPr="00975D6E">
        <w:rPr>
          <w:rFonts w:ascii="Times New Roman" w:eastAsia="Times New Roman" w:hAnsi="Times New Roman" w:cs="Times New Roman"/>
          <w:sz w:val="20"/>
          <w:szCs w:val="20"/>
        </w:rPr>
        <w:tab/>
        <w:t>John J.Craig; “Introduction to Robotics Mechanics &amp; Control”, Pearson Education, 2004.</w:t>
      </w:r>
    </w:p>
    <w:p w:rsidR="008349AC" w:rsidRPr="00975D6E" w:rsidRDefault="008349AC" w:rsidP="007B4AE2">
      <w:pPr>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 xml:space="preserve">[R2] </w:t>
      </w:r>
      <w:r w:rsidRPr="00975D6E">
        <w:rPr>
          <w:rFonts w:ascii="Times New Roman" w:eastAsia="Times New Roman" w:hAnsi="Times New Roman" w:cs="Times New Roman"/>
          <w:sz w:val="20"/>
          <w:szCs w:val="20"/>
        </w:rPr>
        <w:tab/>
        <w:t>Robert J. Schilling, “Fundamentals of Robotics, analysis &amp; Control”, Prentice Hall (I) P. Ltd., 2002</w:t>
      </w:r>
    </w:p>
    <w:p w:rsidR="008349AC" w:rsidRPr="00975D6E" w:rsidRDefault="008349AC" w:rsidP="007B4AE2">
      <w:pPr>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 xml:space="preserve">[R3] </w:t>
      </w:r>
      <w:r w:rsidRPr="00975D6E">
        <w:rPr>
          <w:rFonts w:ascii="Times New Roman" w:eastAsia="Times New Roman" w:hAnsi="Times New Roman" w:cs="Times New Roman"/>
          <w:sz w:val="20"/>
          <w:szCs w:val="20"/>
        </w:rPr>
        <w:tab/>
        <w:t>Mark W. Spong, Seth Hutchinson, M. Vidyasagar “Robot Modeling and Control” John Wiley 2</w:t>
      </w:r>
      <w:r w:rsidRPr="00975D6E">
        <w:rPr>
          <w:rFonts w:ascii="Times New Roman" w:eastAsia="Times New Roman" w:hAnsi="Times New Roman" w:cs="Times New Roman"/>
          <w:sz w:val="20"/>
          <w:szCs w:val="20"/>
          <w:vertAlign w:val="superscript"/>
        </w:rPr>
        <w:t>nd</w:t>
      </w:r>
      <w:r w:rsidRPr="00975D6E">
        <w:rPr>
          <w:rFonts w:ascii="Times New Roman" w:eastAsia="Times New Roman" w:hAnsi="Times New Roman" w:cs="Times New Roman"/>
          <w:sz w:val="20"/>
          <w:szCs w:val="20"/>
        </w:rPr>
        <w:t xml:space="preserve"> Ed</w:t>
      </w:r>
    </w:p>
    <w:p w:rsidR="008349AC" w:rsidRPr="00975D6E" w:rsidRDefault="008349AC" w:rsidP="007B4AE2">
      <w:pPr>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[R4]</w:t>
      </w:r>
      <w:r w:rsidRPr="00975D6E">
        <w:rPr>
          <w:rFonts w:ascii="Times New Roman" w:eastAsia="Times New Roman" w:hAnsi="Times New Roman" w:cs="Times New Roman"/>
          <w:sz w:val="20"/>
          <w:szCs w:val="20"/>
        </w:rPr>
        <w:tab/>
        <w:t xml:space="preserve">J Srinivasan, R.V.Dukkipati, K. Ramji, “Robotics control &amp; programming”, Narosa. </w:t>
      </w:r>
    </w:p>
    <w:p w:rsidR="008349AC" w:rsidRPr="00975D6E" w:rsidRDefault="008349AC" w:rsidP="007B4AE2">
      <w:pPr>
        <w:spacing w:after="0" w:line="240" w:lineRule="auto"/>
        <w:ind w:left="720" w:hanging="720"/>
        <w:contextualSpacing/>
        <w:rPr>
          <w:rFonts w:ascii="Times New Roman" w:eastAsia="Calibri" w:hAnsi="Times New Roman" w:cs="Times New Roman"/>
          <w:sz w:val="20"/>
          <w:szCs w:val="20"/>
          <w:lang w:val="en-IN"/>
        </w:rPr>
      </w:pPr>
      <w:r w:rsidRPr="00975D6E">
        <w:rPr>
          <w:rFonts w:ascii="Times New Roman" w:eastAsia="Calibri" w:hAnsi="Times New Roman" w:cs="Times New Roman"/>
          <w:sz w:val="20"/>
          <w:szCs w:val="20"/>
          <w:lang w:bidi="bn-IN"/>
        </w:rPr>
        <w:t>[R5]</w:t>
      </w:r>
      <w:r w:rsidRPr="00975D6E">
        <w:rPr>
          <w:rFonts w:ascii="Times New Roman" w:eastAsia="Calibri" w:hAnsi="Times New Roman" w:cs="Times New Roman"/>
          <w:sz w:val="20"/>
          <w:szCs w:val="20"/>
          <w:lang w:bidi="bn-IN"/>
        </w:rPr>
        <w:tab/>
        <w:t>Ghosal, Ashitava, “Robotics: Fundamental Concepts and Analysis,” Oxford University Press, 2006</w:t>
      </w:r>
    </w:p>
    <w:p w:rsidR="008349AC" w:rsidRPr="00975D6E" w:rsidRDefault="008349AC" w:rsidP="007B4AE2">
      <w:pPr>
        <w:spacing w:after="0" w:line="240" w:lineRule="auto"/>
        <w:ind w:left="720" w:hanging="720"/>
        <w:contextualSpacing/>
        <w:rPr>
          <w:rFonts w:ascii="Times New Roman" w:eastAsia="Calibri" w:hAnsi="Times New Roman" w:cs="Times New Roman"/>
          <w:sz w:val="20"/>
          <w:szCs w:val="20"/>
          <w:lang w:val="en-IN"/>
        </w:rPr>
      </w:pPr>
      <w:r w:rsidRPr="00975D6E">
        <w:rPr>
          <w:rFonts w:ascii="Times New Roman" w:eastAsia="Calibri" w:hAnsi="Times New Roman" w:cs="Times New Roman"/>
          <w:sz w:val="20"/>
          <w:szCs w:val="20"/>
          <w:lang w:bidi="bn-IN"/>
        </w:rPr>
        <w:t>[R6]</w:t>
      </w:r>
      <w:r w:rsidRPr="00975D6E">
        <w:rPr>
          <w:rFonts w:ascii="Times New Roman" w:eastAsia="Calibri" w:hAnsi="Times New Roman" w:cs="Times New Roman"/>
          <w:sz w:val="20"/>
          <w:szCs w:val="20"/>
          <w:lang w:bidi="bn-IN"/>
        </w:rPr>
        <w:tab/>
        <w:t xml:space="preserve">M. Murray, M., Li, Zexiang, Sastry, S.S., “A Mathematical Introduction to Robotic Manipulation,” CRC Press, 1994 </w:t>
      </w:r>
    </w:p>
    <w:p w:rsidR="008349AC" w:rsidRPr="00975D6E" w:rsidRDefault="008349AC" w:rsidP="007B4AE2">
      <w:pPr>
        <w:spacing w:after="0" w:line="240" w:lineRule="auto"/>
        <w:ind w:left="720" w:hanging="720"/>
        <w:contextualSpacing/>
        <w:rPr>
          <w:rFonts w:ascii="Times New Roman" w:eastAsia="Calibri" w:hAnsi="Times New Roman" w:cs="Times New Roman"/>
          <w:sz w:val="20"/>
          <w:szCs w:val="20"/>
          <w:lang w:val="en-IN"/>
        </w:rPr>
      </w:pPr>
      <w:r w:rsidRPr="00975D6E">
        <w:rPr>
          <w:rFonts w:ascii="Times New Roman" w:eastAsia="Calibri" w:hAnsi="Times New Roman" w:cs="Times New Roman"/>
          <w:sz w:val="20"/>
          <w:szCs w:val="20"/>
          <w:lang w:bidi="bn-IN"/>
        </w:rPr>
        <w:t>[R7]</w:t>
      </w:r>
      <w:r w:rsidRPr="00975D6E">
        <w:rPr>
          <w:rFonts w:ascii="Times New Roman" w:eastAsia="Calibri" w:hAnsi="Times New Roman" w:cs="Times New Roman"/>
          <w:sz w:val="20"/>
          <w:szCs w:val="20"/>
          <w:lang w:bidi="bn-IN"/>
        </w:rPr>
        <w:tab/>
        <w:t>Tsai, L.W., “Robot Analysis: The Mechanics of Serial &amp; Parallel Manipulators,” Wiley 1999</w:t>
      </w:r>
    </w:p>
    <w:p w:rsidR="008349AC" w:rsidRPr="00975D6E" w:rsidRDefault="008349AC" w:rsidP="007B4AE2">
      <w:pPr>
        <w:spacing w:after="0" w:line="240" w:lineRule="auto"/>
        <w:ind w:left="720" w:hanging="720"/>
        <w:contextualSpacing/>
        <w:rPr>
          <w:rFonts w:ascii="Times New Roman" w:eastAsia="Calibri" w:hAnsi="Times New Roman" w:cs="Times New Roman"/>
          <w:sz w:val="20"/>
          <w:szCs w:val="20"/>
          <w:lang w:val="en-IN" w:bidi="bn-IN"/>
        </w:rPr>
      </w:pPr>
      <w:r w:rsidRPr="00975D6E">
        <w:rPr>
          <w:rFonts w:ascii="Times New Roman" w:eastAsia="Calibri" w:hAnsi="Times New Roman" w:cs="Times New Roman"/>
          <w:sz w:val="20"/>
          <w:szCs w:val="20"/>
          <w:lang w:val="en-IN" w:bidi="bn-IN"/>
        </w:rPr>
        <w:t>[R8]</w:t>
      </w:r>
      <w:r w:rsidRPr="00975D6E">
        <w:rPr>
          <w:rFonts w:ascii="Times New Roman" w:eastAsia="Calibri" w:hAnsi="Times New Roman" w:cs="Times New Roman"/>
          <w:sz w:val="20"/>
          <w:szCs w:val="20"/>
          <w:lang w:val="en-IN" w:bidi="bn-IN"/>
        </w:rPr>
        <w:tab/>
        <w:t>Niku, S. B., “Introduction to Robotics: Analysis, Systems, Applications”, Prentice Hall, 2001</w:t>
      </w:r>
    </w:p>
    <w:p w:rsidR="00E50EE6" w:rsidRDefault="00E50EE6">
      <w:pPr>
        <w:rPr>
          <w:rFonts w:ascii="Times New Roman" w:hAnsi="Times New Roman" w:cs="Times New Roman"/>
          <w:b/>
          <w:bCs/>
          <w:sz w:val="20"/>
          <w:szCs w:val="20"/>
          <w:u w:val="single"/>
          <w:lang w:bidi="hi-IN"/>
        </w:rPr>
      </w:pPr>
      <w:r>
        <w:rPr>
          <w:rFonts w:ascii="Times New Roman" w:hAnsi="Times New Roman" w:cs="Times New Roman"/>
          <w:b/>
          <w:bCs/>
          <w:sz w:val="20"/>
          <w:szCs w:val="20"/>
          <w:u w:val="single"/>
          <w:lang w:bidi="hi-IN"/>
        </w:rPr>
        <w:br w:type="page"/>
      </w:r>
    </w:p>
    <w:p w:rsidR="008B202E" w:rsidRPr="008B202E" w:rsidRDefault="008B202E" w:rsidP="008B202E">
      <w:pPr>
        <w:spacing w:after="0"/>
        <w:jc w:val="center"/>
        <w:rPr>
          <w:rFonts w:ascii="Times New Roman" w:hAnsi="Times New Roman" w:cs="Times New Roman"/>
          <w:b/>
          <w:bCs/>
          <w:sz w:val="20"/>
          <w:szCs w:val="20"/>
          <w:u w:val="single"/>
          <w:lang w:bidi="hi-IN"/>
        </w:rPr>
      </w:pPr>
      <w:r w:rsidRPr="008B202E">
        <w:rPr>
          <w:rFonts w:ascii="Times New Roman" w:hAnsi="Times New Roman" w:cs="Times New Roman"/>
          <w:b/>
          <w:bCs/>
          <w:sz w:val="20"/>
          <w:szCs w:val="20"/>
          <w:u w:val="single"/>
          <w:lang w:bidi="hi-IN"/>
        </w:rPr>
        <w:lastRenderedPageBreak/>
        <w:t>DATA COMMUNICATION &amp; NETWORK</w:t>
      </w:r>
    </w:p>
    <w:p w:rsidR="008B202E" w:rsidRPr="008B202E" w:rsidRDefault="008B202E" w:rsidP="008B202E">
      <w:pPr>
        <w:spacing w:after="0"/>
        <w:jc w:val="center"/>
        <w:rPr>
          <w:rFonts w:ascii="Times New Roman" w:hAnsi="Times New Roman" w:cs="Times New Roman"/>
          <w:b/>
          <w:bCs/>
          <w:sz w:val="20"/>
          <w:szCs w:val="20"/>
          <w:u w:val="single"/>
          <w:lang w:bidi="hi-IN"/>
        </w:rPr>
      </w:pPr>
    </w:p>
    <w:p w:rsidR="008B202E" w:rsidRPr="008B202E" w:rsidRDefault="008B202E" w:rsidP="00615A6E">
      <w:pPr>
        <w:spacing w:after="0" w:line="240" w:lineRule="auto"/>
        <w:jc w:val="both"/>
        <w:rPr>
          <w:rFonts w:ascii="Times New Roman" w:hAnsi="Times New Roman" w:cs="Times New Roman"/>
          <w:b/>
          <w:bCs/>
          <w:sz w:val="20"/>
          <w:szCs w:val="20"/>
          <w:lang w:bidi="hi-IN"/>
        </w:rPr>
      </w:pPr>
      <w:r w:rsidRPr="008B202E">
        <w:rPr>
          <w:rFonts w:ascii="Times New Roman" w:hAnsi="Times New Roman" w:cs="Times New Roman"/>
          <w:b/>
          <w:bCs/>
          <w:sz w:val="20"/>
          <w:szCs w:val="20"/>
          <w:lang w:bidi="hi-IN"/>
        </w:rPr>
        <w:t>Paper Code: ETEC-</w:t>
      </w:r>
      <w:r w:rsidR="00A67912">
        <w:rPr>
          <w:rFonts w:ascii="Times New Roman" w:hAnsi="Times New Roman" w:cs="Times New Roman"/>
          <w:b/>
          <w:bCs/>
          <w:sz w:val="20"/>
          <w:szCs w:val="20"/>
          <w:lang w:bidi="hi-IN"/>
        </w:rPr>
        <w:t>420</w:t>
      </w:r>
      <w:r w:rsidRPr="008B202E">
        <w:rPr>
          <w:rFonts w:ascii="Times New Roman" w:hAnsi="Times New Roman" w:cs="Times New Roman"/>
          <w:b/>
          <w:bCs/>
          <w:sz w:val="20"/>
          <w:szCs w:val="20"/>
          <w:lang w:bidi="hi-IN"/>
        </w:rPr>
        <w:tab/>
      </w:r>
      <w:r w:rsidRPr="008B202E">
        <w:rPr>
          <w:rFonts w:ascii="Times New Roman" w:hAnsi="Times New Roman" w:cs="Times New Roman"/>
          <w:b/>
          <w:bCs/>
          <w:sz w:val="20"/>
          <w:szCs w:val="20"/>
          <w:lang w:bidi="hi-IN"/>
        </w:rPr>
        <w:tab/>
      </w:r>
      <w:r w:rsidRPr="008B202E">
        <w:rPr>
          <w:rFonts w:ascii="Times New Roman" w:hAnsi="Times New Roman" w:cs="Times New Roman"/>
          <w:b/>
          <w:bCs/>
          <w:sz w:val="20"/>
          <w:szCs w:val="20"/>
          <w:lang w:bidi="hi-IN"/>
        </w:rPr>
        <w:tab/>
      </w:r>
      <w:r w:rsidRPr="008B202E">
        <w:rPr>
          <w:rFonts w:ascii="Times New Roman" w:hAnsi="Times New Roman" w:cs="Times New Roman"/>
          <w:b/>
          <w:bCs/>
          <w:sz w:val="20"/>
          <w:szCs w:val="20"/>
          <w:lang w:bidi="hi-IN"/>
        </w:rPr>
        <w:tab/>
      </w:r>
      <w:r w:rsidRPr="008B202E">
        <w:rPr>
          <w:rFonts w:ascii="Times New Roman" w:hAnsi="Times New Roman" w:cs="Times New Roman"/>
          <w:b/>
          <w:bCs/>
          <w:sz w:val="20"/>
          <w:szCs w:val="20"/>
          <w:lang w:bidi="hi-IN"/>
        </w:rPr>
        <w:tab/>
      </w:r>
      <w:r w:rsidRPr="008B202E">
        <w:rPr>
          <w:rFonts w:ascii="Times New Roman" w:hAnsi="Times New Roman" w:cs="Times New Roman"/>
          <w:b/>
          <w:bCs/>
          <w:sz w:val="20"/>
          <w:szCs w:val="20"/>
          <w:lang w:bidi="hi-IN"/>
        </w:rPr>
        <w:tab/>
      </w:r>
      <w:r w:rsidRPr="008B202E">
        <w:rPr>
          <w:rFonts w:ascii="Times New Roman" w:hAnsi="Times New Roman" w:cs="Times New Roman"/>
          <w:b/>
          <w:bCs/>
          <w:sz w:val="20"/>
          <w:szCs w:val="20"/>
          <w:lang w:bidi="hi-IN"/>
        </w:rPr>
        <w:tab/>
      </w:r>
      <w:r w:rsidRPr="008B202E">
        <w:rPr>
          <w:rFonts w:ascii="Times New Roman" w:hAnsi="Times New Roman" w:cs="Times New Roman"/>
          <w:b/>
          <w:bCs/>
          <w:sz w:val="20"/>
          <w:szCs w:val="20"/>
          <w:lang w:bidi="hi-IN"/>
        </w:rPr>
        <w:tab/>
        <w:t xml:space="preserve">L </w:t>
      </w:r>
      <w:r w:rsidRPr="008B202E">
        <w:rPr>
          <w:rFonts w:ascii="Times New Roman" w:hAnsi="Times New Roman" w:cs="Times New Roman"/>
          <w:b/>
          <w:bCs/>
          <w:sz w:val="20"/>
          <w:szCs w:val="20"/>
          <w:lang w:bidi="hi-IN"/>
        </w:rPr>
        <w:tab/>
        <w:t>T</w:t>
      </w:r>
      <w:r w:rsidR="005B36BB">
        <w:rPr>
          <w:rFonts w:ascii="Times New Roman" w:hAnsi="Times New Roman" w:cs="Times New Roman"/>
          <w:b/>
          <w:bCs/>
          <w:sz w:val="20"/>
          <w:szCs w:val="20"/>
          <w:lang w:bidi="hi-IN"/>
        </w:rPr>
        <w:t>/P</w:t>
      </w:r>
      <w:r w:rsidRPr="008B202E">
        <w:rPr>
          <w:rFonts w:ascii="Times New Roman" w:hAnsi="Times New Roman" w:cs="Times New Roman"/>
          <w:b/>
          <w:bCs/>
          <w:sz w:val="20"/>
          <w:szCs w:val="20"/>
          <w:lang w:bidi="hi-IN"/>
        </w:rPr>
        <w:tab/>
        <w:t>C</w:t>
      </w:r>
    </w:p>
    <w:p w:rsidR="008B202E" w:rsidRDefault="008B202E" w:rsidP="00615A6E">
      <w:pPr>
        <w:spacing w:after="0" w:line="240" w:lineRule="auto"/>
        <w:jc w:val="both"/>
        <w:rPr>
          <w:rFonts w:ascii="Times New Roman" w:hAnsi="Times New Roman" w:cs="Times New Roman"/>
          <w:b/>
          <w:bCs/>
          <w:sz w:val="20"/>
          <w:szCs w:val="20"/>
          <w:lang w:bidi="hi-IN"/>
        </w:rPr>
      </w:pPr>
      <w:r w:rsidRPr="008B202E">
        <w:rPr>
          <w:rFonts w:ascii="Times New Roman" w:hAnsi="Times New Roman" w:cs="Times New Roman"/>
          <w:b/>
          <w:bCs/>
          <w:sz w:val="20"/>
          <w:szCs w:val="20"/>
          <w:lang w:bidi="hi-IN"/>
        </w:rPr>
        <w:t>Paper: Data Communication &amp; Network</w:t>
      </w:r>
      <w:r w:rsidRPr="008B202E">
        <w:rPr>
          <w:rFonts w:ascii="Times New Roman" w:hAnsi="Times New Roman" w:cs="Times New Roman"/>
          <w:b/>
          <w:bCs/>
          <w:sz w:val="20"/>
          <w:szCs w:val="20"/>
          <w:lang w:bidi="hi-IN"/>
        </w:rPr>
        <w:tab/>
      </w:r>
      <w:r w:rsidRPr="008B202E">
        <w:rPr>
          <w:rFonts w:ascii="Times New Roman" w:hAnsi="Times New Roman" w:cs="Times New Roman"/>
          <w:b/>
          <w:bCs/>
          <w:sz w:val="20"/>
          <w:szCs w:val="20"/>
          <w:lang w:bidi="hi-IN"/>
        </w:rPr>
        <w:tab/>
      </w:r>
      <w:r w:rsidRPr="008B202E">
        <w:rPr>
          <w:rFonts w:ascii="Times New Roman" w:hAnsi="Times New Roman" w:cs="Times New Roman"/>
          <w:b/>
          <w:bCs/>
          <w:sz w:val="20"/>
          <w:szCs w:val="20"/>
          <w:lang w:bidi="hi-IN"/>
        </w:rPr>
        <w:tab/>
      </w:r>
      <w:r w:rsidRPr="008B202E">
        <w:rPr>
          <w:rFonts w:ascii="Times New Roman" w:hAnsi="Times New Roman" w:cs="Times New Roman"/>
          <w:b/>
          <w:bCs/>
          <w:sz w:val="20"/>
          <w:szCs w:val="20"/>
          <w:lang w:bidi="hi-IN"/>
        </w:rPr>
        <w:tab/>
      </w:r>
      <w:r w:rsidRPr="008B202E">
        <w:rPr>
          <w:rFonts w:ascii="Times New Roman" w:hAnsi="Times New Roman" w:cs="Times New Roman"/>
          <w:b/>
          <w:bCs/>
          <w:sz w:val="20"/>
          <w:szCs w:val="20"/>
          <w:lang w:bidi="hi-IN"/>
        </w:rPr>
        <w:tab/>
      </w:r>
      <w:r w:rsidRPr="008B202E">
        <w:rPr>
          <w:rFonts w:ascii="Times New Roman" w:hAnsi="Times New Roman" w:cs="Times New Roman"/>
          <w:b/>
          <w:bCs/>
          <w:sz w:val="20"/>
          <w:szCs w:val="20"/>
          <w:lang w:bidi="hi-IN"/>
        </w:rPr>
        <w:tab/>
        <w:t>3</w:t>
      </w:r>
      <w:r w:rsidRPr="008B202E">
        <w:rPr>
          <w:rFonts w:ascii="Times New Roman" w:hAnsi="Times New Roman" w:cs="Times New Roman"/>
          <w:b/>
          <w:bCs/>
          <w:sz w:val="20"/>
          <w:szCs w:val="20"/>
          <w:lang w:bidi="hi-IN"/>
        </w:rPr>
        <w:tab/>
      </w:r>
      <w:r w:rsidR="0035233B">
        <w:rPr>
          <w:rFonts w:ascii="Times New Roman" w:hAnsi="Times New Roman" w:cs="Times New Roman"/>
          <w:b/>
          <w:bCs/>
          <w:sz w:val="20"/>
          <w:szCs w:val="20"/>
          <w:lang w:bidi="hi-IN"/>
        </w:rPr>
        <w:t>0</w:t>
      </w:r>
      <w:r w:rsidRPr="008B202E">
        <w:rPr>
          <w:rFonts w:ascii="Times New Roman" w:hAnsi="Times New Roman" w:cs="Times New Roman"/>
          <w:b/>
          <w:bCs/>
          <w:sz w:val="20"/>
          <w:szCs w:val="20"/>
          <w:lang w:bidi="hi-IN"/>
        </w:rPr>
        <w:tab/>
      </w:r>
      <w:r w:rsidR="0035233B">
        <w:rPr>
          <w:rFonts w:ascii="Times New Roman" w:hAnsi="Times New Roman" w:cs="Times New Roman"/>
          <w:b/>
          <w:bCs/>
          <w:sz w:val="20"/>
          <w:szCs w:val="20"/>
          <w:lang w:bidi="hi-IN"/>
        </w:rPr>
        <w:t>3</w:t>
      </w:r>
    </w:p>
    <w:p w:rsidR="00384F82" w:rsidRPr="008B202E" w:rsidRDefault="00384F82" w:rsidP="008B202E">
      <w:pPr>
        <w:spacing w:after="0"/>
        <w:jc w:val="both"/>
        <w:rPr>
          <w:rFonts w:ascii="Times New Roman" w:hAnsi="Times New Roman" w:cs="Times New Roman"/>
          <w:b/>
          <w:bCs/>
          <w:sz w:val="20"/>
          <w:szCs w:val="20"/>
          <w:lang w:bidi="hi-IN"/>
        </w:rPr>
      </w:pPr>
    </w:p>
    <w:p w:rsidR="008B202E" w:rsidRPr="008B202E" w:rsidRDefault="004B2CA2" w:rsidP="008B202E">
      <w:pPr>
        <w:spacing w:after="0"/>
        <w:jc w:val="both"/>
        <w:rPr>
          <w:rFonts w:ascii="Times New Roman" w:hAnsi="Times New Roman" w:cs="Times New Roman"/>
          <w:b/>
          <w:bCs/>
          <w:sz w:val="20"/>
          <w:szCs w:val="20"/>
          <w:lang w:bidi="hi-IN"/>
        </w:rPr>
      </w:pPr>
      <w:r w:rsidRPr="004B2CA2">
        <w:rPr>
          <w:rFonts w:ascii="Times New Roman" w:hAnsi="Times New Roman" w:cs="Times New Roman"/>
          <w:noProof/>
          <w:sz w:val="20"/>
          <w:szCs w:val="20"/>
          <w:lang w:val="en-IN" w:eastAsia="en-IN" w:bidi="hi-IN"/>
        </w:rPr>
        <w:pict>
          <v:shape id="_x0000_s1162" type="#_x0000_t202" style="position:absolute;left:0;text-align:left;margin-left:0;margin-top:.7pt;width:454.1pt;height:78.15pt;z-index:251681280">
            <v:textbox>
              <w:txbxContent>
                <w:p w:rsidR="00E25F4A" w:rsidRPr="000A6354" w:rsidRDefault="005C7577" w:rsidP="005C7577">
                  <w:pPr>
                    <w:autoSpaceDE w:val="0"/>
                    <w:autoSpaceDN w:val="0"/>
                    <w:adjustRightInd w:val="0"/>
                    <w:spacing w:after="0" w:line="240" w:lineRule="auto"/>
                    <w:jc w:val="both"/>
                    <w:rPr>
                      <w:rFonts w:ascii="Times New Roman" w:hAnsi="Times New Roman" w:cs="Times New Roman"/>
                      <w:b/>
                      <w:bCs/>
                      <w:sz w:val="20"/>
                      <w:szCs w:val="20"/>
                    </w:rPr>
                  </w:pPr>
                  <w:r w:rsidRPr="000A6354">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sidRPr="000A6354">
                    <w:rPr>
                      <w:rFonts w:ascii="Times New Roman" w:hAnsi="Times New Roman" w:cs="Times New Roman"/>
                      <w:b/>
                      <w:bCs/>
                      <w:sz w:val="20"/>
                      <w:szCs w:val="20"/>
                    </w:rPr>
                    <w:t xml:space="preserve"> </w:t>
                  </w:r>
                  <w:r w:rsidRPr="000A6354">
                    <w:rPr>
                      <w:rFonts w:ascii="Times New Roman" w:hAnsi="Times New Roman" w:cs="Times New Roman"/>
                      <w:b/>
                      <w:bCs/>
                      <w:sz w:val="20"/>
                      <w:szCs w:val="20"/>
                    </w:rPr>
                    <w:tab/>
                    <w:t>MAXIMUM MARKS: 75</w:t>
                  </w:r>
                </w:p>
                <w:p w:rsidR="00E25F4A" w:rsidRPr="000A6354" w:rsidRDefault="00E25F4A" w:rsidP="005C7577">
                  <w:pPr>
                    <w:autoSpaceDE w:val="0"/>
                    <w:autoSpaceDN w:val="0"/>
                    <w:adjustRightInd w:val="0"/>
                    <w:spacing w:after="0" w:line="240" w:lineRule="auto"/>
                    <w:jc w:val="both"/>
                    <w:rPr>
                      <w:rFonts w:ascii="Times New Roman" w:hAnsi="Times New Roman" w:cs="Times New Roman"/>
                      <w:bCs/>
                      <w:sz w:val="20"/>
                      <w:szCs w:val="20"/>
                    </w:rPr>
                  </w:pPr>
                  <w:r w:rsidRPr="000A6354">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E25F4A" w:rsidRPr="000A6354" w:rsidRDefault="00E25F4A" w:rsidP="005C7577">
                  <w:pPr>
                    <w:spacing w:after="0" w:line="240" w:lineRule="auto"/>
                    <w:jc w:val="both"/>
                    <w:rPr>
                      <w:rFonts w:ascii="Times New Roman" w:hAnsi="Times New Roman" w:cs="Times New Roman"/>
                      <w:sz w:val="20"/>
                      <w:szCs w:val="20"/>
                    </w:rPr>
                  </w:pPr>
                  <w:r w:rsidRPr="000A6354">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8B202E" w:rsidRPr="008B202E" w:rsidRDefault="008B202E" w:rsidP="008B202E">
      <w:pPr>
        <w:spacing w:after="0" w:line="240" w:lineRule="auto"/>
        <w:jc w:val="both"/>
        <w:rPr>
          <w:rFonts w:ascii="Times New Roman" w:hAnsi="Times New Roman" w:cs="Times New Roman"/>
          <w:sz w:val="20"/>
          <w:szCs w:val="20"/>
          <w:lang w:bidi="hi-IN"/>
        </w:rPr>
      </w:pPr>
    </w:p>
    <w:p w:rsidR="008B202E" w:rsidRPr="008B202E" w:rsidRDefault="008B202E" w:rsidP="008B202E">
      <w:pPr>
        <w:spacing w:after="0" w:line="240" w:lineRule="auto"/>
        <w:jc w:val="both"/>
        <w:rPr>
          <w:rFonts w:ascii="Times New Roman" w:hAnsi="Times New Roman" w:cs="Times New Roman"/>
          <w:sz w:val="20"/>
          <w:szCs w:val="20"/>
          <w:lang w:bidi="hi-IN"/>
        </w:rPr>
      </w:pPr>
    </w:p>
    <w:p w:rsidR="008B202E" w:rsidRPr="008B202E" w:rsidRDefault="008B202E" w:rsidP="008B202E">
      <w:pPr>
        <w:spacing w:after="0" w:line="240" w:lineRule="auto"/>
        <w:jc w:val="both"/>
        <w:rPr>
          <w:rFonts w:ascii="Times New Roman" w:hAnsi="Times New Roman" w:cs="Times New Roman"/>
          <w:sz w:val="20"/>
          <w:szCs w:val="20"/>
          <w:lang w:bidi="hi-IN"/>
        </w:rPr>
      </w:pPr>
    </w:p>
    <w:p w:rsidR="008B202E" w:rsidRPr="008B202E" w:rsidRDefault="008B202E" w:rsidP="008B202E">
      <w:pPr>
        <w:spacing w:after="0" w:line="240" w:lineRule="auto"/>
        <w:jc w:val="both"/>
        <w:rPr>
          <w:rFonts w:ascii="Times New Roman" w:hAnsi="Times New Roman" w:cs="Times New Roman"/>
          <w:sz w:val="20"/>
          <w:szCs w:val="20"/>
          <w:lang w:bidi="hi-IN"/>
        </w:rPr>
      </w:pPr>
    </w:p>
    <w:p w:rsidR="008B202E" w:rsidRPr="008B202E" w:rsidRDefault="008B202E" w:rsidP="008B202E">
      <w:pPr>
        <w:spacing w:after="0" w:line="240" w:lineRule="auto"/>
        <w:jc w:val="both"/>
        <w:rPr>
          <w:rFonts w:ascii="Times New Roman" w:hAnsi="Times New Roman" w:cs="Times New Roman"/>
          <w:sz w:val="20"/>
          <w:szCs w:val="20"/>
          <w:lang w:bidi="hi-IN"/>
        </w:rPr>
      </w:pPr>
    </w:p>
    <w:p w:rsidR="008B202E" w:rsidRPr="008B202E" w:rsidRDefault="008B202E" w:rsidP="008B202E">
      <w:pPr>
        <w:spacing w:after="0" w:line="240" w:lineRule="auto"/>
        <w:jc w:val="both"/>
        <w:rPr>
          <w:rFonts w:ascii="Times New Roman" w:hAnsi="Times New Roman" w:cs="Times New Roman"/>
          <w:bCs/>
          <w:i/>
          <w:sz w:val="20"/>
          <w:szCs w:val="20"/>
          <w:lang w:bidi="hi-IN"/>
        </w:rPr>
      </w:pPr>
    </w:p>
    <w:p w:rsidR="008B202E" w:rsidRPr="008B202E" w:rsidRDefault="008B202E" w:rsidP="008B202E">
      <w:pPr>
        <w:spacing w:after="0" w:line="240" w:lineRule="auto"/>
        <w:jc w:val="both"/>
        <w:rPr>
          <w:rFonts w:ascii="Times New Roman" w:hAnsi="Times New Roman" w:cs="Times New Roman"/>
          <w:bCs/>
          <w:i/>
          <w:sz w:val="20"/>
          <w:szCs w:val="20"/>
          <w:lang w:bidi="hi-IN"/>
        </w:rPr>
      </w:pPr>
    </w:p>
    <w:p w:rsidR="008B202E" w:rsidRPr="008B202E" w:rsidRDefault="008B202E" w:rsidP="008B202E">
      <w:pPr>
        <w:spacing w:after="0" w:line="240" w:lineRule="auto"/>
        <w:jc w:val="both"/>
        <w:rPr>
          <w:rFonts w:ascii="Times New Roman" w:hAnsi="Times New Roman" w:cs="Times New Roman"/>
          <w:i/>
          <w:sz w:val="20"/>
          <w:szCs w:val="20"/>
          <w:lang w:bidi="hi-IN"/>
        </w:rPr>
      </w:pPr>
      <w:r w:rsidRPr="008B202E">
        <w:rPr>
          <w:rFonts w:ascii="Times New Roman" w:hAnsi="Times New Roman" w:cs="Times New Roman"/>
          <w:bCs/>
          <w:i/>
          <w:sz w:val="20"/>
          <w:szCs w:val="20"/>
          <w:lang w:bidi="hi-IN"/>
        </w:rPr>
        <w:t xml:space="preserve">Objectives: The objective of the paper is to provide an introduction to the fundamental concepts on data communication and the design, deployment, and management of computer networks. </w:t>
      </w:r>
    </w:p>
    <w:p w:rsidR="008B202E" w:rsidRPr="008B202E" w:rsidRDefault="008B202E" w:rsidP="008B202E">
      <w:pPr>
        <w:tabs>
          <w:tab w:val="left" w:pos="851"/>
        </w:tabs>
        <w:spacing w:after="0" w:line="240" w:lineRule="auto"/>
        <w:jc w:val="both"/>
        <w:rPr>
          <w:rFonts w:ascii="Times New Roman" w:hAnsi="Times New Roman" w:cs="Times New Roman"/>
          <w:sz w:val="20"/>
          <w:szCs w:val="20"/>
          <w:lang w:bidi="hi-IN"/>
        </w:rPr>
      </w:pPr>
    </w:p>
    <w:p w:rsidR="008B202E" w:rsidRPr="008B202E" w:rsidRDefault="008B202E" w:rsidP="008B202E">
      <w:pPr>
        <w:autoSpaceDE w:val="0"/>
        <w:autoSpaceDN w:val="0"/>
        <w:adjustRightInd w:val="0"/>
        <w:spacing w:after="0" w:line="240" w:lineRule="auto"/>
        <w:jc w:val="both"/>
        <w:rPr>
          <w:rFonts w:ascii="Times New Roman" w:hAnsi="Times New Roman" w:cs="Times New Roman"/>
          <w:b/>
          <w:bCs/>
          <w:sz w:val="20"/>
          <w:szCs w:val="20"/>
        </w:rPr>
      </w:pPr>
      <w:r w:rsidRPr="008B202E">
        <w:rPr>
          <w:rFonts w:ascii="Times New Roman" w:hAnsi="Times New Roman" w:cs="Times New Roman"/>
          <w:b/>
          <w:sz w:val="20"/>
          <w:szCs w:val="20"/>
          <w:lang w:bidi="hi-IN"/>
        </w:rPr>
        <w:t>UNIT- I</w:t>
      </w:r>
      <w:r w:rsidRPr="008B202E">
        <w:rPr>
          <w:rFonts w:ascii="Times New Roman" w:hAnsi="Times New Roman" w:cs="Times New Roman"/>
          <w:b/>
          <w:bCs/>
          <w:sz w:val="20"/>
          <w:szCs w:val="20"/>
        </w:rPr>
        <w:tab/>
      </w:r>
      <w:r w:rsidRPr="008B202E">
        <w:rPr>
          <w:rFonts w:ascii="Times New Roman" w:hAnsi="Times New Roman" w:cs="Times New Roman"/>
          <w:b/>
          <w:bCs/>
          <w:sz w:val="20"/>
          <w:szCs w:val="20"/>
        </w:rPr>
        <w:tab/>
      </w:r>
      <w:r w:rsidRPr="008B202E">
        <w:rPr>
          <w:rFonts w:ascii="Times New Roman" w:hAnsi="Times New Roman" w:cs="Times New Roman"/>
          <w:b/>
          <w:bCs/>
          <w:sz w:val="20"/>
          <w:szCs w:val="20"/>
        </w:rPr>
        <w:tab/>
      </w:r>
      <w:r w:rsidRPr="008B202E">
        <w:rPr>
          <w:rFonts w:ascii="Times New Roman" w:hAnsi="Times New Roman" w:cs="Times New Roman"/>
          <w:b/>
          <w:bCs/>
          <w:sz w:val="20"/>
          <w:szCs w:val="20"/>
        </w:rPr>
        <w:tab/>
      </w:r>
      <w:r w:rsidRPr="008B202E">
        <w:rPr>
          <w:rFonts w:ascii="Times New Roman" w:hAnsi="Times New Roman" w:cs="Times New Roman"/>
          <w:b/>
          <w:bCs/>
          <w:sz w:val="20"/>
          <w:szCs w:val="20"/>
        </w:rPr>
        <w:tab/>
      </w:r>
      <w:r w:rsidRPr="008B202E">
        <w:rPr>
          <w:rFonts w:ascii="Times New Roman" w:hAnsi="Times New Roman" w:cs="Times New Roman"/>
          <w:b/>
          <w:bCs/>
          <w:sz w:val="20"/>
          <w:szCs w:val="20"/>
        </w:rPr>
        <w:tab/>
      </w:r>
      <w:r w:rsidRPr="008B202E">
        <w:rPr>
          <w:rFonts w:ascii="Times New Roman" w:hAnsi="Times New Roman" w:cs="Times New Roman"/>
          <w:b/>
          <w:bCs/>
          <w:sz w:val="20"/>
          <w:szCs w:val="20"/>
        </w:rPr>
        <w:tab/>
      </w:r>
      <w:r w:rsidRPr="008B202E">
        <w:rPr>
          <w:rFonts w:ascii="Times New Roman" w:hAnsi="Times New Roman" w:cs="Times New Roman"/>
          <w:b/>
          <w:bCs/>
          <w:sz w:val="20"/>
          <w:szCs w:val="20"/>
        </w:rPr>
        <w:tab/>
      </w:r>
    </w:p>
    <w:p w:rsidR="008B202E" w:rsidRPr="008B202E" w:rsidRDefault="008B202E" w:rsidP="008B202E">
      <w:pPr>
        <w:autoSpaceDE w:val="0"/>
        <w:autoSpaceDN w:val="0"/>
        <w:adjustRightInd w:val="0"/>
        <w:spacing w:after="0" w:line="240" w:lineRule="auto"/>
        <w:jc w:val="both"/>
        <w:rPr>
          <w:rFonts w:ascii="Times New Roman" w:hAnsi="Times New Roman" w:cs="Times New Roman"/>
          <w:sz w:val="20"/>
          <w:szCs w:val="20"/>
        </w:rPr>
      </w:pPr>
      <w:r w:rsidRPr="008B202E">
        <w:rPr>
          <w:rFonts w:ascii="Times New Roman" w:hAnsi="Times New Roman" w:cs="Times New Roman"/>
          <w:b/>
          <w:bCs/>
          <w:sz w:val="20"/>
          <w:szCs w:val="20"/>
        </w:rPr>
        <w:t xml:space="preserve">Data Communications : </w:t>
      </w:r>
      <w:r w:rsidRPr="008B202E">
        <w:rPr>
          <w:rFonts w:ascii="Times New Roman" w:hAnsi="Times New Roman" w:cs="Times New Roman"/>
          <w:sz w:val="20"/>
          <w:szCs w:val="20"/>
        </w:rPr>
        <w:t>Components, protocols and standards,</w:t>
      </w:r>
      <w:r w:rsidRPr="008B202E">
        <w:rPr>
          <w:rFonts w:ascii="Times New Roman" w:eastAsia="Times New Roman" w:hAnsi="Times New Roman" w:cs="Times New Roman"/>
          <w:sz w:val="20"/>
          <w:szCs w:val="20"/>
          <w:lang w:val="en-GB"/>
        </w:rPr>
        <w:t xml:space="preserve"> </w:t>
      </w:r>
      <w:r w:rsidRPr="008B202E">
        <w:rPr>
          <w:rFonts w:ascii="Times New Roman" w:eastAsia="Calibri" w:hAnsi="Times New Roman" w:cs="Times New Roman"/>
          <w:sz w:val="20"/>
          <w:szCs w:val="20"/>
          <w:lang w:val="en-GB"/>
        </w:rPr>
        <w:t>Network and Protocol Architecture, Reference Model ISO-OSI, TCP/IP-Overview</w:t>
      </w:r>
      <w:r w:rsidRPr="008B202E">
        <w:rPr>
          <w:rFonts w:ascii="Times New Roman" w:hAnsi="Times New Roman" w:cs="Times New Roman"/>
          <w:sz w:val="20"/>
          <w:szCs w:val="20"/>
          <w:lang w:val="en-GB"/>
        </w:rPr>
        <w:t xml:space="preserve"> </w:t>
      </w:r>
      <w:r w:rsidRPr="008B202E">
        <w:rPr>
          <w:rFonts w:ascii="Times New Roman" w:hAnsi="Times New Roman" w:cs="Times New Roman"/>
          <w:sz w:val="20"/>
          <w:szCs w:val="20"/>
        </w:rPr>
        <w:t>,topology, transmission mode, digital signals, digital to digital encoding, digital data transmission, DTE-DCE interface, interface standards, modems, cable modem, transmission media- guided and unguided, transmission impairment, Performance, wavelength and Shannon capacity. Review of Error Detection and Correction codes.</w:t>
      </w:r>
    </w:p>
    <w:p w:rsidR="008B202E" w:rsidRPr="008B202E" w:rsidRDefault="008B202E" w:rsidP="008B202E">
      <w:pPr>
        <w:autoSpaceDE w:val="0"/>
        <w:autoSpaceDN w:val="0"/>
        <w:adjustRightInd w:val="0"/>
        <w:spacing w:after="0" w:line="240" w:lineRule="auto"/>
        <w:jc w:val="both"/>
        <w:rPr>
          <w:rFonts w:ascii="Times New Roman" w:hAnsi="Times New Roman" w:cs="Times New Roman"/>
          <w:b/>
          <w:bCs/>
          <w:sz w:val="20"/>
          <w:szCs w:val="20"/>
        </w:rPr>
      </w:pPr>
      <w:r w:rsidRPr="008B202E">
        <w:rPr>
          <w:rFonts w:ascii="Times New Roman" w:hAnsi="Times New Roman" w:cs="Times New Roman"/>
          <w:b/>
          <w:bCs/>
          <w:sz w:val="20"/>
          <w:szCs w:val="20"/>
        </w:rPr>
        <w:t xml:space="preserve">Switching: </w:t>
      </w:r>
      <w:r w:rsidRPr="008B202E">
        <w:rPr>
          <w:rFonts w:ascii="Times New Roman" w:hAnsi="Times New Roman" w:cs="Times New Roman"/>
          <w:sz w:val="20"/>
          <w:szCs w:val="20"/>
        </w:rPr>
        <w:t>Circuit switching (space-division, time division and space-time division), packet switching (virtual circuit and Datagram approach), message switching.</w:t>
      </w:r>
      <w:r w:rsidRPr="008B202E">
        <w:rPr>
          <w:rFonts w:ascii="Times New Roman" w:hAnsi="Times New Roman" w:cs="Times New Roman"/>
          <w:b/>
          <w:bCs/>
          <w:sz w:val="20"/>
          <w:szCs w:val="20"/>
        </w:rPr>
        <w:t xml:space="preserve"> </w:t>
      </w:r>
    </w:p>
    <w:p w:rsidR="008B202E" w:rsidRPr="008B202E" w:rsidRDefault="008B202E" w:rsidP="008B202E">
      <w:pPr>
        <w:autoSpaceDE w:val="0"/>
        <w:autoSpaceDN w:val="0"/>
        <w:adjustRightInd w:val="0"/>
        <w:spacing w:after="0" w:line="240" w:lineRule="auto"/>
        <w:jc w:val="right"/>
        <w:rPr>
          <w:rFonts w:ascii="Times New Roman" w:hAnsi="Times New Roman" w:cs="Times New Roman"/>
          <w:b/>
          <w:bCs/>
          <w:sz w:val="20"/>
          <w:szCs w:val="20"/>
          <w:lang w:bidi="hi-IN"/>
        </w:rPr>
      </w:pPr>
      <w:r w:rsidRPr="008B202E">
        <w:rPr>
          <w:rFonts w:ascii="Times New Roman" w:hAnsi="Times New Roman" w:cs="Times New Roman"/>
          <w:b/>
          <w:bCs/>
          <w:sz w:val="20"/>
          <w:szCs w:val="20"/>
        </w:rPr>
        <w:t xml:space="preserve">[T1, T2, R1, R4] </w:t>
      </w:r>
      <w:r w:rsidRPr="008B202E">
        <w:rPr>
          <w:rFonts w:ascii="Times New Roman" w:hAnsi="Times New Roman" w:cs="Times New Roman"/>
          <w:b/>
          <w:bCs/>
          <w:sz w:val="20"/>
          <w:szCs w:val="20"/>
          <w:lang w:bidi="hi-IN"/>
        </w:rPr>
        <w:t>[No. of Hours: 11]</w:t>
      </w:r>
    </w:p>
    <w:p w:rsidR="008B202E" w:rsidRPr="008B202E" w:rsidRDefault="008B202E" w:rsidP="008B202E">
      <w:pPr>
        <w:autoSpaceDE w:val="0"/>
        <w:autoSpaceDN w:val="0"/>
        <w:adjustRightInd w:val="0"/>
        <w:spacing w:after="0" w:line="240" w:lineRule="auto"/>
        <w:jc w:val="both"/>
        <w:rPr>
          <w:rFonts w:ascii="Times New Roman" w:hAnsi="Times New Roman" w:cs="Times New Roman"/>
          <w:sz w:val="20"/>
          <w:szCs w:val="20"/>
        </w:rPr>
      </w:pPr>
      <w:r w:rsidRPr="008B202E">
        <w:rPr>
          <w:rFonts w:ascii="Times New Roman" w:hAnsi="Times New Roman" w:cs="Times New Roman"/>
          <w:b/>
          <w:sz w:val="20"/>
          <w:szCs w:val="20"/>
          <w:lang w:bidi="hi-IN"/>
        </w:rPr>
        <w:t>UNIT- II</w:t>
      </w:r>
      <w:r w:rsidRPr="008B202E">
        <w:rPr>
          <w:rFonts w:ascii="Times New Roman" w:hAnsi="Times New Roman" w:cs="Times New Roman"/>
          <w:b/>
          <w:bCs/>
          <w:sz w:val="20"/>
          <w:szCs w:val="20"/>
        </w:rPr>
        <w:tab/>
      </w:r>
      <w:r w:rsidRPr="008B202E">
        <w:rPr>
          <w:rFonts w:ascii="Times New Roman" w:hAnsi="Times New Roman" w:cs="Times New Roman"/>
          <w:b/>
          <w:bCs/>
          <w:sz w:val="20"/>
          <w:szCs w:val="20"/>
        </w:rPr>
        <w:tab/>
      </w:r>
      <w:r w:rsidRPr="008B202E">
        <w:rPr>
          <w:rFonts w:ascii="Times New Roman" w:hAnsi="Times New Roman" w:cs="Times New Roman"/>
          <w:b/>
          <w:bCs/>
          <w:sz w:val="20"/>
          <w:szCs w:val="20"/>
        </w:rPr>
        <w:tab/>
      </w:r>
      <w:r w:rsidRPr="008B202E">
        <w:rPr>
          <w:rFonts w:ascii="Times New Roman" w:hAnsi="Times New Roman" w:cs="Times New Roman"/>
          <w:b/>
          <w:bCs/>
          <w:sz w:val="20"/>
          <w:szCs w:val="20"/>
        </w:rPr>
        <w:tab/>
      </w:r>
      <w:r w:rsidRPr="008B202E">
        <w:rPr>
          <w:rFonts w:ascii="Times New Roman" w:hAnsi="Times New Roman" w:cs="Times New Roman"/>
          <w:b/>
          <w:bCs/>
          <w:sz w:val="20"/>
          <w:szCs w:val="20"/>
        </w:rPr>
        <w:tab/>
      </w:r>
      <w:r w:rsidRPr="008B202E">
        <w:rPr>
          <w:rFonts w:ascii="Times New Roman" w:hAnsi="Times New Roman" w:cs="Times New Roman"/>
          <w:b/>
          <w:bCs/>
          <w:sz w:val="20"/>
          <w:szCs w:val="20"/>
        </w:rPr>
        <w:tab/>
      </w:r>
      <w:r w:rsidRPr="008B202E">
        <w:rPr>
          <w:rFonts w:ascii="Times New Roman" w:hAnsi="Times New Roman" w:cs="Times New Roman"/>
          <w:b/>
          <w:bCs/>
          <w:sz w:val="20"/>
          <w:szCs w:val="20"/>
        </w:rPr>
        <w:tab/>
      </w:r>
      <w:r w:rsidRPr="008B202E">
        <w:rPr>
          <w:rFonts w:ascii="Times New Roman" w:hAnsi="Times New Roman" w:cs="Times New Roman"/>
          <w:b/>
          <w:bCs/>
          <w:sz w:val="20"/>
          <w:szCs w:val="20"/>
        </w:rPr>
        <w:tab/>
      </w:r>
      <w:r w:rsidRPr="008B202E">
        <w:rPr>
          <w:rFonts w:ascii="Times New Roman" w:hAnsi="Times New Roman" w:cs="Times New Roman"/>
          <w:b/>
          <w:bCs/>
          <w:sz w:val="20"/>
          <w:szCs w:val="20"/>
        </w:rPr>
        <w:tab/>
      </w:r>
    </w:p>
    <w:p w:rsidR="008B202E" w:rsidRPr="008B202E" w:rsidRDefault="008B202E" w:rsidP="008B202E">
      <w:pPr>
        <w:autoSpaceDE w:val="0"/>
        <w:autoSpaceDN w:val="0"/>
        <w:adjustRightInd w:val="0"/>
        <w:spacing w:before="40" w:after="40" w:line="240" w:lineRule="auto"/>
        <w:jc w:val="both"/>
        <w:rPr>
          <w:rFonts w:ascii="Times New Roman" w:hAnsi="Times New Roman" w:cs="Times New Roman"/>
          <w:color w:val="000000"/>
          <w:sz w:val="20"/>
          <w:szCs w:val="20"/>
        </w:rPr>
      </w:pPr>
      <w:r w:rsidRPr="008B202E">
        <w:rPr>
          <w:rFonts w:ascii="Times New Roman" w:hAnsi="Times New Roman" w:cs="Times New Roman"/>
          <w:b/>
          <w:bCs/>
          <w:color w:val="000000"/>
          <w:sz w:val="20"/>
          <w:szCs w:val="20"/>
        </w:rPr>
        <w:t xml:space="preserve">Data Link Layer: </w:t>
      </w:r>
      <w:r w:rsidRPr="008B202E">
        <w:rPr>
          <w:rFonts w:ascii="Times New Roman" w:eastAsia="Calibri" w:hAnsi="Times New Roman" w:cs="Times New Roman"/>
          <w:color w:val="000000"/>
          <w:sz w:val="20"/>
          <w:szCs w:val="20"/>
        </w:rPr>
        <w:t xml:space="preserve">Design issues, </w:t>
      </w:r>
      <w:r w:rsidRPr="008B202E">
        <w:rPr>
          <w:rFonts w:ascii="Times New Roman" w:hAnsi="Times New Roman" w:cs="Times New Roman"/>
          <w:color w:val="000000"/>
          <w:sz w:val="20"/>
          <w:szCs w:val="20"/>
        </w:rPr>
        <w:t xml:space="preserve">Data Link Control and Protocols: Flow and Error Control, Stop-and-wait ARQ. Sliding window protocol, Go-Back-N ARQ, Selective Repeat ARQ, HDLC, Point-to –Point Access: PPP Point –to- Point Protocol, PPP Stack, </w:t>
      </w:r>
    </w:p>
    <w:p w:rsidR="008B202E" w:rsidRPr="008B202E" w:rsidRDefault="008B202E" w:rsidP="008B202E">
      <w:pPr>
        <w:autoSpaceDE w:val="0"/>
        <w:autoSpaceDN w:val="0"/>
        <w:adjustRightInd w:val="0"/>
        <w:spacing w:before="40" w:after="40" w:line="240" w:lineRule="auto"/>
        <w:jc w:val="both"/>
        <w:rPr>
          <w:rFonts w:ascii="Times New Roman" w:eastAsia="Calibri" w:hAnsi="Times New Roman" w:cs="Times New Roman"/>
          <w:color w:val="000000"/>
          <w:sz w:val="20"/>
          <w:szCs w:val="20"/>
          <w:lang w:val="en-GB" w:bidi="hi-IN"/>
        </w:rPr>
      </w:pPr>
      <w:r w:rsidRPr="008B202E">
        <w:rPr>
          <w:rFonts w:ascii="Times New Roman" w:eastAsia="Calibri" w:hAnsi="Times New Roman" w:cs="Times New Roman"/>
          <w:b/>
          <w:color w:val="000000"/>
          <w:sz w:val="20"/>
          <w:szCs w:val="20"/>
          <w:lang w:val="en-GB" w:bidi="hi-IN"/>
        </w:rPr>
        <w:t xml:space="preserve">Medium Access Sub layer: </w:t>
      </w:r>
      <w:r w:rsidRPr="008B202E">
        <w:rPr>
          <w:rFonts w:ascii="Times New Roman" w:eastAsia="Calibri" w:hAnsi="Times New Roman" w:cs="Times New Roman"/>
          <w:color w:val="000000"/>
          <w:sz w:val="20"/>
          <w:szCs w:val="20"/>
          <w:lang w:val="en-GB" w:bidi="hi-IN"/>
        </w:rPr>
        <w:t>Channel allocation problem,</w:t>
      </w:r>
      <w:r w:rsidRPr="008B202E">
        <w:rPr>
          <w:rFonts w:ascii="Times New Roman" w:hAnsi="Times New Roman" w:cs="Times New Roman"/>
          <w:color w:val="000000"/>
          <w:sz w:val="20"/>
          <w:szCs w:val="20"/>
        </w:rPr>
        <w:t xml:space="preserve"> </w:t>
      </w:r>
      <w:r w:rsidRPr="008B202E">
        <w:rPr>
          <w:rFonts w:ascii="Times New Roman" w:hAnsi="Times New Roman" w:cs="Times New Roman"/>
          <w:color w:val="000000"/>
          <w:sz w:val="20"/>
          <w:szCs w:val="20"/>
          <w:lang w:val="en-IN"/>
        </w:rPr>
        <w:t>Co</w:t>
      </w:r>
      <w:r w:rsidRPr="008B202E">
        <w:rPr>
          <w:rFonts w:ascii="Times New Roman" w:hAnsi="Times New Roman" w:cs="Times New Roman"/>
          <w:color w:val="000000"/>
          <w:sz w:val="20"/>
          <w:szCs w:val="20"/>
        </w:rPr>
        <w:t>ntrolled Access, Channelization,</w:t>
      </w:r>
      <w:r w:rsidRPr="008B202E">
        <w:rPr>
          <w:rFonts w:ascii="Times New Roman" w:eastAsia="Calibri" w:hAnsi="Times New Roman" w:cs="Times New Roman"/>
          <w:color w:val="000000"/>
          <w:sz w:val="20"/>
          <w:szCs w:val="20"/>
          <w:lang w:val="en-GB" w:bidi="hi-IN"/>
        </w:rPr>
        <w:t xml:space="preserve"> multiple access protocols, IEEE standard 802.3 &amp; 802.11 for LANS and WLAN, high-speed LANs,</w:t>
      </w:r>
      <w:r w:rsidRPr="008B202E">
        <w:rPr>
          <w:rFonts w:ascii="Times New Roman" w:hAnsi="Times New Roman" w:cs="Times New Roman"/>
          <w:color w:val="000000"/>
          <w:sz w:val="20"/>
          <w:szCs w:val="20"/>
          <w:lang w:val="en-GB"/>
        </w:rPr>
        <w:t xml:space="preserve"> Token ring, Token Bus, FDDI based LAN,</w:t>
      </w:r>
      <w:r w:rsidRPr="008B202E">
        <w:rPr>
          <w:rFonts w:ascii="Times New Roman" w:eastAsia="Calibri" w:hAnsi="Times New Roman" w:cs="Times New Roman"/>
          <w:color w:val="000000"/>
          <w:sz w:val="20"/>
          <w:szCs w:val="20"/>
          <w:lang w:val="en-GB" w:bidi="hi-IN"/>
        </w:rPr>
        <w:t xml:space="preserve"> Network Devices-repeaters, hubs, switches bridges. </w:t>
      </w:r>
    </w:p>
    <w:p w:rsidR="008B202E" w:rsidRPr="008B202E" w:rsidRDefault="008B202E" w:rsidP="008B202E">
      <w:pPr>
        <w:autoSpaceDE w:val="0"/>
        <w:autoSpaceDN w:val="0"/>
        <w:adjustRightInd w:val="0"/>
        <w:spacing w:before="40" w:after="40" w:line="240" w:lineRule="auto"/>
        <w:jc w:val="right"/>
        <w:rPr>
          <w:rFonts w:ascii="Times New Roman" w:eastAsia="Calibri" w:hAnsi="Times New Roman" w:cs="Times New Roman"/>
          <w:color w:val="000000"/>
          <w:sz w:val="20"/>
          <w:szCs w:val="20"/>
          <w:lang w:val="en-GB" w:bidi="hi-IN"/>
        </w:rPr>
      </w:pPr>
      <w:r w:rsidRPr="008B202E">
        <w:rPr>
          <w:rFonts w:ascii="Times New Roman" w:hAnsi="Times New Roman" w:cs="Times New Roman"/>
          <w:b/>
          <w:bCs/>
          <w:color w:val="000000"/>
          <w:sz w:val="20"/>
          <w:szCs w:val="20"/>
        </w:rPr>
        <w:t>[T1, T2,R1][No. of Hours: 11]</w:t>
      </w:r>
    </w:p>
    <w:p w:rsidR="008B202E" w:rsidRPr="008B202E" w:rsidRDefault="008B202E" w:rsidP="008B202E">
      <w:pPr>
        <w:tabs>
          <w:tab w:val="left" w:pos="851"/>
          <w:tab w:val="left" w:pos="1134"/>
        </w:tabs>
        <w:spacing w:after="0" w:line="240" w:lineRule="auto"/>
        <w:jc w:val="both"/>
        <w:rPr>
          <w:rFonts w:ascii="Times New Roman" w:hAnsi="Times New Roman" w:cs="Times New Roman"/>
          <w:b/>
          <w:sz w:val="20"/>
          <w:szCs w:val="20"/>
          <w:lang w:bidi="hi-IN"/>
        </w:rPr>
      </w:pPr>
      <w:r w:rsidRPr="008B202E">
        <w:rPr>
          <w:rFonts w:ascii="Times New Roman" w:hAnsi="Times New Roman" w:cs="Times New Roman"/>
          <w:b/>
          <w:sz w:val="20"/>
          <w:szCs w:val="20"/>
          <w:lang w:bidi="hi-IN"/>
        </w:rPr>
        <w:t xml:space="preserve">UNIT- III </w:t>
      </w:r>
    </w:p>
    <w:p w:rsidR="008B202E" w:rsidRPr="008B202E" w:rsidRDefault="008B202E" w:rsidP="008B202E">
      <w:pPr>
        <w:spacing w:after="0" w:line="240" w:lineRule="auto"/>
        <w:jc w:val="both"/>
        <w:rPr>
          <w:rFonts w:ascii="Times New Roman" w:eastAsia="Calibri" w:hAnsi="Times New Roman" w:cs="Times New Roman"/>
          <w:sz w:val="20"/>
          <w:szCs w:val="20"/>
          <w:lang w:val="en-IN" w:bidi="hi-IN"/>
        </w:rPr>
      </w:pPr>
      <w:r w:rsidRPr="008B202E">
        <w:rPr>
          <w:rFonts w:ascii="Times New Roman" w:eastAsia="Calibri" w:hAnsi="Times New Roman" w:cs="Times New Roman"/>
          <w:b/>
          <w:sz w:val="20"/>
          <w:szCs w:val="20"/>
          <w:lang w:val="en-IN" w:bidi="hi-IN"/>
        </w:rPr>
        <w:t xml:space="preserve">Network Layer: </w:t>
      </w:r>
      <w:r w:rsidRPr="008B202E">
        <w:rPr>
          <w:rFonts w:ascii="Times New Roman" w:eastAsia="Calibri" w:hAnsi="Times New Roman" w:cs="Times New Roman"/>
          <w:sz w:val="20"/>
          <w:szCs w:val="20"/>
          <w:lang w:val="en-IN" w:bidi="hi-IN"/>
        </w:rPr>
        <w:t>Des</w:t>
      </w:r>
      <w:r w:rsidRPr="008B202E">
        <w:rPr>
          <w:rFonts w:ascii="Times New Roman" w:hAnsi="Times New Roman" w:cs="Times New Roman"/>
          <w:sz w:val="20"/>
          <w:szCs w:val="20"/>
          <w:lang w:val="en-IN" w:bidi="hi-IN"/>
        </w:rPr>
        <w:t>ign issues, Routing algorithms, Congestion</w:t>
      </w:r>
      <w:r w:rsidRPr="008B202E">
        <w:rPr>
          <w:rFonts w:ascii="Times New Roman" w:eastAsia="Calibri" w:hAnsi="Times New Roman" w:cs="Times New Roman"/>
          <w:sz w:val="20"/>
          <w:szCs w:val="20"/>
          <w:lang w:val="en-IN" w:bidi="hi-IN"/>
        </w:rPr>
        <w:t xml:space="preserve"> control algorithms, </w:t>
      </w:r>
    </w:p>
    <w:p w:rsidR="008B202E" w:rsidRPr="008B202E" w:rsidRDefault="008B202E" w:rsidP="008B202E">
      <w:pPr>
        <w:spacing w:after="0" w:line="240" w:lineRule="auto"/>
        <w:jc w:val="both"/>
        <w:rPr>
          <w:rFonts w:ascii="Times New Roman" w:hAnsi="Times New Roman" w:cs="Times New Roman"/>
          <w:b/>
          <w:sz w:val="20"/>
          <w:szCs w:val="20"/>
          <w:lang w:bidi="hi-IN"/>
        </w:rPr>
      </w:pPr>
      <w:r w:rsidRPr="008B202E">
        <w:rPr>
          <w:rFonts w:ascii="Times New Roman" w:hAnsi="Times New Roman" w:cs="Times New Roman"/>
          <w:sz w:val="20"/>
          <w:szCs w:val="20"/>
          <w:lang w:val="en-IN" w:bidi="hi-IN"/>
        </w:rPr>
        <w:t>Host to Host Delivery: Internetworking, addressing and routing, IP addressing (class full &amp; Classless), Subnet, Network Layer Protocols: ARP, IPV4, ICMP, IPV6 ad ICMPV6.</w:t>
      </w:r>
    </w:p>
    <w:p w:rsidR="008B202E" w:rsidRPr="008B202E" w:rsidRDefault="008B202E" w:rsidP="008B202E">
      <w:pPr>
        <w:spacing w:after="0" w:line="240" w:lineRule="auto"/>
        <w:jc w:val="right"/>
        <w:rPr>
          <w:rFonts w:ascii="Times New Roman" w:hAnsi="Times New Roman" w:cs="Times New Roman"/>
          <w:b/>
          <w:bCs/>
          <w:sz w:val="20"/>
          <w:szCs w:val="20"/>
          <w:lang w:bidi="hi-IN"/>
        </w:rPr>
      </w:pPr>
      <w:r w:rsidRPr="008B202E">
        <w:rPr>
          <w:rFonts w:ascii="Times New Roman" w:hAnsi="Times New Roman" w:cs="Times New Roman"/>
          <w:b/>
          <w:sz w:val="20"/>
          <w:szCs w:val="20"/>
          <w:lang w:bidi="hi-IN"/>
        </w:rPr>
        <w:t>[T1, T2,R1][</w:t>
      </w:r>
      <w:r w:rsidRPr="008B202E">
        <w:rPr>
          <w:rFonts w:ascii="Times New Roman" w:hAnsi="Times New Roman" w:cs="Times New Roman"/>
          <w:b/>
          <w:bCs/>
          <w:sz w:val="20"/>
          <w:szCs w:val="20"/>
          <w:lang w:bidi="hi-IN"/>
        </w:rPr>
        <w:t>No. of Hours: 11]</w:t>
      </w:r>
    </w:p>
    <w:p w:rsidR="008B202E" w:rsidRPr="008B202E" w:rsidRDefault="008B202E" w:rsidP="008B202E">
      <w:pPr>
        <w:spacing w:after="0" w:line="240" w:lineRule="auto"/>
        <w:jc w:val="both"/>
        <w:rPr>
          <w:rFonts w:ascii="Times New Roman" w:hAnsi="Times New Roman" w:cs="Times New Roman"/>
          <w:sz w:val="20"/>
          <w:szCs w:val="20"/>
          <w:lang w:val="en-IN" w:bidi="hi-IN"/>
        </w:rPr>
      </w:pPr>
      <w:r w:rsidRPr="008B202E">
        <w:rPr>
          <w:rFonts w:ascii="Times New Roman" w:hAnsi="Times New Roman" w:cs="Times New Roman"/>
          <w:b/>
          <w:sz w:val="20"/>
          <w:szCs w:val="20"/>
          <w:lang w:bidi="hi-IN"/>
        </w:rPr>
        <w:t>UNIT- IV</w:t>
      </w:r>
      <w:r w:rsidRPr="008B202E">
        <w:rPr>
          <w:rFonts w:ascii="Times New Roman" w:hAnsi="Times New Roman" w:cs="Times New Roman"/>
          <w:sz w:val="20"/>
          <w:szCs w:val="20"/>
          <w:lang w:bidi="hi-IN"/>
        </w:rPr>
        <w:t xml:space="preserve"> </w:t>
      </w:r>
    </w:p>
    <w:p w:rsidR="008B202E" w:rsidRPr="008B202E" w:rsidRDefault="008B202E" w:rsidP="008B202E">
      <w:pPr>
        <w:autoSpaceDE w:val="0"/>
        <w:autoSpaceDN w:val="0"/>
        <w:adjustRightInd w:val="0"/>
        <w:spacing w:before="40" w:after="40" w:line="240" w:lineRule="auto"/>
        <w:jc w:val="both"/>
        <w:rPr>
          <w:rFonts w:ascii="Times New Roman" w:hAnsi="Times New Roman" w:cs="Times New Roman"/>
          <w:color w:val="000000"/>
          <w:sz w:val="20"/>
          <w:szCs w:val="20"/>
        </w:rPr>
      </w:pPr>
      <w:r w:rsidRPr="008B202E">
        <w:rPr>
          <w:rFonts w:ascii="Times New Roman" w:hAnsi="Times New Roman" w:cs="Times New Roman"/>
          <w:b/>
          <w:color w:val="000000"/>
          <w:sz w:val="20"/>
          <w:szCs w:val="20"/>
        </w:rPr>
        <w:t>Transport Layer</w:t>
      </w:r>
      <w:r w:rsidRPr="008B202E">
        <w:rPr>
          <w:rFonts w:ascii="Times New Roman" w:hAnsi="Times New Roman" w:cs="Times New Roman"/>
          <w:color w:val="000000"/>
          <w:sz w:val="20"/>
          <w:szCs w:val="20"/>
        </w:rPr>
        <w:t xml:space="preserve">: Process to Process Delivery: UDP; TCP, congestion control and Quality of service. </w:t>
      </w:r>
    </w:p>
    <w:p w:rsidR="008B202E" w:rsidRPr="008B202E" w:rsidRDefault="008B202E" w:rsidP="008B202E">
      <w:pPr>
        <w:autoSpaceDE w:val="0"/>
        <w:autoSpaceDN w:val="0"/>
        <w:adjustRightInd w:val="0"/>
        <w:spacing w:before="40" w:after="40" w:line="240" w:lineRule="auto"/>
        <w:jc w:val="both"/>
        <w:rPr>
          <w:rFonts w:ascii="Times New Roman" w:hAnsi="Times New Roman" w:cs="Times New Roman"/>
          <w:color w:val="000000"/>
          <w:sz w:val="20"/>
          <w:szCs w:val="20"/>
        </w:rPr>
      </w:pPr>
      <w:r w:rsidRPr="008B202E">
        <w:rPr>
          <w:rFonts w:ascii="Times New Roman" w:hAnsi="Times New Roman" w:cs="Times New Roman"/>
          <w:b/>
          <w:bCs/>
          <w:color w:val="000000"/>
          <w:sz w:val="20"/>
          <w:szCs w:val="20"/>
        </w:rPr>
        <w:t xml:space="preserve">Application Layer:  </w:t>
      </w:r>
      <w:r w:rsidRPr="008B202E">
        <w:rPr>
          <w:rFonts w:ascii="Times New Roman" w:hAnsi="Times New Roman" w:cs="Times New Roman"/>
          <w:color w:val="000000"/>
          <w:sz w:val="20"/>
          <w:szCs w:val="20"/>
        </w:rPr>
        <w:t>Client Server Model, Socket Interface, Domain Name System (DNS): Electronic Mail (SMTP), file transfer (FTP), HTTP and WWW.</w:t>
      </w:r>
    </w:p>
    <w:p w:rsidR="008B202E" w:rsidRPr="008B202E" w:rsidRDefault="008B202E" w:rsidP="008B202E">
      <w:pPr>
        <w:autoSpaceDE w:val="0"/>
        <w:autoSpaceDN w:val="0"/>
        <w:adjustRightInd w:val="0"/>
        <w:spacing w:before="40" w:after="40" w:line="240" w:lineRule="auto"/>
        <w:jc w:val="right"/>
        <w:rPr>
          <w:rFonts w:ascii="Times New Roman" w:hAnsi="Times New Roman" w:cs="Times New Roman"/>
          <w:b/>
          <w:bCs/>
          <w:color w:val="000000"/>
          <w:sz w:val="20"/>
          <w:szCs w:val="20"/>
        </w:rPr>
      </w:pPr>
      <w:r w:rsidRPr="008B202E">
        <w:rPr>
          <w:rFonts w:ascii="Times New Roman" w:hAnsi="Times New Roman" w:cs="Times New Roman"/>
          <w:b/>
          <w:color w:val="000000"/>
          <w:sz w:val="20"/>
          <w:szCs w:val="20"/>
        </w:rPr>
        <w:t>[T2, T1, R1, R4][</w:t>
      </w:r>
      <w:r w:rsidRPr="008B202E">
        <w:rPr>
          <w:rFonts w:ascii="Times New Roman" w:hAnsi="Times New Roman" w:cs="Times New Roman"/>
          <w:b/>
          <w:bCs/>
          <w:color w:val="000000"/>
          <w:sz w:val="20"/>
          <w:szCs w:val="20"/>
        </w:rPr>
        <w:t>No. of Hours: 11]</w:t>
      </w:r>
    </w:p>
    <w:p w:rsidR="008B202E" w:rsidRPr="008B202E" w:rsidRDefault="008B202E" w:rsidP="008B202E">
      <w:pPr>
        <w:autoSpaceDE w:val="0"/>
        <w:autoSpaceDN w:val="0"/>
        <w:adjustRightInd w:val="0"/>
        <w:spacing w:after="0" w:line="240" w:lineRule="auto"/>
        <w:jc w:val="both"/>
        <w:rPr>
          <w:rFonts w:ascii="Times New Roman" w:hAnsi="Times New Roman" w:cs="Times New Roman"/>
          <w:color w:val="000000"/>
          <w:sz w:val="20"/>
          <w:szCs w:val="20"/>
        </w:rPr>
      </w:pPr>
      <w:r w:rsidRPr="008B202E">
        <w:rPr>
          <w:rFonts w:ascii="Times New Roman" w:hAnsi="Times New Roman" w:cs="Times New Roman"/>
          <w:b/>
          <w:bCs/>
          <w:color w:val="000000"/>
          <w:sz w:val="20"/>
          <w:szCs w:val="20"/>
        </w:rPr>
        <w:t xml:space="preserve">Text Books: </w:t>
      </w:r>
    </w:p>
    <w:p w:rsidR="008B202E" w:rsidRPr="008B202E" w:rsidRDefault="008B202E" w:rsidP="008B202E">
      <w:pPr>
        <w:autoSpaceDE w:val="0"/>
        <w:autoSpaceDN w:val="0"/>
        <w:adjustRightInd w:val="0"/>
        <w:spacing w:after="0" w:line="240" w:lineRule="auto"/>
        <w:jc w:val="both"/>
        <w:rPr>
          <w:rFonts w:ascii="Times New Roman" w:hAnsi="Times New Roman" w:cs="Times New Roman"/>
          <w:color w:val="000000"/>
          <w:sz w:val="20"/>
          <w:szCs w:val="20"/>
        </w:rPr>
      </w:pPr>
      <w:r w:rsidRPr="008B202E">
        <w:rPr>
          <w:rFonts w:ascii="Times New Roman" w:hAnsi="Times New Roman" w:cs="Times New Roman"/>
          <w:color w:val="000000"/>
          <w:sz w:val="20"/>
          <w:szCs w:val="20"/>
        </w:rPr>
        <w:t>[T1]</w:t>
      </w:r>
      <w:r w:rsidRPr="008B202E">
        <w:rPr>
          <w:rFonts w:ascii="Times New Roman" w:hAnsi="Times New Roman" w:cs="Times New Roman"/>
          <w:color w:val="000000"/>
          <w:sz w:val="20"/>
          <w:szCs w:val="20"/>
        </w:rPr>
        <w:tab/>
        <w:t>A. S. Tannenbum, D. Wetherall, “Computer Networks”, Prentice Hall, Pearson, 5</w:t>
      </w:r>
      <w:r w:rsidRPr="008B202E">
        <w:rPr>
          <w:rFonts w:ascii="Times New Roman" w:hAnsi="Times New Roman" w:cs="Times New Roman"/>
          <w:color w:val="000000"/>
          <w:position w:val="8"/>
          <w:sz w:val="20"/>
          <w:szCs w:val="20"/>
          <w:vertAlign w:val="superscript"/>
        </w:rPr>
        <w:t xml:space="preserve">th </w:t>
      </w:r>
      <w:r w:rsidRPr="008B202E">
        <w:rPr>
          <w:rFonts w:ascii="Times New Roman" w:hAnsi="Times New Roman" w:cs="Times New Roman"/>
          <w:color w:val="000000"/>
          <w:sz w:val="20"/>
          <w:szCs w:val="20"/>
        </w:rPr>
        <w:t>Ed</w:t>
      </w:r>
    </w:p>
    <w:p w:rsidR="008B202E" w:rsidRPr="008B202E" w:rsidRDefault="008B202E" w:rsidP="008B202E">
      <w:pPr>
        <w:autoSpaceDE w:val="0"/>
        <w:autoSpaceDN w:val="0"/>
        <w:adjustRightInd w:val="0"/>
        <w:spacing w:after="0" w:line="240" w:lineRule="auto"/>
        <w:ind w:right="-500"/>
        <w:jc w:val="both"/>
        <w:rPr>
          <w:rFonts w:ascii="Times New Roman" w:hAnsi="Times New Roman" w:cs="Times New Roman"/>
          <w:color w:val="000000"/>
          <w:sz w:val="20"/>
          <w:szCs w:val="20"/>
        </w:rPr>
      </w:pPr>
      <w:r w:rsidRPr="008B202E">
        <w:rPr>
          <w:rFonts w:ascii="Times New Roman" w:hAnsi="Times New Roman" w:cs="Times New Roman"/>
          <w:color w:val="000000"/>
          <w:sz w:val="20"/>
          <w:szCs w:val="20"/>
        </w:rPr>
        <w:t>[T2]</w:t>
      </w:r>
      <w:r w:rsidRPr="008B202E">
        <w:rPr>
          <w:rFonts w:ascii="Times New Roman" w:hAnsi="Times New Roman" w:cs="Times New Roman"/>
          <w:color w:val="000000"/>
          <w:sz w:val="20"/>
          <w:szCs w:val="20"/>
        </w:rPr>
        <w:tab/>
      </w:r>
      <w:r w:rsidRPr="008B202E">
        <w:rPr>
          <w:rFonts w:ascii="Times New Roman" w:hAnsi="Times New Roman" w:cs="Times New Roman"/>
          <w:color w:val="000000"/>
          <w:sz w:val="20"/>
          <w:szCs w:val="20"/>
          <w:lang w:val="en-IN"/>
        </w:rPr>
        <w:t>Behrouz A. Forouzan, “Data Communications and Networking”, Tata McGraw-Hill, 4</w:t>
      </w:r>
      <w:r w:rsidRPr="008B202E">
        <w:rPr>
          <w:rFonts w:ascii="Times New Roman" w:hAnsi="Times New Roman" w:cs="Times New Roman"/>
          <w:color w:val="000000"/>
          <w:sz w:val="20"/>
          <w:szCs w:val="20"/>
          <w:vertAlign w:val="superscript"/>
          <w:lang w:val="en-IN"/>
        </w:rPr>
        <w:t xml:space="preserve">th </w:t>
      </w:r>
      <w:r w:rsidRPr="008B202E">
        <w:rPr>
          <w:rFonts w:ascii="Times New Roman" w:hAnsi="Times New Roman" w:cs="Times New Roman"/>
          <w:color w:val="000000"/>
          <w:sz w:val="20"/>
          <w:szCs w:val="20"/>
          <w:lang w:val="en-IN"/>
        </w:rPr>
        <w:t>Ed</w:t>
      </w:r>
    </w:p>
    <w:p w:rsidR="008B202E" w:rsidRPr="008B202E" w:rsidRDefault="008B202E" w:rsidP="008B202E">
      <w:pPr>
        <w:autoSpaceDE w:val="0"/>
        <w:autoSpaceDN w:val="0"/>
        <w:adjustRightInd w:val="0"/>
        <w:spacing w:after="0" w:line="240" w:lineRule="auto"/>
        <w:ind w:right="-500"/>
        <w:jc w:val="both"/>
        <w:rPr>
          <w:rFonts w:ascii="Times New Roman" w:hAnsi="Times New Roman" w:cs="Times New Roman"/>
          <w:color w:val="000000"/>
          <w:sz w:val="20"/>
          <w:szCs w:val="20"/>
        </w:rPr>
      </w:pPr>
    </w:p>
    <w:p w:rsidR="008B202E" w:rsidRPr="008B202E" w:rsidRDefault="008B202E" w:rsidP="008B202E">
      <w:pPr>
        <w:autoSpaceDE w:val="0"/>
        <w:autoSpaceDN w:val="0"/>
        <w:adjustRightInd w:val="0"/>
        <w:spacing w:after="0" w:line="240" w:lineRule="auto"/>
        <w:jc w:val="both"/>
        <w:rPr>
          <w:rFonts w:ascii="Times New Roman" w:hAnsi="Times New Roman" w:cs="Times New Roman"/>
          <w:b/>
          <w:color w:val="000000"/>
          <w:sz w:val="20"/>
          <w:szCs w:val="20"/>
        </w:rPr>
      </w:pPr>
      <w:r w:rsidRPr="008B202E">
        <w:rPr>
          <w:rFonts w:ascii="Times New Roman" w:hAnsi="Times New Roman" w:cs="Times New Roman"/>
          <w:b/>
          <w:bCs/>
          <w:color w:val="000000"/>
          <w:sz w:val="20"/>
          <w:szCs w:val="20"/>
        </w:rPr>
        <w:t>Reference Books:</w:t>
      </w:r>
      <w:r w:rsidRPr="008B202E">
        <w:rPr>
          <w:rFonts w:ascii="Times New Roman" w:hAnsi="Times New Roman" w:cs="Times New Roman"/>
          <w:b/>
          <w:color w:val="000000"/>
          <w:sz w:val="20"/>
          <w:szCs w:val="20"/>
        </w:rPr>
        <w:t xml:space="preserve"> </w:t>
      </w:r>
    </w:p>
    <w:p w:rsidR="008B202E" w:rsidRPr="008B202E" w:rsidRDefault="008B202E" w:rsidP="008B202E">
      <w:pPr>
        <w:autoSpaceDE w:val="0"/>
        <w:autoSpaceDN w:val="0"/>
        <w:adjustRightInd w:val="0"/>
        <w:spacing w:after="0" w:line="240" w:lineRule="auto"/>
        <w:ind w:right="-680"/>
        <w:jc w:val="both"/>
        <w:rPr>
          <w:rFonts w:ascii="Times New Roman" w:hAnsi="Times New Roman" w:cs="Times New Roman"/>
          <w:color w:val="000000"/>
          <w:sz w:val="20"/>
          <w:szCs w:val="20"/>
        </w:rPr>
      </w:pPr>
      <w:r w:rsidRPr="008B202E">
        <w:rPr>
          <w:rFonts w:ascii="Times New Roman" w:hAnsi="Times New Roman" w:cs="Times New Roman"/>
          <w:color w:val="000000"/>
          <w:sz w:val="20"/>
          <w:szCs w:val="20"/>
        </w:rPr>
        <w:t>[R1]</w:t>
      </w:r>
      <w:r w:rsidRPr="008B202E">
        <w:rPr>
          <w:rFonts w:ascii="Times New Roman" w:hAnsi="Times New Roman" w:cs="Times New Roman"/>
          <w:color w:val="000000"/>
          <w:sz w:val="20"/>
          <w:szCs w:val="20"/>
        </w:rPr>
        <w:tab/>
        <w:t>Fred Halsall, “Computer Networks”, Addison – Wesley Pub. Co. 1996.</w:t>
      </w:r>
    </w:p>
    <w:p w:rsidR="008B202E" w:rsidRPr="008B202E" w:rsidRDefault="008B202E" w:rsidP="008B202E">
      <w:pPr>
        <w:autoSpaceDE w:val="0"/>
        <w:autoSpaceDN w:val="0"/>
        <w:adjustRightInd w:val="0"/>
        <w:spacing w:after="0" w:line="240" w:lineRule="auto"/>
        <w:ind w:right="-680"/>
        <w:jc w:val="both"/>
        <w:rPr>
          <w:rFonts w:ascii="Times New Roman" w:hAnsi="Times New Roman" w:cs="Times New Roman"/>
          <w:color w:val="000000"/>
          <w:sz w:val="20"/>
          <w:szCs w:val="20"/>
        </w:rPr>
      </w:pPr>
      <w:r w:rsidRPr="008B202E">
        <w:rPr>
          <w:rFonts w:ascii="Times New Roman" w:hAnsi="Times New Roman" w:cs="Times New Roman"/>
          <w:color w:val="000000"/>
          <w:sz w:val="20"/>
          <w:szCs w:val="20"/>
        </w:rPr>
        <w:t>[R2]</w:t>
      </w:r>
      <w:r w:rsidRPr="008B202E">
        <w:rPr>
          <w:rFonts w:ascii="Times New Roman" w:hAnsi="Times New Roman" w:cs="Times New Roman"/>
          <w:color w:val="000000"/>
          <w:sz w:val="20"/>
          <w:szCs w:val="20"/>
        </w:rPr>
        <w:tab/>
        <w:t>Larry L, Peterson and Bruce S. Davie, “Computer Networks: A system Approach”, Elsevier, 4</w:t>
      </w:r>
      <w:r w:rsidRPr="008B202E">
        <w:rPr>
          <w:rFonts w:ascii="Times New Roman" w:hAnsi="Times New Roman" w:cs="Times New Roman"/>
          <w:color w:val="000000"/>
          <w:position w:val="8"/>
          <w:sz w:val="20"/>
          <w:szCs w:val="20"/>
          <w:vertAlign w:val="superscript"/>
        </w:rPr>
        <w:t xml:space="preserve">th </w:t>
      </w:r>
      <w:r w:rsidRPr="008B202E">
        <w:rPr>
          <w:rFonts w:ascii="Times New Roman" w:hAnsi="Times New Roman" w:cs="Times New Roman"/>
          <w:color w:val="000000"/>
          <w:sz w:val="20"/>
          <w:szCs w:val="20"/>
        </w:rPr>
        <w:t xml:space="preserve">Ed </w:t>
      </w:r>
    </w:p>
    <w:p w:rsidR="008B202E" w:rsidRPr="008B202E" w:rsidRDefault="008B202E" w:rsidP="008B202E">
      <w:pPr>
        <w:autoSpaceDE w:val="0"/>
        <w:autoSpaceDN w:val="0"/>
        <w:adjustRightInd w:val="0"/>
        <w:spacing w:after="0" w:line="240" w:lineRule="auto"/>
        <w:jc w:val="both"/>
        <w:rPr>
          <w:rFonts w:ascii="Times New Roman" w:hAnsi="Times New Roman" w:cs="Times New Roman"/>
          <w:color w:val="000000"/>
          <w:sz w:val="20"/>
          <w:szCs w:val="20"/>
        </w:rPr>
      </w:pPr>
      <w:r w:rsidRPr="008B202E">
        <w:rPr>
          <w:rFonts w:ascii="Times New Roman" w:hAnsi="Times New Roman" w:cs="Times New Roman"/>
          <w:color w:val="000000"/>
          <w:sz w:val="20"/>
          <w:szCs w:val="20"/>
        </w:rPr>
        <w:t>[R3]</w:t>
      </w:r>
      <w:r w:rsidRPr="008B202E">
        <w:rPr>
          <w:rFonts w:ascii="Times New Roman" w:hAnsi="Times New Roman" w:cs="Times New Roman"/>
          <w:color w:val="000000"/>
          <w:sz w:val="20"/>
          <w:szCs w:val="20"/>
        </w:rPr>
        <w:tab/>
        <w:t>Tomasi, “Introduction To Data Communications &amp; Networking”, Pearson 7</w:t>
      </w:r>
      <w:r w:rsidRPr="008B202E">
        <w:rPr>
          <w:rFonts w:ascii="Times New Roman" w:hAnsi="Times New Roman" w:cs="Times New Roman"/>
          <w:color w:val="000000"/>
          <w:sz w:val="20"/>
          <w:szCs w:val="20"/>
          <w:vertAlign w:val="superscript"/>
        </w:rPr>
        <w:t>th</w:t>
      </w:r>
      <w:r w:rsidRPr="008B202E">
        <w:rPr>
          <w:rFonts w:ascii="Times New Roman" w:hAnsi="Times New Roman" w:cs="Times New Roman"/>
          <w:color w:val="000000"/>
          <w:sz w:val="20"/>
          <w:szCs w:val="20"/>
        </w:rPr>
        <w:t xml:space="preserve"> impression 2011</w:t>
      </w:r>
    </w:p>
    <w:p w:rsidR="008B202E" w:rsidRPr="008B202E" w:rsidRDefault="008B202E" w:rsidP="008B202E">
      <w:pPr>
        <w:autoSpaceDE w:val="0"/>
        <w:autoSpaceDN w:val="0"/>
        <w:adjustRightInd w:val="0"/>
        <w:spacing w:after="0" w:line="240" w:lineRule="auto"/>
        <w:ind w:right="-680"/>
        <w:jc w:val="both"/>
        <w:rPr>
          <w:rFonts w:ascii="Times New Roman" w:hAnsi="Times New Roman" w:cs="Times New Roman"/>
          <w:color w:val="000000"/>
          <w:sz w:val="20"/>
          <w:szCs w:val="20"/>
        </w:rPr>
      </w:pPr>
      <w:r w:rsidRPr="008B202E">
        <w:rPr>
          <w:rFonts w:ascii="Times New Roman" w:hAnsi="Times New Roman" w:cs="Times New Roman"/>
          <w:color w:val="000000"/>
          <w:sz w:val="20"/>
          <w:szCs w:val="20"/>
        </w:rPr>
        <w:t>[R4]</w:t>
      </w:r>
      <w:r w:rsidRPr="008B202E">
        <w:rPr>
          <w:rFonts w:ascii="Times New Roman" w:hAnsi="Times New Roman" w:cs="Times New Roman"/>
          <w:color w:val="000000"/>
          <w:sz w:val="20"/>
          <w:szCs w:val="20"/>
        </w:rPr>
        <w:tab/>
        <w:t>William Stallings, “Data and Computer Communications”, Prentice Hall, Imprint of Pearson, 9</w:t>
      </w:r>
      <w:r w:rsidRPr="008B202E">
        <w:rPr>
          <w:rFonts w:ascii="Times New Roman" w:hAnsi="Times New Roman" w:cs="Times New Roman"/>
          <w:color w:val="000000"/>
          <w:position w:val="8"/>
          <w:sz w:val="20"/>
          <w:szCs w:val="20"/>
          <w:vertAlign w:val="superscript"/>
        </w:rPr>
        <w:t xml:space="preserve">th </w:t>
      </w:r>
      <w:r w:rsidRPr="008B202E">
        <w:rPr>
          <w:rFonts w:ascii="Times New Roman" w:hAnsi="Times New Roman" w:cs="Times New Roman"/>
          <w:color w:val="000000"/>
          <w:sz w:val="20"/>
          <w:szCs w:val="20"/>
        </w:rPr>
        <w:t xml:space="preserve">Ed. </w:t>
      </w:r>
    </w:p>
    <w:p w:rsidR="008B202E" w:rsidRPr="008B202E" w:rsidRDefault="008B202E" w:rsidP="008B202E">
      <w:pPr>
        <w:autoSpaceDE w:val="0"/>
        <w:autoSpaceDN w:val="0"/>
        <w:adjustRightInd w:val="0"/>
        <w:spacing w:after="0" w:line="240" w:lineRule="auto"/>
        <w:ind w:right="-720"/>
        <w:jc w:val="both"/>
        <w:rPr>
          <w:rFonts w:ascii="Times New Roman" w:hAnsi="Times New Roman" w:cs="Times New Roman"/>
          <w:color w:val="000000"/>
          <w:sz w:val="20"/>
          <w:szCs w:val="20"/>
        </w:rPr>
      </w:pPr>
      <w:r w:rsidRPr="008B202E">
        <w:rPr>
          <w:rFonts w:ascii="Times New Roman" w:hAnsi="Times New Roman" w:cs="Times New Roman"/>
          <w:color w:val="000000"/>
          <w:sz w:val="20"/>
          <w:szCs w:val="20"/>
        </w:rPr>
        <w:t>[R5]</w:t>
      </w:r>
      <w:r w:rsidRPr="008B202E">
        <w:rPr>
          <w:rFonts w:ascii="Times New Roman" w:hAnsi="Times New Roman" w:cs="Times New Roman"/>
          <w:color w:val="000000"/>
          <w:sz w:val="20"/>
          <w:szCs w:val="20"/>
        </w:rPr>
        <w:tab/>
        <w:t xml:space="preserve">Zheng , “Network for Computer Scientists &amp; Engineers”, Oxford University Press </w:t>
      </w:r>
    </w:p>
    <w:p w:rsidR="008B202E" w:rsidRPr="008B202E" w:rsidRDefault="008B202E" w:rsidP="008B202E">
      <w:pPr>
        <w:autoSpaceDE w:val="0"/>
        <w:autoSpaceDN w:val="0"/>
        <w:adjustRightInd w:val="0"/>
        <w:spacing w:after="0" w:line="240" w:lineRule="auto"/>
        <w:ind w:right="-720"/>
        <w:jc w:val="both"/>
        <w:rPr>
          <w:rFonts w:ascii="Times New Roman" w:hAnsi="Times New Roman" w:cs="Times New Roman"/>
          <w:color w:val="000000"/>
          <w:sz w:val="20"/>
          <w:szCs w:val="20"/>
        </w:rPr>
      </w:pPr>
      <w:r w:rsidRPr="008B202E">
        <w:rPr>
          <w:rFonts w:ascii="Times New Roman" w:hAnsi="Times New Roman" w:cs="Times New Roman"/>
          <w:color w:val="000000"/>
          <w:sz w:val="20"/>
          <w:szCs w:val="20"/>
        </w:rPr>
        <w:t>[R6]</w:t>
      </w:r>
      <w:r w:rsidRPr="008B202E">
        <w:rPr>
          <w:rFonts w:ascii="Times New Roman" w:hAnsi="Times New Roman" w:cs="Times New Roman"/>
          <w:color w:val="000000"/>
          <w:sz w:val="20"/>
          <w:szCs w:val="20"/>
        </w:rPr>
        <w:tab/>
        <w:t>Data Communications and Networking: White, Cengage Learning</w:t>
      </w:r>
    </w:p>
    <w:p w:rsidR="008B202E" w:rsidRPr="008B202E" w:rsidRDefault="008B202E" w:rsidP="008B202E">
      <w:pPr>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br w:type="page"/>
      </w:r>
    </w:p>
    <w:p w:rsidR="008B202E" w:rsidRPr="008B202E" w:rsidRDefault="008B202E" w:rsidP="008B202E">
      <w:pPr>
        <w:spacing w:after="0" w:line="240" w:lineRule="auto"/>
        <w:jc w:val="center"/>
        <w:rPr>
          <w:rFonts w:ascii="Times New Roman" w:eastAsia="Calibri" w:hAnsi="Times New Roman" w:cs="Times New Roman"/>
          <w:b/>
          <w:bCs/>
          <w:sz w:val="20"/>
          <w:szCs w:val="20"/>
          <w:u w:val="single"/>
          <w:lang w:val="en-IN"/>
        </w:rPr>
      </w:pPr>
      <w:r w:rsidRPr="008B202E">
        <w:rPr>
          <w:rFonts w:ascii="Times New Roman" w:eastAsia="Times New Roman" w:hAnsi="Times New Roman" w:cs="Times New Roman"/>
          <w:b/>
          <w:sz w:val="20"/>
          <w:szCs w:val="20"/>
          <w:u w:val="single"/>
        </w:rPr>
        <w:lastRenderedPageBreak/>
        <w:t>ENERGY MANAGEMENT</w:t>
      </w:r>
    </w:p>
    <w:p w:rsidR="008B202E" w:rsidRPr="008B202E" w:rsidRDefault="008B202E" w:rsidP="008B202E">
      <w:pPr>
        <w:spacing w:after="0" w:line="240" w:lineRule="auto"/>
        <w:rPr>
          <w:rFonts w:ascii="Times New Roman" w:eastAsia="Calibri" w:hAnsi="Times New Roman" w:cs="Times New Roman"/>
          <w:sz w:val="20"/>
          <w:szCs w:val="20"/>
          <w:lang w:val="en-IN"/>
        </w:rPr>
      </w:pPr>
      <w:r w:rsidRPr="008B202E">
        <w:rPr>
          <w:rFonts w:ascii="Times New Roman" w:eastAsia="Calibri" w:hAnsi="Times New Roman" w:cs="Times New Roman"/>
          <w:b/>
          <w:bCs/>
          <w:sz w:val="20"/>
          <w:szCs w:val="20"/>
          <w:lang w:val="en-IN"/>
        </w:rPr>
        <w:t xml:space="preserve">Paper Code: ETPE-426                                                                        </w:t>
      </w:r>
      <w:r w:rsidRPr="008B202E">
        <w:rPr>
          <w:rFonts w:ascii="Times New Roman" w:eastAsia="Calibri" w:hAnsi="Times New Roman" w:cs="Times New Roman"/>
          <w:b/>
          <w:bCs/>
          <w:sz w:val="20"/>
          <w:szCs w:val="20"/>
          <w:lang w:val="en-IN"/>
        </w:rPr>
        <w:tab/>
      </w:r>
      <w:r w:rsidRPr="008B202E">
        <w:rPr>
          <w:rFonts w:ascii="Times New Roman" w:eastAsia="Calibri" w:hAnsi="Times New Roman" w:cs="Times New Roman"/>
          <w:b/>
          <w:bCs/>
          <w:sz w:val="20"/>
          <w:szCs w:val="20"/>
          <w:lang w:val="en-IN"/>
        </w:rPr>
        <w:tab/>
      </w:r>
      <w:r w:rsidRPr="008B202E">
        <w:rPr>
          <w:rFonts w:ascii="Times New Roman" w:eastAsia="Calibri" w:hAnsi="Times New Roman" w:cs="Times New Roman"/>
          <w:b/>
          <w:bCs/>
          <w:sz w:val="20"/>
          <w:szCs w:val="20"/>
          <w:lang w:val="en-IN"/>
        </w:rPr>
        <w:tab/>
        <w:t>L          T/P          C</w:t>
      </w:r>
    </w:p>
    <w:p w:rsidR="008B202E" w:rsidRDefault="008B202E" w:rsidP="008B202E">
      <w:pPr>
        <w:spacing w:after="0" w:line="240" w:lineRule="auto"/>
        <w:jc w:val="both"/>
        <w:rPr>
          <w:rFonts w:ascii="Times New Roman" w:eastAsia="Calibri" w:hAnsi="Times New Roman" w:cs="Times New Roman"/>
          <w:b/>
          <w:bCs/>
          <w:sz w:val="20"/>
          <w:szCs w:val="20"/>
          <w:lang w:val="en-IN"/>
        </w:rPr>
      </w:pPr>
      <w:r w:rsidRPr="008B202E">
        <w:rPr>
          <w:rFonts w:ascii="Times New Roman" w:eastAsia="Calibri" w:hAnsi="Times New Roman" w:cs="Times New Roman"/>
          <w:b/>
          <w:bCs/>
          <w:sz w:val="20"/>
          <w:szCs w:val="20"/>
          <w:lang w:val="en-IN"/>
        </w:rPr>
        <w:t>Paper: Energy Management                            </w:t>
      </w:r>
      <w:r w:rsidRPr="008B202E">
        <w:rPr>
          <w:rFonts w:ascii="Times New Roman" w:eastAsia="Calibri" w:hAnsi="Times New Roman" w:cs="Times New Roman"/>
          <w:b/>
          <w:bCs/>
          <w:sz w:val="20"/>
          <w:szCs w:val="20"/>
          <w:lang w:val="en-IN"/>
        </w:rPr>
        <w:tab/>
      </w:r>
      <w:r w:rsidRPr="008B202E">
        <w:rPr>
          <w:rFonts w:ascii="Times New Roman" w:eastAsia="Calibri" w:hAnsi="Times New Roman" w:cs="Times New Roman"/>
          <w:b/>
          <w:bCs/>
          <w:sz w:val="20"/>
          <w:szCs w:val="20"/>
          <w:lang w:val="en-IN"/>
        </w:rPr>
        <w:tab/>
      </w:r>
      <w:r w:rsidRPr="008B202E">
        <w:rPr>
          <w:rFonts w:ascii="Times New Roman" w:eastAsia="Calibri" w:hAnsi="Times New Roman" w:cs="Times New Roman"/>
          <w:b/>
          <w:bCs/>
          <w:sz w:val="20"/>
          <w:szCs w:val="20"/>
          <w:lang w:val="en-IN"/>
        </w:rPr>
        <w:tab/>
        <w:t xml:space="preserve">     </w:t>
      </w:r>
      <w:r w:rsidRPr="008B202E">
        <w:rPr>
          <w:rFonts w:ascii="Times New Roman" w:eastAsia="Calibri" w:hAnsi="Times New Roman" w:cs="Times New Roman"/>
          <w:b/>
          <w:bCs/>
          <w:sz w:val="20"/>
          <w:szCs w:val="20"/>
          <w:lang w:val="en-IN"/>
        </w:rPr>
        <w:tab/>
      </w:r>
      <w:r w:rsidRPr="008B202E">
        <w:rPr>
          <w:rFonts w:ascii="Times New Roman" w:eastAsia="Calibri" w:hAnsi="Times New Roman" w:cs="Times New Roman"/>
          <w:b/>
          <w:bCs/>
          <w:sz w:val="20"/>
          <w:szCs w:val="20"/>
          <w:lang w:val="en-IN"/>
        </w:rPr>
        <w:tab/>
        <w:t>3           0</w:t>
      </w:r>
      <w:r w:rsidRPr="008B202E">
        <w:rPr>
          <w:rFonts w:ascii="Times New Roman" w:eastAsia="Calibri" w:hAnsi="Times New Roman" w:cs="Times New Roman"/>
          <w:b/>
          <w:bCs/>
          <w:sz w:val="20"/>
          <w:szCs w:val="20"/>
          <w:lang w:val="en-IN"/>
        </w:rPr>
        <w:tab/>
        <w:t>3</w:t>
      </w:r>
    </w:p>
    <w:p w:rsidR="00CF64A1" w:rsidRPr="008B202E" w:rsidRDefault="00CF64A1" w:rsidP="008B202E">
      <w:pPr>
        <w:spacing w:after="0" w:line="240" w:lineRule="auto"/>
        <w:jc w:val="both"/>
        <w:rPr>
          <w:rFonts w:ascii="Times New Roman" w:eastAsia="Calibri" w:hAnsi="Times New Roman" w:cs="Times New Roman"/>
          <w:b/>
          <w:bCs/>
          <w:sz w:val="20"/>
          <w:szCs w:val="20"/>
          <w:lang w:val="en-IN"/>
        </w:rPr>
      </w:pPr>
    </w:p>
    <w:p w:rsidR="008B202E" w:rsidRPr="008B202E" w:rsidRDefault="004B2CA2" w:rsidP="008B202E">
      <w:pPr>
        <w:spacing w:after="0" w:line="240" w:lineRule="auto"/>
        <w:jc w:val="both"/>
        <w:rPr>
          <w:rFonts w:ascii="Times New Roman" w:eastAsia="Calibri" w:hAnsi="Times New Roman" w:cs="Times New Roman"/>
          <w:b/>
          <w:bCs/>
          <w:sz w:val="20"/>
          <w:szCs w:val="20"/>
          <w:lang w:val="en-IN"/>
        </w:rPr>
      </w:pPr>
      <w:r w:rsidRPr="004B2CA2">
        <w:rPr>
          <w:rFonts w:ascii="Times New Roman" w:eastAsia="Calibri" w:hAnsi="Times New Roman" w:cs="Times New Roman"/>
          <w:noProof/>
          <w:sz w:val="20"/>
          <w:szCs w:val="20"/>
        </w:rPr>
        <w:pict>
          <v:shape id="_x0000_s1163" type="#_x0000_t202" style="position:absolute;left:0;text-align:left;margin-left:-.85pt;margin-top:7.65pt;width:462.95pt;height:80.15pt;z-index:251682304">
            <v:textbox>
              <w:txbxContent>
                <w:p w:rsidR="00E25F4A" w:rsidRPr="00912118" w:rsidRDefault="00E25F4A" w:rsidP="008B202E">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 xml:space="preserve">INSTRUCTIONS TO PAPER SETTERS:                                            </w:t>
                  </w:r>
                  <w:r>
                    <w:rPr>
                      <w:rFonts w:ascii="Times New Roman" w:hAnsi="Times New Roman" w:cs="Times New Roman"/>
                      <w:b/>
                      <w:bCs/>
                      <w:sz w:val="20"/>
                    </w:rPr>
                    <w:tab/>
                    <w:t xml:space="preserve">      </w:t>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E25F4A" w:rsidRPr="00F524B9" w:rsidRDefault="00E25F4A" w:rsidP="008B202E">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F524B9" w:rsidRDefault="00E25F4A" w:rsidP="008B202E">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p>
              </w:txbxContent>
            </v:textbox>
          </v:shape>
        </w:pict>
      </w:r>
    </w:p>
    <w:p w:rsidR="008B202E" w:rsidRPr="008B202E" w:rsidRDefault="008B202E" w:rsidP="008B202E">
      <w:pPr>
        <w:spacing w:after="0" w:line="240" w:lineRule="auto"/>
        <w:jc w:val="both"/>
        <w:rPr>
          <w:rFonts w:ascii="Times New Roman" w:eastAsia="Calibri" w:hAnsi="Times New Roman" w:cs="Times New Roman"/>
          <w:b/>
          <w:bCs/>
          <w:sz w:val="20"/>
          <w:szCs w:val="20"/>
          <w:lang w:val="en-IN"/>
        </w:rPr>
      </w:pPr>
    </w:p>
    <w:p w:rsidR="008B202E" w:rsidRPr="008B202E" w:rsidRDefault="008B202E" w:rsidP="008B202E">
      <w:pPr>
        <w:spacing w:after="0" w:line="240" w:lineRule="auto"/>
        <w:jc w:val="both"/>
        <w:rPr>
          <w:rFonts w:ascii="Times New Roman" w:eastAsia="Calibri" w:hAnsi="Times New Roman" w:cs="Times New Roman"/>
          <w:b/>
          <w:bCs/>
          <w:sz w:val="20"/>
          <w:szCs w:val="20"/>
          <w:lang w:val="en-IN"/>
        </w:rPr>
      </w:pPr>
    </w:p>
    <w:p w:rsidR="008B202E" w:rsidRPr="008B202E" w:rsidRDefault="008B202E" w:rsidP="008B202E">
      <w:pPr>
        <w:spacing w:after="0" w:line="240" w:lineRule="auto"/>
        <w:jc w:val="both"/>
        <w:rPr>
          <w:rFonts w:ascii="Times New Roman" w:eastAsia="Calibri" w:hAnsi="Times New Roman" w:cs="Times New Roman"/>
          <w:b/>
          <w:bCs/>
          <w:sz w:val="20"/>
          <w:szCs w:val="20"/>
          <w:lang w:val="en-IN"/>
        </w:rPr>
      </w:pPr>
    </w:p>
    <w:p w:rsidR="008B202E" w:rsidRPr="008B202E" w:rsidRDefault="008B202E" w:rsidP="008B202E">
      <w:pPr>
        <w:spacing w:after="0" w:line="240" w:lineRule="auto"/>
        <w:jc w:val="both"/>
        <w:rPr>
          <w:rFonts w:ascii="Times New Roman" w:eastAsia="Calibri" w:hAnsi="Times New Roman" w:cs="Times New Roman"/>
          <w:sz w:val="20"/>
          <w:szCs w:val="20"/>
          <w:lang w:val="en-IN"/>
        </w:rPr>
      </w:pPr>
    </w:p>
    <w:p w:rsidR="008B202E" w:rsidRPr="008B202E" w:rsidRDefault="008B202E" w:rsidP="008B202E">
      <w:pPr>
        <w:spacing w:after="0" w:line="240" w:lineRule="auto"/>
        <w:ind w:left="-284"/>
        <w:rPr>
          <w:rFonts w:ascii="Times New Roman" w:eastAsia="Calibri" w:hAnsi="Times New Roman" w:cs="Times New Roman"/>
          <w:b/>
          <w:bCs/>
          <w:sz w:val="20"/>
          <w:szCs w:val="20"/>
        </w:rPr>
      </w:pPr>
    </w:p>
    <w:p w:rsidR="008B202E" w:rsidRPr="008B202E" w:rsidRDefault="008B202E" w:rsidP="008B202E">
      <w:pPr>
        <w:spacing w:after="0" w:line="240" w:lineRule="auto"/>
        <w:jc w:val="both"/>
        <w:rPr>
          <w:rFonts w:ascii="Times New Roman" w:eastAsia="Calibri"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b/>
          <w:sz w:val="20"/>
          <w:szCs w:val="20"/>
        </w:rPr>
      </w:pP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bCs/>
          <w:i/>
          <w:sz w:val="20"/>
          <w:szCs w:val="20"/>
        </w:rPr>
      </w:pPr>
      <w:r w:rsidRPr="008B202E">
        <w:rPr>
          <w:rFonts w:ascii="Times New Roman" w:eastAsia="Times New Roman" w:hAnsi="Times New Roman" w:cs="Times New Roman"/>
          <w:bCs/>
          <w:i/>
          <w:sz w:val="20"/>
          <w:szCs w:val="20"/>
        </w:rPr>
        <w:t xml:space="preserve">Objective: The objective of the paper is to facilitate the student with the basics of Energy </w:t>
      </w:r>
      <w:r w:rsidR="0072469E" w:rsidRPr="008B202E">
        <w:rPr>
          <w:rFonts w:ascii="Times New Roman" w:eastAsia="Times New Roman" w:hAnsi="Times New Roman" w:cs="Times New Roman"/>
          <w:bCs/>
          <w:i/>
          <w:sz w:val="20"/>
          <w:szCs w:val="20"/>
        </w:rPr>
        <w:t>Management that</w:t>
      </w:r>
      <w:r w:rsidRPr="008B202E">
        <w:rPr>
          <w:rFonts w:ascii="Times New Roman" w:eastAsia="Times New Roman" w:hAnsi="Times New Roman" w:cs="Times New Roman"/>
          <w:bCs/>
          <w:i/>
          <w:sz w:val="20"/>
          <w:szCs w:val="20"/>
        </w:rPr>
        <w:t xml:space="preserve"> are required for an engineering student.</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w:t>
      </w:r>
    </w:p>
    <w:p w:rsidR="008B202E" w:rsidRPr="00610793" w:rsidRDefault="008B202E" w:rsidP="008B202E">
      <w:pPr>
        <w:spacing w:after="0" w:line="240" w:lineRule="auto"/>
        <w:jc w:val="both"/>
        <w:rPr>
          <w:rFonts w:ascii="Times New Roman" w:eastAsia="Times New Roman" w:hAnsi="Times New Roman" w:cs="Times New Roman"/>
          <w:b/>
          <w:sz w:val="20"/>
          <w:szCs w:val="20"/>
        </w:rPr>
      </w:pPr>
      <w:r w:rsidRPr="00610793">
        <w:rPr>
          <w:rFonts w:ascii="Times New Roman" w:eastAsia="Times New Roman" w:hAnsi="Times New Roman" w:cs="Times New Roman"/>
          <w:b/>
          <w:sz w:val="20"/>
          <w:szCs w:val="20"/>
        </w:rPr>
        <w:t xml:space="preserve">Energy an Overview: </w:t>
      </w:r>
    </w:p>
    <w:p w:rsidR="003D1BB9"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Introduction, Primary and Secondary Energy, Commercial Energy and Non commercial Energy, Renewable and Non Renewable energy, Global Primary Energy Reserves, Energy Needs of Growing Economy, Long Term Energy Scenario – India, Energy Pricing in India, Energy Sector Reforms, Energy and Environment, Energy Security, Energy Conservation and its Importance, Energy Strategy for the Future, The Energy Conservation Act, 2001 and its Features.</w:t>
      </w:r>
      <w:r w:rsidRPr="008B202E">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ab/>
      </w:r>
    </w:p>
    <w:p w:rsidR="008B202E" w:rsidRPr="003D1BB9" w:rsidRDefault="008B202E" w:rsidP="003D1BB9">
      <w:pPr>
        <w:spacing w:after="0" w:line="240" w:lineRule="auto"/>
        <w:jc w:val="right"/>
        <w:rPr>
          <w:rFonts w:ascii="Times New Roman" w:eastAsia="Times New Roman" w:hAnsi="Times New Roman" w:cs="Times New Roman"/>
          <w:b/>
          <w:sz w:val="20"/>
          <w:szCs w:val="20"/>
        </w:rPr>
      </w:pPr>
      <w:r w:rsidRPr="003D1BB9">
        <w:rPr>
          <w:rFonts w:ascii="Times New Roman" w:eastAsia="Times New Roman" w:hAnsi="Times New Roman" w:cs="Times New Roman"/>
          <w:b/>
          <w:sz w:val="20"/>
          <w:szCs w:val="20"/>
        </w:rPr>
        <w:t>[T1][T2][T3]</w:t>
      </w:r>
      <w:r w:rsidR="003D1BB9" w:rsidRPr="003D1BB9">
        <w:rPr>
          <w:rFonts w:ascii="Times New Roman" w:eastAsia="Times New Roman" w:hAnsi="Times New Roman" w:cs="Times New Roman"/>
          <w:b/>
          <w:sz w:val="20"/>
          <w:szCs w:val="20"/>
        </w:rPr>
        <w:t>[No. of Hrs. 10]</w:t>
      </w: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b/>
          <w:sz w:val="20"/>
          <w:szCs w:val="20"/>
        </w:rPr>
      </w:pPr>
      <w:r w:rsidRPr="008B202E">
        <w:rPr>
          <w:rFonts w:ascii="Times New Roman" w:eastAsia="Times New Roman" w:hAnsi="Times New Roman" w:cs="Times New Roman"/>
          <w:b/>
          <w:sz w:val="20"/>
          <w:szCs w:val="20"/>
        </w:rPr>
        <w:t>UNIT-II</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610793">
        <w:rPr>
          <w:rFonts w:ascii="Times New Roman" w:eastAsia="Times New Roman" w:hAnsi="Times New Roman" w:cs="Times New Roman"/>
          <w:b/>
          <w:sz w:val="20"/>
          <w:szCs w:val="20"/>
        </w:rPr>
        <w:t xml:space="preserve">Basics </w:t>
      </w:r>
      <w:r w:rsidR="002869AF">
        <w:rPr>
          <w:rFonts w:ascii="Times New Roman" w:eastAsia="Times New Roman" w:hAnsi="Times New Roman" w:cs="Times New Roman"/>
          <w:b/>
          <w:sz w:val="20"/>
          <w:szCs w:val="20"/>
        </w:rPr>
        <w:t>o</w:t>
      </w:r>
      <w:r w:rsidRPr="00610793">
        <w:rPr>
          <w:rFonts w:ascii="Times New Roman" w:eastAsia="Times New Roman" w:hAnsi="Times New Roman" w:cs="Times New Roman"/>
          <w:b/>
          <w:sz w:val="20"/>
          <w:szCs w:val="20"/>
        </w:rPr>
        <w:t>f Energy And Its Various Forms</w:t>
      </w:r>
      <w:r w:rsidRPr="008B202E">
        <w:rPr>
          <w:rFonts w:ascii="Times New Roman" w:eastAsia="Times New Roman" w:hAnsi="Times New Roman" w:cs="Times New Roman"/>
          <w:sz w:val="20"/>
          <w:szCs w:val="20"/>
        </w:rPr>
        <w:t>: Definition, Various Forms of Energy, Electrical Energy and Thermal Energy Details, Units and Conversions.</w:t>
      </w:r>
    </w:p>
    <w:p w:rsid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 xml:space="preserve">Energy Management And Application: Definition &amp; Objectives of Energy Management, Principles of Energy Management, Energy Management Skills, Energy Management Strategy, Understanding and Energy Performance, Matching Energy Usage to Requirement, </w:t>
      </w:r>
      <w:r w:rsidR="00F00E68" w:rsidRPr="008B202E">
        <w:rPr>
          <w:rFonts w:ascii="Times New Roman" w:eastAsia="Times New Roman" w:hAnsi="Times New Roman" w:cs="Times New Roman"/>
          <w:sz w:val="20"/>
          <w:szCs w:val="20"/>
        </w:rPr>
        <w:t>Maximizing</w:t>
      </w:r>
      <w:r w:rsidRPr="008B202E">
        <w:rPr>
          <w:rFonts w:ascii="Times New Roman" w:eastAsia="Times New Roman" w:hAnsi="Times New Roman" w:cs="Times New Roman"/>
          <w:sz w:val="20"/>
          <w:szCs w:val="20"/>
        </w:rPr>
        <w:t xml:space="preserve"> System Efficiency, Fuel and Energy substitution.</w:t>
      </w:r>
    </w:p>
    <w:p w:rsidR="003D1BB9" w:rsidRPr="003D1BB9" w:rsidRDefault="003D1BB9" w:rsidP="003D1BB9">
      <w:pPr>
        <w:spacing w:after="0" w:line="240" w:lineRule="auto"/>
        <w:jc w:val="right"/>
        <w:rPr>
          <w:rFonts w:ascii="Times New Roman" w:eastAsia="Times New Roman" w:hAnsi="Times New Roman" w:cs="Times New Roman"/>
          <w:b/>
          <w:sz w:val="20"/>
          <w:szCs w:val="20"/>
        </w:rPr>
      </w:pPr>
      <w:r w:rsidRPr="003D1BB9">
        <w:rPr>
          <w:rFonts w:ascii="Times New Roman" w:eastAsia="Times New Roman" w:hAnsi="Times New Roman" w:cs="Times New Roman"/>
          <w:b/>
          <w:sz w:val="20"/>
          <w:szCs w:val="20"/>
        </w:rPr>
        <w:t>[T1][T2][</w:t>
      </w:r>
      <w:r w:rsidR="002666CF">
        <w:rPr>
          <w:rFonts w:ascii="Times New Roman" w:eastAsia="Times New Roman" w:hAnsi="Times New Roman" w:cs="Times New Roman"/>
          <w:b/>
          <w:sz w:val="20"/>
          <w:szCs w:val="20"/>
        </w:rPr>
        <w:t>R1</w:t>
      </w:r>
      <w:r w:rsidRPr="003D1BB9">
        <w:rPr>
          <w:rFonts w:ascii="Times New Roman" w:eastAsia="Times New Roman" w:hAnsi="Times New Roman" w:cs="Times New Roman"/>
          <w:b/>
          <w:sz w:val="20"/>
          <w:szCs w:val="20"/>
        </w:rPr>
        <w:t>][No. of Hrs. 10]</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UNIT-III</w:t>
      </w:r>
    </w:p>
    <w:p w:rsidR="008B202E" w:rsidRPr="00610793" w:rsidRDefault="008B202E" w:rsidP="008B202E">
      <w:pPr>
        <w:spacing w:after="0" w:line="240" w:lineRule="auto"/>
        <w:jc w:val="both"/>
        <w:rPr>
          <w:rFonts w:ascii="Times New Roman" w:eastAsia="Times New Roman" w:hAnsi="Times New Roman" w:cs="Times New Roman"/>
          <w:b/>
          <w:sz w:val="20"/>
          <w:szCs w:val="20"/>
        </w:rPr>
      </w:pPr>
      <w:r w:rsidRPr="00610793">
        <w:rPr>
          <w:rFonts w:ascii="Times New Roman" w:eastAsia="Times New Roman" w:hAnsi="Times New Roman" w:cs="Times New Roman"/>
          <w:b/>
          <w:sz w:val="20"/>
          <w:szCs w:val="20"/>
        </w:rPr>
        <w:t xml:space="preserve">Material </w:t>
      </w:r>
      <w:r w:rsidR="002869AF">
        <w:rPr>
          <w:rFonts w:ascii="Times New Roman" w:eastAsia="Times New Roman" w:hAnsi="Times New Roman" w:cs="Times New Roman"/>
          <w:b/>
          <w:sz w:val="20"/>
          <w:szCs w:val="20"/>
        </w:rPr>
        <w:t>a</w:t>
      </w:r>
      <w:r w:rsidRPr="00610793">
        <w:rPr>
          <w:rFonts w:ascii="Times New Roman" w:eastAsia="Times New Roman" w:hAnsi="Times New Roman" w:cs="Times New Roman"/>
          <w:b/>
          <w:sz w:val="20"/>
          <w:szCs w:val="20"/>
        </w:rPr>
        <w:t>nd Energy Balance:</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 xml:space="preserve">Introduction to Material and Energy Balance, The Sankey Diagram and its Use, Method for Preparing Process Flow Chart, Facility as </w:t>
      </w:r>
      <w:r w:rsidR="00F00E68">
        <w:rPr>
          <w:rFonts w:ascii="Times New Roman" w:eastAsia="Times New Roman" w:hAnsi="Times New Roman" w:cs="Times New Roman"/>
          <w:sz w:val="20"/>
          <w:szCs w:val="20"/>
        </w:rPr>
        <w:t>an</w:t>
      </w:r>
      <w:r w:rsidRPr="008B202E">
        <w:rPr>
          <w:rFonts w:ascii="Times New Roman" w:eastAsia="Times New Roman" w:hAnsi="Times New Roman" w:cs="Times New Roman"/>
          <w:sz w:val="20"/>
          <w:szCs w:val="20"/>
        </w:rPr>
        <w:t xml:space="preserve"> Energy System.</w:t>
      </w:r>
    </w:p>
    <w:p w:rsidR="008B202E" w:rsidRDefault="008B202E" w:rsidP="008B202E">
      <w:pPr>
        <w:spacing w:after="0" w:line="240" w:lineRule="auto"/>
        <w:jc w:val="both"/>
        <w:rPr>
          <w:rFonts w:ascii="Times New Roman" w:eastAsia="Times New Roman" w:hAnsi="Times New Roman" w:cs="Times New Roman"/>
          <w:bCs/>
          <w:sz w:val="20"/>
          <w:szCs w:val="20"/>
        </w:rPr>
      </w:pPr>
      <w:r w:rsidRPr="008B202E">
        <w:rPr>
          <w:rFonts w:ascii="Times New Roman" w:eastAsia="Times New Roman" w:hAnsi="Times New Roman" w:cs="Times New Roman"/>
          <w:bCs/>
          <w:sz w:val="20"/>
          <w:szCs w:val="20"/>
        </w:rPr>
        <w:t>Energy Action Planning:</w:t>
      </w:r>
      <w:r w:rsidR="00F00E68">
        <w:rPr>
          <w:rFonts w:ascii="Times New Roman" w:eastAsia="Times New Roman" w:hAnsi="Times New Roman" w:cs="Times New Roman"/>
          <w:bCs/>
          <w:sz w:val="20"/>
          <w:szCs w:val="20"/>
        </w:rPr>
        <w:t xml:space="preserve"> </w:t>
      </w:r>
      <w:r w:rsidRPr="008B202E">
        <w:rPr>
          <w:rFonts w:ascii="Times New Roman" w:eastAsia="Times New Roman" w:hAnsi="Times New Roman" w:cs="Times New Roman"/>
          <w:bCs/>
          <w:sz w:val="20"/>
          <w:szCs w:val="20"/>
        </w:rPr>
        <w:t>Key Elements, Force Field Analysis, Energy Policy, Organizing: Location of Energy Manager, Top Management Support, Energy Manager: Responsibilities and Duties to be Assigned Under The Energy Conservation Act, 2001, Accountability, Motivation of Employees, Requirements for Energy Action Planning, information Systems, Marketing and Communicating, Planning and Training.</w:t>
      </w:r>
    </w:p>
    <w:p w:rsidR="003D1BB9" w:rsidRPr="008B202E" w:rsidRDefault="003D1BB9" w:rsidP="003D1BB9">
      <w:pPr>
        <w:spacing w:after="0" w:line="240" w:lineRule="auto"/>
        <w:jc w:val="right"/>
        <w:rPr>
          <w:rFonts w:ascii="Times New Roman" w:eastAsia="Times New Roman" w:hAnsi="Times New Roman" w:cs="Times New Roman"/>
          <w:sz w:val="20"/>
          <w:szCs w:val="20"/>
        </w:rPr>
      </w:pPr>
      <w:r w:rsidRPr="003D1BB9">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R</w:t>
      </w:r>
      <w:r w:rsidRPr="003D1BB9">
        <w:rPr>
          <w:rFonts w:ascii="Times New Roman" w:eastAsia="Times New Roman" w:hAnsi="Times New Roman" w:cs="Times New Roman"/>
          <w:b/>
          <w:sz w:val="20"/>
          <w:szCs w:val="20"/>
        </w:rPr>
        <w:t>1][T2][T3][No. of Hrs. 10]</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UNIT-IV</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610793">
        <w:rPr>
          <w:rFonts w:ascii="Times New Roman" w:eastAsia="Times New Roman" w:hAnsi="Times New Roman" w:cs="Times New Roman"/>
          <w:b/>
          <w:bCs/>
          <w:sz w:val="20"/>
          <w:szCs w:val="20"/>
        </w:rPr>
        <w:t>Financial Management</w:t>
      </w:r>
      <w:r w:rsidR="0039297A">
        <w:rPr>
          <w:rFonts w:ascii="Times New Roman" w:eastAsia="Times New Roman" w:hAnsi="Times New Roman" w:cs="Times New Roman"/>
          <w:bCs/>
          <w:sz w:val="20"/>
          <w:szCs w:val="20"/>
        </w:rPr>
        <w:t xml:space="preserve">:  </w:t>
      </w:r>
      <w:r w:rsidRPr="008B202E">
        <w:rPr>
          <w:rFonts w:ascii="Times New Roman" w:eastAsia="Times New Roman" w:hAnsi="Times New Roman" w:cs="Times New Roman"/>
          <w:sz w:val="20"/>
          <w:szCs w:val="20"/>
        </w:rPr>
        <w:t>Introduction, Investment Need, Appraisal and Criteria, Financial Analysis, Financial Analysis Techniques, Risk and Sensitivity Analysis Factors, Financing Options.</w:t>
      </w:r>
    </w:p>
    <w:p w:rsid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Cs/>
          <w:sz w:val="20"/>
          <w:szCs w:val="20"/>
        </w:rPr>
        <w:t>Energy Monitoring And Targeting :</w:t>
      </w:r>
      <w:r w:rsidRPr="008B202E">
        <w:rPr>
          <w:rFonts w:ascii="Times New Roman" w:eastAsia="Times New Roman" w:hAnsi="Times New Roman" w:cs="Times New Roman"/>
          <w:sz w:val="20"/>
          <w:szCs w:val="20"/>
        </w:rPr>
        <w:t>Definition, Elements of Monitoring &amp; Targeting system, A Rationale for Monitoring, Targeting and Reporting, Data and Information Analysis, Relating Energy Consumption and Production, CUSUM, Case Study.</w:t>
      </w:r>
    </w:p>
    <w:p w:rsidR="003D1BB9" w:rsidRPr="003D1BB9" w:rsidRDefault="003D1BB9" w:rsidP="003D1BB9">
      <w:pPr>
        <w:spacing w:after="0" w:line="240" w:lineRule="auto"/>
        <w:jc w:val="right"/>
        <w:rPr>
          <w:rFonts w:ascii="Times New Roman" w:eastAsia="Times New Roman" w:hAnsi="Times New Roman" w:cs="Times New Roman"/>
          <w:b/>
          <w:sz w:val="20"/>
          <w:szCs w:val="20"/>
        </w:rPr>
      </w:pPr>
      <w:r w:rsidRPr="003D1BB9">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R</w:t>
      </w:r>
      <w:r w:rsidRPr="003D1BB9">
        <w:rPr>
          <w:rFonts w:ascii="Times New Roman" w:eastAsia="Times New Roman" w:hAnsi="Times New Roman" w:cs="Times New Roman"/>
          <w:b/>
          <w:sz w:val="20"/>
          <w:szCs w:val="20"/>
        </w:rPr>
        <w:t>3][No. of Hrs. 10]</w:t>
      </w:r>
    </w:p>
    <w:p w:rsidR="002F2AF1" w:rsidRPr="008B202E" w:rsidRDefault="002F2AF1" w:rsidP="002F2AF1">
      <w:pPr>
        <w:autoSpaceDE w:val="0"/>
        <w:autoSpaceDN w:val="0"/>
        <w:adjustRightInd w:val="0"/>
        <w:spacing w:after="0" w:line="240" w:lineRule="auto"/>
        <w:jc w:val="both"/>
        <w:rPr>
          <w:rFonts w:ascii="Times New Roman" w:hAnsi="Times New Roman" w:cs="Times New Roman"/>
          <w:color w:val="000000"/>
          <w:sz w:val="20"/>
          <w:szCs w:val="20"/>
        </w:rPr>
      </w:pPr>
      <w:r w:rsidRPr="008B202E">
        <w:rPr>
          <w:rFonts w:ascii="Times New Roman" w:hAnsi="Times New Roman" w:cs="Times New Roman"/>
          <w:b/>
          <w:bCs/>
          <w:color w:val="000000"/>
          <w:sz w:val="20"/>
          <w:szCs w:val="20"/>
        </w:rPr>
        <w:t xml:space="preserve">Text Books: </w:t>
      </w:r>
    </w:p>
    <w:p w:rsidR="008B202E" w:rsidRPr="008B202E" w:rsidRDefault="002F2AF1" w:rsidP="002F2AF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8B202E" w:rsidRPr="008B202E">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r w:rsidR="008B202E" w:rsidRPr="008B202E">
        <w:rPr>
          <w:rFonts w:ascii="Times New Roman" w:eastAsia="Times New Roman" w:hAnsi="Times New Roman" w:cs="Times New Roman"/>
          <w:sz w:val="20"/>
          <w:szCs w:val="20"/>
        </w:rPr>
        <w:t>Encyclopaedia of Energy – McGraw Hill Publication</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[T2]</w:t>
      </w:r>
      <w:r w:rsidR="002F2AF1">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Energy Management handbook, John Weiley and Sones – Wayne C. Turner.</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[T3]</w:t>
      </w:r>
      <w:r w:rsidR="002F2AF1">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Guide to Energy Management, Cape Hart, Turner and Kennedy</w:t>
      </w:r>
    </w:p>
    <w:p w:rsidR="008B202E" w:rsidRPr="008B202E" w:rsidRDefault="008B202E" w:rsidP="008B202E">
      <w:pPr>
        <w:spacing w:after="0" w:line="240" w:lineRule="auto"/>
        <w:jc w:val="both"/>
        <w:rPr>
          <w:rFonts w:ascii="Times New Roman" w:eastAsia="Times New Roman" w:hAnsi="Times New Roman" w:cs="Times New Roman"/>
          <w:b/>
          <w:bCs/>
          <w:sz w:val="20"/>
          <w:szCs w:val="20"/>
          <w:u w:val="single"/>
        </w:rPr>
      </w:pPr>
    </w:p>
    <w:p w:rsidR="008B202E" w:rsidRDefault="008B202E" w:rsidP="008B202E">
      <w:pPr>
        <w:spacing w:after="0" w:line="240" w:lineRule="auto"/>
        <w:jc w:val="both"/>
        <w:rPr>
          <w:rFonts w:ascii="Times New Roman" w:eastAsia="Times New Roman" w:hAnsi="Times New Roman" w:cs="Times New Roman"/>
          <w:b/>
          <w:bCs/>
          <w:sz w:val="20"/>
          <w:szCs w:val="20"/>
        </w:rPr>
      </w:pPr>
      <w:r w:rsidRPr="002F2AF1">
        <w:rPr>
          <w:rFonts w:ascii="Times New Roman" w:eastAsia="Times New Roman" w:hAnsi="Times New Roman" w:cs="Times New Roman"/>
          <w:b/>
          <w:bCs/>
          <w:sz w:val="20"/>
          <w:szCs w:val="20"/>
        </w:rPr>
        <w:t>References</w:t>
      </w:r>
      <w:r w:rsidR="002F2AF1" w:rsidRPr="002F2AF1">
        <w:rPr>
          <w:rFonts w:ascii="Times New Roman" w:eastAsia="Times New Roman" w:hAnsi="Times New Roman" w:cs="Times New Roman"/>
          <w:b/>
          <w:bCs/>
          <w:sz w:val="20"/>
          <w:szCs w:val="20"/>
        </w:rPr>
        <w:t xml:space="preserve"> Books</w:t>
      </w:r>
      <w:r w:rsidR="002F2AF1">
        <w:rPr>
          <w:rFonts w:ascii="Times New Roman" w:eastAsia="Times New Roman" w:hAnsi="Times New Roman" w:cs="Times New Roman"/>
          <w:b/>
          <w:bCs/>
          <w:sz w:val="20"/>
          <w:szCs w:val="20"/>
        </w:rPr>
        <w:t xml:space="preserve">: </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[R1]</w:t>
      </w:r>
      <w:r w:rsidR="002F2AF1">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NPC Energy Audit Manuals</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[R2]</w:t>
      </w:r>
      <w:r w:rsidR="002F2AF1">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General Aspects of Energy management &amp; Energy Audit – BEE Publication.</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[R3]</w:t>
      </w:r>
      <w:r w:rsidR="002F2AF1">
        <w:rPr>
          <w:rFonts w:ascii="Times New Roman" w:eastAsia="Times New Roman" w:hAnsi="Times New Roman" w:cs="Times New Roman"/>
          <w:sz w:val="20"/>
          <w:szCs w:val="20"/>
        </w:rPr>
        <w:tab/>
      </w:r>
      <w:r w:rsidRPr="008B202E">
        <w:rPr>
          <w:rFonts w:ascii="Times New Roman" w:eastAsia="Times New Roman" w:hAnsi="Times New Roman" w:cs="Times New Roman"/>
          <w:sz w:val="20"/>
          <w:szCs w:val="20"/>
        </w:rPr>
        <w:t xml:space="preserve">Financial Management , Tata McGraw Hill – Prasanna Chandra.       </w:t>
      </w: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br w:type="page"/>
      </w:r>
    </w:p>
    <w:p w:rsidR="008B202E" w:rsidRDefault="008B202E" w:rsidP="008B202E">
      <w:pPr>
        <w:spacing w:after="0" w:line="240" w:lineRule="auto"/>
        <w:jc w:val="center"/>
        <w:rPr>
          <w:rFonts w:ascii="Times New Roman" w:eastAsia="Times New Roman" w:hAnsi="Times New Roman" w:cs="Times New Roman"/>
          <w:b/>
          <w:sz w:val="20"/>
          <w:szCs w:val="20"/>
          <w:u w:val="single"/>
        </w:rPr>
      </w:pPr>
      <w:r w:rsidRPr="008B202E">
        <w:rPr>
          <w:rFonts w:ascii="Times New Roman" w:eastAsia="Times New Roman" w:hAnsi="Times New Roman" w:cs="Times New Roman"/>
          <w:b/>
          <w:sz w:val="20"/>
          <w:szCs w:val="20"/>
          <w:u w:val="single"/>
        </w:rPr>
        <w:lastRenderedPageBreak/>
        <w:t>HIGH VOLTAGE AC AND DC TECHNOLOGY</w:t>
      </w:r>
    </w:p>
    <w:p w:rsidR="0025170B" w:rsidRPr="008B202E" w:rsidRDefault="0025170B" w:rsidP="008B202E">
      <w:pPr>
        <w:spacing w:after="0" w:line="240" w:lineRule="auto"/>
        <w:jc w:val="center"/>
        <w:rPr>
          <w:rFonts w:ascii="Times New Roman" w:eastAsia="Calibri" w:hAnsi="Times New Roman" w:cs="Times New Roman"/>
          <w:b/>
          <w:bCs/>
          <w:sz w:val="20"/>
          <w:szCs w:val="20"/>
          <w:u w:val="single"/>
          <w:lang w:val="en-IN"/>
        </w:rPr>
      </w:pPr>
    </w:p>
    <w:p w:rsidR="008B202E" w:rsidRPr="008B202E" w:rsidRDefault="008B202E" w:rsidP="008B202E">
      <w:pPr>
        <w:spacing w:after="0" w:line="240" w:lineRule="auto"/>
        <w:rPr>
          <w:rFonts w:ascii="Times New Roman" w:eastAsia="Calibri" w:hAnsi="Times New Roman" w:cs="Times New Roman"/>
          <w:sz w:val="20"/>
          <w:szCs w:val="20"/>
          <w:lang w:val="en-IN"/>
        </w:rPr>
      </w:pPr>
      <w:r w:rsidRPr="008B202E">
        <w:rPr>
          <w:rFonts w:ascii="Times New Roman" w:eastAsia="Calibri" w:hAnsi="Times New Roman" w:cs="Times New Roman"/>
          <w:b/>
          <w:bCs/>
          <w:sz w:val="20"/>
          <w:szCs w:val="20"/>
          <w:lang w:val="en-IN"/>
        </w:rPr>
        <w:t xml:space="preserve">Paper Code: ETPE-428                                                                        </w:t>
      </w:r>
      <w:r w:rsidRPr="008B202E">
        <w:rPr>
          <w:rFonts w:ascii="Times New Roman" w:eastAsia="Calibri" w:hAnsi="Times New Roman" w:cs="Times New Roman"/>
          <w:b/>
          <w:bCs/>
          <w:sz w:val="20"/>
          <w:szCs w:val="20"/>
          <w:lang w:val="en-IN"/>
        </w:rPr>
        <w:tab/>
      </w:r>
      <w:r w:rsidRPr="008B202E">
        <w:rPr>
          <w:rFonts w:ascii="Times New Roman" w:eastAsia="Calibri" w:hAnsi="Times New Roman" w:cs="Times New Roman"/>
          <w:b/>
          <w:bCs/>
          <w:sz w:val="20"/>
          <w:szCs w:val="20"/>
          <w:lang w:val="en-IN"/>
        </w:rPr>
        <w:tab/>
      </w:r>
      <w:r w:rsidRPr="008B202E">
        <w:rPr>
          <w:rFonts w:ascii="Times New Roman" w:eastAsia="Calibri" w:hAnsi="Times New Roman" w:cs="Times New Roman"/>
          <w:b/>
          <w:bCs/>
          <w:sz w:val="20"/>
          <w:szCs w:val="20"/>
          <w:lang w:val="en-IN"/>
        </w:rPr>
        <w:tab/>
        <w:t>L          T/P          C</w:t>
      </w:r>
    </w:p>
    <w:p w:rsidR="008B202E" w:rsidRDefault="008B202E" w:rsidP="008B202E">
      <w:pPr>
        <w:spacing w:after="0" w:line="240" w:lineRule="auto"/>
        <w:jc w:val="both"/>
        <w:rPr>
          <w:rFonts w:ascii="Times New Roman" w:eastAsia="Calibri" w:hAnsi="Times New Roman" w:cs="Times New Roman"/>
          <w:b/>
          <w:bCs/>
          <w:sz w:val="20"/>
          <w:szCs w:val="20"/>
          <w:lang w:val="en-IN"/>
        </w:rPr>
      </w:pPr>
      <w:r w:rsidRPr="008B202E">
        <w:rPr>
          <w:rFonts w:ascii="Times New Roman" w:eastAsia="Calibri" w:hAnsi="Times New Roman" w:cs="Times New Roman"/>
          <w:b/>
          <w:bCs/>
          <w:sz w:val="20"/>
          <w:szCs w:val="20"/>
          <w:lang w:val="en-IN"/>
        </w:rPr>
        <w:t>Paper: High Voltage AC and DC Technology         </w:t>
      </w:r>
      <w:r w:rsidRPr="008B202E">
        <w:rPr>
          <w:rFonts w:ascii="Times New Roman" w:eastAsia="Calibri" w:hAnsi="Times New Roman" w:cs="Times New Roman"/>
          <w:b/>
          <w:bCs/>
          <w:sz w:val="20"/>
          <w:szCs w:val="20"/>
          <w:lang w:val="en-IN"/>
        </w:rPr>
        <w:tab/>
      </w:r>
      <w:r w:rsidRPr="008B202E">
        <w:rPr>
          <w:rFonts w:ascii="Times New Roman" w:eastAsia="Calibri" w:hAnsi="Times New Roman" w:cs="Times New Roman"/>
          <w:b/>
          <w:bCs/>
          <w:sz w:val="20"/>
          <w:szCs w:val="20"/>
          <w:lang w:val="en-IN"/>
        </w:rPr>
        <w:tab/>
      </w:r>
      <w:r w:rsidRPr="008B202E">
        <w:rPr>
          <w:rFonts w:ascii="Times New Roman" w:eastAsia="Calibri" w:hAnsi="Times New Roman" w:cs="Times New Roman"/>
          <w:b/>
          <w:bCs/>
          <w:sz w:val="20"/>
          <w:szCs w:val="20"/>
          <w:lang w:val="en-IN"/>
        </w:rPr>
        <w:tab/>
        <w:t xml:space="preserve">     </w:t>
      </w:r>
      <w:r w:rsidRPr="008B202E">
        <w:rPr>
          <w:rFonts w:ascii="Times New Roman" w:eastAsia="Calibri" w:hAnsi="Times New Roman" w:cs="Times New Roman"/>
          <w:b/>
          <w:bCs/>
          <w:sz w:val="20"/>
          <w:szCs w:val="20"/>
          <w:lang w:val="en-IN"/>
        </w:rPr>
        <w:tab/>
      </w:r>
      <w:r w:rsidRPr="008B202E">
        <w:rPr>
          <w:rFonts w:ascii="Times New Roman" w:eastAsia="Calibri" w:hAnsi="Times New Roman" w:cs="Times New Roman"/>
          <w:b/>
          <w:bCs/>
          <w:sz w:val="20"/>
          <w:szCs w:val="20"/>
          <w:lang w:val="en-IN"/>
        </w:rPr>
        <w:tab/>
        <w:t>3           0</w:t>
      </w:r>
      <w:r w:rsidRPr="008B202E">
        <w:rPr>
          <w:rFonts w:ascii="Times New Roman" w:eastAsia="Calibri" w:hAnsi="Times New Roman" w:cs="Times New Roman"/>
          <w:b/>
          <w:bCs/>
          <w:sz w:val="20"/>
          <w:szCs w:val="20"/>
          <w:lang w:val="en-IN"/>
        </w:rPr>
        <w:tab/>
        <w:t>3</w:t>
      </w:r>
    </w:p>
    <w:p w:rsidR="0046144D" w:rsidRPr="008B202E" w:rsidRDefault="0046144D" w:rsidP="008B202E">
      <w:pPr>
        <w:spacing w:after="0" w:line="240" w:lineRule="auto"/>
        <w:jc w:val="both"/>
        <w:rPr>
          <w:rFonts w:ascii="Times New Roman" w:eastAsia="Calibri" w:hAnsi="Times New Roman" w:cs="Times New Roman"/>
          <w:b/>
          <w:bCs/>
          <w:sz w:val="20"/>
          <w:szCs w:val="20"/>
          <w:lang w:val="en-IN"/>
        </w:rPr>
      </w:pPr>
    </w:p>
    <w:p w:rsidR="008B202E" w:rsidRPr="008B202E" w:rsidRDefault="004B2CA2" w:rsidP="008B202E">
      <w:pPr>
        <w:spacing w:after="0" w:line="240" w:lineRule="auto"/>
        <w:jc w:val="both"/>
        <w:rPr>
          <w:rFonts w:ascii="Times New Roman" w:eastAsia="Calibri" w:hAnsi="Times New Roman" w:cs="Times New Roman"/>
          <w:b/>
          <w:bCs/>
          <w:sz w:val="20"/>
          <w:szCs w:val="20"/>
          <w:lang w:val="en-IN"/>
        </w:rPr>
      </w:pPr>
      <w:r w:rsidRPr="004B2CA2">
        <w:rPr>
          <w:rFonts w:ascii="Times New Roman" w:eastAsia="Calibri" w:hAnsi="Times New Roman" w:cs="Times New Roman"/>
          <w:noProof/>
          <w:sz w:val="20"/>
          <w:szCs w:val="20"/>
        </w:rPr>
        <w:pict>
          <v:shape id="_x0000_s1164" type="#_x0000_t202" style="position:absolute;left:0;text-align:left;margin-left:-.85pt;margin-top:7.65pt;width:462.95pt;height:80.15pt;z-index:251683328">
            <v:textbox>
              <w:txbxContent>
                <w:p w:rsidR="00E25F4A" w:rsidRPr="00912118" w:rsidRDefault="00E25F4A" w:rsidP="008B202E">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 xml:space="preserve">INSTRUCTIONS TO PAPER SETTERS:                                            </w:t>
                  </w:r>
                  <w:r>
                    <w:rPr>
                      <w:rFonts w:ascii="Times New Roman" w:hAnsi="Times New Roman" w:cs="Times New Roman"/>
                      <w:b/>
                      <w:bCs/>
                      <w:sz w:val="20"/>
                    </w:rPr>
                    <w:tab/>
                    <w:t xml:space="preserve">      </w:t>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E25F4A" w:rsidRPr="00F524B9" w:rsidRDefault="00E25F4A" w:rsidP="008B202E">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E25F4A" w:rsidRPr="00F524B9" w:rsidRDefault="00E25F4A" w:rsidP="008B202E">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p>
              </w:txbxContent>
            </v:textbox>
          </v:shape>
        </w:pict>
      </w:r>
    </w:p>
    <w:p w:rsidR="008B202E" w:rsidRPr="008B202E" w:rsidRDefault="008B202E" w:rsidP="008B202E">
      <w:pPr>
        <w:spacing w:after="0" w:line="240" w:lineRule="auto"/>
        <w:jc w:val="both"/>
        <w:rPr>
          <w:rFonts w:ascii="Times New Roman" w:eastAsia="Calibri" w:hAnsi="Times New Roman" w:cs="Times New Roman"/>
          <w:b/>
          <w:bCs/>
          <w:sz w:val="20"/>
          <w:szCs w:val="20"/>
          <w:lang w:val="en-IN"/>
        </w:rPr>
      </w:pPr>
    </w:p>
    <w:p w:rsidR="008B202E" w:rsidRPr="008B202E" w:rsidRDefault="008B202E" w:rsidP="008B202E">
      <w:pPr>
        <w:spacing w:after="0" w:line="240" w:lineRule="auto"/>
        <w:jc w:val="both"/>
        <w:rPr>
          <w:rFonts w:ascii="Times New Roman" w:eastAsia="Calibri" w:hAnsi="Times New Roman" w:cs="Times New Roman"/>
          <w:b/>
          <w:bCs/>
          <w:sz w:val="20"/>
          <w:szCs w:val="20"/>
          <w:lang w:val="en-IN"/>
        </w:rPr>
      </w:pPr>
    </w:p>
    <w:p w:rsidR="008B202E" w:rsidRPr="008B202E" w:rsidRDefault="008B202E" w:rsidP="008B202E">
      <w:pPr>
        <w:spacing w:after="0" w:line="240" w:lineRule="auto"/>
        <w:jc w:val="both"/>
        <w:rPr>
          <w:rFonts w:ascii="Times New Roman" w:eastAsia="Calibri" w:hAnsi="Times New Roman" w:cs="Times New Roman"/>
          <w:b/>
          <w:bCs/>
          <w:sz w:val="20"/>
          <w:szCs w:val="20"/>
          <w:lang w:val="en-IN"/>
        </w:rPr>
      </w:pPr>
    </w:p>
    <w:p w:rsidR="008B202E" w:rsidRPr="008B202E" w:rsidRDefault="008B202E" w:rsidP="008B202E">
      <w:pPr>
        <w:spacing w:after="0" w:line="240" w:lineRule="auto"/>
        <w:jc w:val="both"/>
        <w:rPr>
          <w:rFonts w:ascii="Times New Roman" w:eastAsia="Calibri" w:hAnsi="Times New Roman" w:cs="Times New Roman"/>
          <w:sz w:val="20"/>
          <w:szCs w:val="20"/>
          <w:lang w:val="en-IN"/>
        </w:rPr>
      </w:pPr>
    </w:p>
    <w:p w:rsidR="008B202E" w:rsidRPr="008B202E" w:rsidRDefault="008B202E" w:rsidP="008B202E">
      <w:pPr>
        <w:spacing w:after="0" w:line="240" w:lineRule="auto"/>
        <w:ind w:left="-284"/>
        <w:rPr>
          <w:rFonts w:ascii="Times New Roman" w:eastAsia="Calibri" w:hAnsi="Times New Roman" w:cs="Times New Roman"/>
          <w:b/>
          <w:bCs/>
          <w:sz w:val="20"/>
          <w:szCs w:val="20"/>
        </w:rPr>
      </w:pPr>
    </w:p>
    <w:p w:rsidR="008B202E" w:rsidRPr="008B202E" w:rsidRDefault="008B202E" w:rsidP="008B202E">
      <w:pPr>
        <w:spacing w:after="0" w:line="240" w:lineRule="auto"/>
        <w:jc w:val="both"/>
        <w:rPr>
          <w:rFonts w:ascii="Times New Roman" w:eastAsia="Calibri"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autoSpaceDE w:val="0"/>
        <w:autoSpaceDN w:val="0"/>
        <w:adjustRightInd w:val="0"/>
        <w:spacing w:after="0" w:line="240" w:lineRule="auto"/>
        <w:jc w:val="both"/>
        <w:rPr>
          <w:rFonts w:ascii="Times New Roman" w:eastAsia="Times New Roman" w:hAnsi="Times New Roman" w:cs="Times New Roman"/>
          <w:bCs/>
          <w:i/>
          <w:sz w:val="20"/>
          <w:szCs w:val="20"/>
        </w:rPr>
      </w:pPr>
      <w:r w:rsidRPr="008B202E">
        <w:rPr>
          <w:rFonts w:ascii="Times New Roman" w:eastAsia="Times New Roman" w:hAnsi="Times New Roman" w:cs="Times New Roman"/>
          <w:bCs/>
          <w:i/>
          <w:sz w:val="20"/>
          <w:szCs w:val="20"/>
        </w:rPr>
        <w:t xml:space="preserve">Objective: The objective of the paper is to facilitate the student with the basics </w:t>
      </w:r>
      <w:r w:rsidR="000228B7" w:rsidRPr="008B202E">
        <w:rPr>
          <w:rFonts w:ascii="Times New Roman" w:eastAsia="Times New Roman" w:hAnsi="Times New Roman" w:cs="Times New Roman"/>
          <w:bCs/>
          <w:i/>
          <w:sz w:val="20"/>
          <w:szCs w:val="20"/>
        </w:rPr>
        <w:t>of High</w:t>
      </w:r>
      <w:r w:rsidRPr="008B202E">
        <w:rPr>
          <w:rFonts w:ascii="Times New Roman" w:eastAsia="Times New Roman" w:hAnsi="Times New Roman" w:cs="Times New Roman"/>
          <w:bCs/>
          <w:i/>
          <w:sz w:val="20"/>
          <w:szCs w:val="20"/>
        </w:rPr>
        <w:t xml:space="preserve"> voltage AC &amp; DC Technology that are required for an engineering student.</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w:t>
      </w: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F975A0">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Fundamental design aspects of EHV AC transmission lines and their power carrying capabilities.</w:t>
      </w:r>
    </w:p>
    <w:p w:rsidR="008B202E" w:rsidRPr="008B202E" w:rsidRDefault="008B202E" w:rsidP="00F975A0">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EHV AC  Transmission lines analysis – nominal and equivalent circuits. Problems related with long lines.</w:t>
      </w:r>
    </w:p>
    <w:p w:rsidR="00F975A0" w:rsidRDefault="008B202E" w:rsidP="00F975A0">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Reactive Power Management of Power System.  Reactive power problems associated it EHV systems.  Reactive power devices – their operation and control,</w:t>
      </w:r>
      <w:r w:rsidR="00F975A0">
        <w:rPr>
          <w:rFonts w:ascii="Times New Roman" w:eastAsia="Times New Roman" w:hAnsi="Times New Roman" w:cs="Times New Roman"/>
          <w:sz w:val="20"/>
          <w:szCs w:val="20"/>
        </w:rPr>
        <w:t xml:space="preserve"> </w:t>
      </w:r>
      <w:r w:rsidRPr="008B202E">
        <w:rPr>
          <w:rFonts w:ascii="Times New Roman" w:eastAsia="Times New Roman" w:hAnsi="Times New Roman" w:cs="Times New Roman"/>
          <w:sz w:val="20"/>
          <w:szCs w:val="20"/>
        </w:rPr>
        <w:t>Series compensation of EHV AC system, different equipment and scheme details.</w:t>
      </w:r>
    </w:p>
    <w:p w:rsidR="00F975A0" w:rsidRPr="008B202E" w:rsidRDefault="00F975A0" w:rsidP="00F975A0">
      <w:pPr>
        <w:spacing w:after="0" w:line="240" w:lineRule="auto"/>
        <w:jc w:val="right"/>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[T1, T2][No. of Hrs. 10]</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UNIT-II</w:t>
      </w:r>
    </w:p>
    <w:p w:rsidR="00F975A0"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 xml:space="preserve">Fundamental aspects of HVDC systems and their comparison with </w:t>
      </w:r>
      <w:r w:rsidR="00102772" w:rsidRPr="008B202E">
        <w:rPr>
          <w:rFonts w:ascii="Times New Roman" w:eastAsia="Times New Roman" w:hAnsi="Times New Roman" w:cs="Times New Roman"/>
          <w:sz w:val="20"/>
          <w:szCs w:val="20"/>
        </w:rPr>
        <w:t>EHV AC</w:t>
      </w:r>
      <w:r w:rsidRPr="008B202E">
        <w:rPr>
          <w:rFonts w:ascii="Times New Roman" w:eastAsia="Times New Roman" w:hAnsi="Times New Roman" w:cs="Times New Roman"/>
          <w:sz w:val="20"/>
          <w:szCs w:val="20"/>
        </w:rPr>
        <w:t xml:space="preserve"> Systems.  Different types of HVDC  of HVDC Schemes and their fundamental details. </w:t>
      </w:r>
      <w:r w:rsidR="00102772" w:rsidRPr="008B202E">
        <w:rPr>
          <w:rFonts w:ascii="Times New Roman" w:eastAsia="Times New Roman" w:hAnsi="Times New Roman" w:cs="Times New Roman"/>
          <w:sz w:val="20"/>
          <w:szCs w:val="20"/>
        </w:rPr>
        <w:t>HVDC Equipment</w:t>
      </w:r>
      <w:r w:rsidRPr="008B202E">
        <w:rPr>
          <w:rFonts w:ascii="Times New Roman" w:eastAsia="Times New Roman" w:hAnsi="Times New Roman" w:cs="Times New Roman"/>
          <w:sz w:val="20"/>
          <w:szCs w:val="20"/>
        </w:rPr>
        <w:t xml:space="preserve">  and their rating, construction and characteristics.</w:t>
      </w:r>
    </w:p>
    <w:p w:rsidR="00F975A0" w:rsidRPr="008B202E" w:rsidRDefault="00F975A0" w:rsidP="00F975A0">
      <w:pPr>
        <w:spacing w:after="0" w:line="240" w:lineRule="auto"/>
        <w:jc w:val="right"/>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[T1, T2][No. of Hrs. 1</w:t>
      </w:r>
      <w:r>
        <w:rPr>
          <w:rFonts w:ascii="Times New Roman" w:eastAsia="Times New Roman" w:hAnsi="Times New Roman" w:cs="Times New Roman"/>
          <w:b/>
          <w:sz w:val="20"/>
          <w:szCs w:val="20"/>
          <w:lang w:bidi="hi-IN"/>
        </w:rPr>
        <w:t>1</w:t>
      </w:r>
      <w:r w:rsidRPr="008B202E">
        <w:rPr>
          <w:rFonts w:ascii="Times New Roman" w:eastAsia="Times New Roman" w:hAnsi="Times New Roman" w:cs="Times New Roman"/>
          <w:b/>
          <w:sz w:val="20"/>
          <w:szCs w:val="20"/>
          <w:lang w:bidi="hi-IN"/>
        </w:rPr>
        <w:t>]</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UNIT-III</w:t>
      </w:r>
    </w:p>
    <w:p w:rsidR="00F975A0"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 xml:space="preserve">Power Converter circuits associated with HVDC systems, Design aspects of 12- pulse converters. Simple design problems of HVDC Systems. Power flow control in </w:t>
      </w:r>
      <w:r w:rsidR="00102772" w:rsidRPr="008B202E">
        <w:rPr>
          <w:rFonts w:ascii="Times New Roman" w:eastAsia="Times New Roman" w:hAnsi="Times New Roman" w:cs="Times New Roman"/>
          <w:sz w:val="20"/>
          <w:szCs w:val="20"/>
        </w:rPr>
        <w:t>HVDC systems</w:t>
      </w:r>
      <w:r w:rsidRPr="008B202E">
        <w:rPr>
          <w:rFonts w:ascii="Times New Roman" w:eastAsia="Times New Roman" w:hAnsi="Times New Roman" w:cs="Times New Roman"/>
          <w:sz w:val="20"/>
          <w:szCs w:val="20"/>
        </w:rPr>
        <w:t xml:space="preserve"> – different controllers and their operational characteristics.</w:t>
      </w:r>
    </w:p>
    <w:p w:rsidR="00F975A0" w:rsidRPr="008B202E" w:rsidRDefault="00F975A0" w:rsidP="00F975A0">
      <w:pPr>
        <w:spacing w:after="0" w:line="240" w:lineRule="auto"/>
        <w:jc w:val="right"/>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 xml:space="preserve">[T1, </w:t>
      </w:r>
      <w:r>
        <w:rPr>
          <w:rFonts w:ascii="Times New Roman" w:eastAsia="Times New Roman" w:hAnsi="Times New Roman" w:cs="Times New Roman"/>
          <w:b/>
          <w:sz w:val="20"/>
          <w:szCs w:val="20"/>
          <w:lang w:bidi="hi-IN"/>
        </w:rPr>
        <w:t>R1</w:t>
      </w:r>
      <w:r w:rsidRPr="008B202E">
        <w:rPr>
          <w:rFonts w:ascii="Times New Roman" w:eastAsia="Times New Roman" w:hAnsi="Times New Roman" w:cs="Times New Roman"/>
          <w:b/>
          <w:sz w:val="20"/>
          <w:szCs w:val="20"/>
          <w:lang w:bidi="hi-IN"/>
        </w:rPr>
        <w:t>][No. of Hrs. 10]</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UNIT-IV</w:t>
      </w:r>
    </w:p>
    <w:p w:rsidR="0010537D"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 xml:space="preserve">Harmonic Filters – HVDC current and voltage filters.  </w:t>
      </w:r>
      <w:r w:rsidR="00102772" w:rsidRPr="008B202E">
        <w:rPr>
          <w:rFonts w:ascii="Times New Roman" w:eastAsia="Times New Roman" w:hAnsi="Times New Roman" w:cs="Times New Roman"/>
          <w:sz w:val="20"/>
          <w:szCs w:val="20"/>
        </w:rPr>
        <w:t>Different types</w:t>
      </w:r>
      <w:r w:rsidRPr="008B202E">
        <w:rPr>
          <w:rFonts w:ascii="Times New Roman" w:eastAsia="Times New Roman" w:hAnsi="Times New Roman" w:cs="Times New Roman"/>
          <w:sz w:val="20"/>
          <w:szCs w:val="20"/>
        </w:rPr>
        <w:t xml:space="preserve"> of filters.  Simple design problems of single tuned harmonic current </w:t>
      </w:r>
      <w:r w:rsidR="00175CDF" w:rsidRPr="008B202E">
        <w:rPr>
          <w:rFonts w:ascii="Times New Roman" w:eastAsia="Times New Roman" w:hAnsi="Times New Roman" w:cs="Times New Roman"/>
          <w:sz w:val="20"/>
          <w:szCs w:val="20"/>
        </w:rPr>
        <w:t>filters,</w:t>
      </w:r>
      <w:r w:rsidRPr="008B202E">
        <w:rPr>
          <w:rFonts w:ascii="Times New Roman" w:eastAsia="Times New Roman" w:hAnsi="Times New Roman" w:cs="Times New Roman"/>
          <w:sz w:val="20"/>
          <w:szCs w:val="20"/>
        </w:rPr>
        <w:t xml:space="preserve"> Fundamental </w:t>
      </w:r>
      <w:r w:rsidR="00CB78C5" w:rsidRPr="008B202E">
        <w:rPr>
          <w:rFonts w:ascii="Times New Roman" w:eastAsia="Times New Roman" w:hAnsi="Times New Roman" w:cs="Times New Roman"/>
          <w:sz w:val="20"/>
          <w:szCs w:val="20"/>
        </w:rPr>
        <w:t>aspects of</w:t>
      </w:r>
      <w:r w:rsidRPr="008B202E">
        <w:rPr>
          <w:rFonts w:ascii="Times New Roman" w:eastAsia="Times New Roman" w:hAnsi="Times New Roman" w:cs="Times New Roman"/>
          <w:sz w:val="20"/>
          <w:szCs w:val="20"/>
        </w:rPr>
        <w:t xml:space="preserve"> HVDC circuit breaking.</w:t>
      </w:r>
      <w:r w:rsidRPr="008B202E">
        <w:rPr>
          <w:rFonts w:ascii="Times New Roman" w:eastAsia="Times New Roman" w:hAnsi="Times New Roman" w:cs="Times New Roman"/>
          <w:sz w:val="20"/>
          <w:szCs w:val="20"/>
        </w:rPr>
        <w:tab/>
      </w:r>
    </w:p>
    <w:p w:rsidR="0010537D" w:rsidRPr="008B202E" w:rsidRDefault="0010537D" w:rsidP="0010537D">
      <w:pPr>
        <w:spacing w:after="0" w:line="240" w:lineRule="auto"/>
        <w:jc w:val="right"/>
        <w:rPr>
          <w:rFonts w:ascii="Times New Roman" w:eastAsia="Times New Roman" w:hAnsi="Times New Roman" w:cs="Times New Roman"/>
          <w:b/>
          <w:sz w:val="20"/>
          <w:szCs w:val="20"/>
          <w:lang w:bidi="hi-IN"/>
        </w:rPr>
      </w:pPr>
      <w:r w:rsidRPr="008B202E">
        <w:rPr>
          <w:rFonts w:ascii="Times New Roman" w:eastAsia="Times New Roman" w:hAnsi="Times New Roman" w:cs="Times New Roman"/>
          <w:b/>
          <w:sz w:val="20"/>
          <w:szCs w:val="20"/>
          <w:lang w:bidi="hi-IN"/>
        </w:rPr>
        <w:t>[T1, T2][No. of Hrs. 10]</w:t>
      </w:r>
    </w:p>
    <w:p w:rsidR="004D0661" w:rsidRPr="008B202E" w:rsidRDefault="004D0661" w:rsidP="004D0661">
      <w:pPr>
        <w:autoSpaceDE w:val="0"/>
        <w:autoSpaceDN w:val="0"/>
        <w:adjustRightInd w:val="0"/>
        <w:spacing w:after="0" w:line="240" w:lineRule="auto"/>
        <w:jc w:val="both"/>
        <w:rPr>
          <w:rFonts w:ascii="Times New Roman" w:hAnsi="Times New Roman" w:cs="Times New Roman"/>
          <w:color w:val="000000"/>
          <w:sz w:val="20"/>
          <w:szCs w:val="20"/>
        </w:rPr>
      </w:pPr>
      <w:r w:rsidRPr="008B202E">
        <w:rPr>
          <w:rFonts w:ascii="Times New Roman" w:hAnsi="Times New Roman" w:cs="Times New Roman"/>
          <w:b/>
          <w:bCs/>
          <w:color w:val="000000"/>
          <w:sz w:val="20"/>
          <w:szCs w:val="20"/>
        </w:rPr>
        <w:t xml:space="preserve">Text Books: </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 xml:space="preserve">         [T1] EHV AC &amp; HVDC </w:t>
      </w:r>
      <w:r w:rsidR="00071EFE" w:rsidRPr="008B202E">
        <w:rPr>
          <w:rFonts w:ascii="Times New Roman" w:eastAsia="Times New Roman" w:hAnsi="Times New Roman" w:cs="Times New Roman"/>
          <w:sz w:val="20"/>
          <w:szCs w:val="20"/>
        </w:rPr>
        <w:t>Transmission Engineering</w:t>
      </w:r>
      <w:r w:rsidRPr="008B202E">
        <w:rPr>
          <w:rFonts w:ascii="Times New Roman" w:eastAsia="Times New Roman" w:hAnsi="Times New Roman" w:cs="Times New Roman"/>
          <w:sz w:val="20"/>
          <w:szCs w:val="20"/>
        </w:rPr>
        <w:t xml:space="preserve">  &amp; practice – By S. Rao.</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 xml:space="preserve">         [T2] EHV AC Transmission </w:t>
      </w:r>
      <w:r w:rsidR="00071EFE" w:rsidRPr="008B202E">
        <w:rPr>
          <w:rFonts w:ascii="Times New Roman" w:eastAsia="Times New Roman" w:hAnsi="Times New Roman" w:cs="Times New Roman"/>
          <w:sz w:val="20"/>
          <w:szCs w:val="20"/>
        </w:rPr>
        <w:t>- By</w:t>
      </w:r>
      <w:r w:rsidRPr="008B202E">
        <w:rPr>
          <w:rFonts w:ascii="Times New Roman" w:eastAsia="Times New Roman" w:hAnsi="Times New Roman" w:cs="Times New Roman"/>
          <w:sz w:val="20"/>
          <w:szCs w:val="20"/>
        </w:rPr>
        <w:t xml:space="preserve"> Begamudre, New Age Publications</w:t>
      </w: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b/>
          <w:sz w:val="20"/>
          <w:szCs w:val="20"/>
        </w:rPr>
      </w:pPr>
      <w:r w:rsidRPr="008B202E">
        <w:rPr>
          <w:rFonts w:ascii="Times New Roman" w:eastAsia="Times New Roman" w:hAnsi="Times New Roman" w:cs="Times New Roman"/>
          <w:b/>
          <w:sz w:val="20"/>
          <w:szCs w:val="20"/>
        </w:rPr>
        <w:t>References</w:t>
      </w:r>
      <w:r w:rsidR="004D0661">
        <w:rPr>
          <w:rFonts w:ascii="Times New Roman" w:eastAsia="Times New Roman" w:hAnsi="Times New Roman" w:cs="Times New Roman"/>
          <w:b/>
          <w:sz w:val="20"/>
          <w:szCs w:val="20"/>
        </w:rPr>
        <w:t xml:space="preserve"> Books</w:t>
      </w:r>
      <w:r w:rsidRPr="008B202E">
        <w:rPr>
          <w:rFonts w:ascii="Times New Roman" w:eastAsia="Times New Roman" w:hAnsi="Times New Roman" w:cs="Times New Roman"/>
          <w:b/>
          <w:sz w:val="20"/>
          <w:szCs w:val="20"/>
        </w:rPr>
        <w:t>:</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 xml:space="preserve">[R1] HVDC </w:t>
      </w:r>
      <w:r w:rsidR="002F2AF1" w:rsidRPr="008B202E">
        <w:rPr>
          <w:rFonts w:ascii="Times New Roman" w:eastAsia="Times New Roman" w:hAnsi="Times New Roman" w:cs="Times New Roman"/>
          <w:sz w:val="20"/>
          <w:szCs w:val="20"/>
        </w:rPr>
        <w:t>Power Transmission</w:t>
      </w:r>
      <w:r w:rsidRPr="008B202E">
        <w:rPr>
          <w:rFonts w:ascii="Times New Roman" w:eastAsia="Times New Roman" w:hAnsi="Times New Roman" w:cs="Times New Roman"/>
          <w:sz w:val="20"/>
          <w:szCs w:val="20"/>
        </w:rPr>
        <w:t xml:space="preserve"> Systems – By K.R. Paadiyar (New Publishers)</w:t>
      </w: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b/>
          <w:bCs/>
          <w:sz w:val="20"/>
          <w:szCs w:val="20"/>
        </w:rPr>
        <w:br w:type="page"/>
      </w:r>
    </w:p>
    <w:p w:rsidR="008B202E" w:rsidRPr="008B202E" w:rsidRDefault="008B202E" w:rsidP="008B202E">
      <w:pPr>
        <w:rPr>
          <w:rFonts w:ascii="Times New Roman" w:eastAsia="Times New Roman" w:hAnsi="Times New Roman" w:cs="Times New Roman"/>
          <w:b/>
          <w:sz w:val="20"/>
          <w:szCs w:val="20"/>
          <w:u w:val="single"/>
        </w:rPr>
      </w:pPr>
    </w:p>
    <w:p w:rsidR="00A84186" w:rsidRPr="00A84186" w:rsidRDefault="00A84186" w:rsidP="00A84186">
      <w:pPr>
        <w:spacing w:after="0" w:line="240" w:lineRule="auto"/>
        <w:jc w:val="center"/>
        <w:rPr>
          <w:rFonts w:ascii="Times New Roman" w:eastAsiaTheme="minorEastAsia" w:hAnsi="Times New Roman" w:cs="Times New Roman"/>
          <w:b/>
          <w:sz w:val="20"/>
          <w:u w:val="single"/>
          <w:lang w:val="en-IN" w:eastAsia="en-IN"/>
        </w:rPr>
      </w:pPr>
      <w:r w:rsidRPr="00A84186">
        <w:rPr>
          <w:rFonts w:ascii="Times New Roman" w:eastAsiaTheme="minorEastAsia" w:hAnsi="Times New Roman" w:cs="Times New Roman"/>
          <w:b/>
          <w:sz w:val="20"/>
          <w:szCs w:val="20"/>
          <w:u w:val="single"/>
          <w:lang w:val="en-IN" w:eastAsia="en-IN"/>
        </w:rPr>
        <w:t xml:space="preserve">RESIDUAL LIFE ASSESSMENT OF </w:t>
      </w:r>
      <w:r w:rsidRPr="00A84186">
        <w:rPr>
          <w:rFonts w:ascii="Times New Roman" w:eastAsiaTheme="minorEastAsia" w:hAnsi="Times New Roman" w:cs="Times New Roman"/>
          <w:b/>
          <w:sz w:val="20"/>
          <w:u w:val="single"/>
          <w:lang w:val="en-IN" w:eastAsia="en-IN"/>
        </w:rPr>
        <w:t xml:space="preserve">EXTENSION OF </w:t>
      </w:r>
      <w:r w:rsidRPr="00A84186">
        <w:rPr>
          <w:rFonts w:ascii="Times New Roman" w:eastAsiaTheme="minorEastAsia" w:hAnsi="Times New Roman" w:cs="Times New Roman"/>
          <w:b/>
          <w:sz w:val="20"/>
          <w:szCs w:val="20"/>
          <w:u w:val="single"/>
          <w:lang w:val="en-IN" w:eastAsia="en-IN"/>
        </w:rPr>
        <w:t>THERMAL POWER PLANT</w:t>
      </w:r>
      <w:r w:rsidR="00204B83">
        <w:rPr>
          <w:rFonts w:ascii="Times New Roman" w:eastAsiaTheme="minorEastAsia" w:hAnsi="Times New Roman" w:cs="Times New Roman"/>
          <w:b/>
          <w:sz w:val="20"/>
          <w:szCs w:val="20"/>
          <w:u w:val="single"/>
          <w:lang w:val="en-IN" w:eastAsia="en-IN"/>
        </w:rPr>
        <w:t>(TPP)</w:t>
      </w:r>
    </w:p>
    <w:p w:rsidR="00A84186" w:rsidRPr="00A84186" w:rsidRDefault="00A84186" w:rsidP="00A84186">
      <w:pPr>
        <w:autoSpaceDE w:val="0"/>
        <w:autoSpaceDN w:val="0"/>
        <w:adjustRightInd w:val="0"/>
        <w:spacing w:after="0" w:line="240" w:lineRule="auto"/>
        <w:rPr>
          <w:rFonts w:ascii="Times New Roman" w:eastAsia="Times New Roman" w:hAnsi="Times New Roman" w:cs="Times New Roman"/>
          <w:b/>
          <w:bCs/>
          <w:sz w:val="20"/>
          <w:szCs w:val="20"/>
          <w:lang w:val="en-IN" w:eastAsia="en-IN"/>
        </w:rPr>
      </w:pPr>
    </w:p>
    <w:p w:rsidR="00A84186" w:rsidRPr="00A84186" w:rsidRDefault="00A84186" w:rsidP="00A84186">
      <w:pPr>
        <w:autoSpaceDE w:val="0"/>
        <w:autoSpaceDN w:val="0"/>
        <w:adjustRightInd w:val="0"/>
        <w:spacing w:after="0" w:line="240" w:lineRule="auto"/>
        <w:rPr>
          <w:rFonts w:ascii="Times New Roman" w:eastAsia="Times New Roman" w:hAnsi="Times New Roman" w:cs="Times New Roman"/>
          <w:b/>
          <w:bCs/>
          <w:sz w:val="20"/>
          <w:szCs w:val="20"/>
          <w:lang w:val="en-IN" w:eastAsia="en-IN"/>
        </w:rPr>
      </w:pPr>
      <w:r w:rsidRPr="00A84186">
        <w:rPr>
          <w:rFonts w:ascii="Times New Roman" w:eastAsia="Times New Roman" w:hAnsi="Times New Roman" w:cs="Times New Roman"/>
          <w:b/>
          <w:bCs/>
          <w:sz w:val="20"/>
          <w:szCs w:val="20"/>
          <w:lang w:val="en-IN" w:eastAsia="en-IN"/>
        </w:rPr>
        <w:t>Paper Code: ETPE-430</w:t>
      </w:r>
      <w:r w:rsidRPr="00A84186">
        <w:rPr>
          <w:rFonts w:ascii="Times New Roman" w:eastAsia="Times New Roman" w:hAnsi="Times New Roman" w:cs="Times New Roman"/>
          <w:b/>
          <w:bCs/>
          <w:sz w:val="20"/>
          <w:szCs w:val="20"/>
          <w:lang w:val="en-IN" w:eastAsia="en-IN"/>
        </w:rPr>
        <w:tab/>
      </w:r>
      <w:r w:rsidRPr="00A84186">
        <w:rPr>
          <w:rFonts w:ascii="Times New Roman" w:eastAsia="Times New Roman" w:hAnsi="Times New Roman" w:cs="Times New Roman"/>
          <w:b/>
          <w:bCs/>
          <w:sz w:val="20"/>
          <w:szCs w:val="20"/>
          <w:lang w:val="en-IN" w:eastAsia="en-IN"/>
        </w:rPr>
        <w:tab/>
      </w:r>
      <w:r w:rsidRPr="00A84186">
        <w:rPr>
          <w:rFonts w:ascii="Times New Roman" w:eastAsia="Times New Roman" w:hAnsi="Times New Roman" w:cs="Times New Roman"/>
          <w:b/>
          <w:bCs/>
          <w:sz w:val="20"/>
          <w:szCs w:val="20"/>
          <w:lang w:val="en-IN" w:eastAsia="en-IN"/>
        </w:rPr>
        <w:tab/>
      </w:r>
      <w:r w:rsidRPr="00A84186">
        <w:rPr>
          <w:rFonts w:ascii="Times New Roman" w:eastAsia="Times New Roman" w:hAnsi="Times New Roman" w:cs="Times New Roman"/>
          <w:b/>
          <w:bCs/>
          <w:sz w:val="20"/>
          <w:szCs w:val="20"/>
          <w:lang w:val="en-IN" w:eastAsia="en-IN"/>
        </w:rPr>
        <w:tab/>
      </w:r>
      <w:r w:rsidRPr="00A84186">
        <w:rPr>
          <w:rFonts w:ascii="Times New Roman" w:eastAsia="Times New Roman" w:hAnsi="Times New Roman" w:cs="Times New Roman"/>
          <w:b/>
          <w:bCs/>
          <w:sz w:val="20"/>
          <w:szCs w:val="20"/>
          <w:lang w:val="en-IN" w:eastAsia="en-IN"/>
        </w:rPr>
        <w:tab/>
      </w:r>
      <w:r w:rsidRPr="00A84186">
        <w:rPr>
          <w:rFonts w:ascii="Times New Roman" w:eastAsia="Times New Roman" w:hAnsi="Times New Roman" w:cs="Times New Roman"/>
          <w:b/>
          <w:bCs/>
          <w:sz w:val="20"/>
          <w:szCs w:val="20"/>
          <w:lang w:val="en-IN" w:eastAsia="en-IN"/>
        </w:rPr>
        <w:tab/>
      </w:r>
      <w:r w:rsidRPr="00A84186">
        <w:rPr>
          <w:rFonts w:ascii="Times New Roman" w:eastAsia="Times New Roman" w:hAnsi="Times New Roman" w:cs="Times New Roman"/>
          <w:b/>
          <w:bCs/>
          <w:sz w:val="20"/>
          <w:szCs w:val="20"/>
          <w:lang w:val="en-IN" w:eastAsia="en-IN"/>
        </w:rPr>
        <w:tab/>
      </w:r>
      <w:r w:rsidRPr="00A84186">
        <w:rPr>
          <w:rFonts w:ascii="Times New Roman" w:eastAsia="Times New Roman" w:hAnsi="Times New Roman" w:cs="Times New Roman"/>
          <w:b/>
          <w:bCs/>
          <w:sz w:val="20"/>
          <w:szCs w:val="20"/>
          <w:lang w:val="en-IN" w:eastAsia="en-IN"/>
        </w:rPr>
        <w:tab/>
        <w:t>L</w:t>
      </w:r>
      <w:r w:rsidRPr="00A84186">
        <w:rPr>
          <w:rFonts w:ascii="Times New Roman" w:eastAsia="Times New Roman" w:hAnsi="Times New Roman" w:cs="Times New Roman"/>
          <w:b/>
          <w:bCs/>
          <w:sz w:val="20"/>
          <w:szCs w:val="20"/>
          <w:lang w:val="en-IN" w:eastAsia="en-IN"/>
        </w:rPr>
        <w:tab/>
        <w:t>T/P</w:t>
      </w:r>
      <w:r w:rsidRPr="00A84186">
        <w:rPr>
          <w:rFonts w:ascii="Times New Roman" w:eastAsia="Times New Roman" w:hAnsi="Times New Roman" w:cs="Times New Roman"/>
          <w:b/>
          <w:bCs/>
          <w:sz w:val="20"/>
          <w:szCs w:val="20"/>
          <w:lang w:val="en-IN" w:eastAsia="en-IN"/>
        </w:rPr>
        <w:tab/>
        <w:t>C</w:t>
      </w:r>
    </w:p>
    <w:p w:rsidR="00A84186" w:rsidRPr="00A84186" w:rsidRDefault="00A84186" w:rsidP="00A84186">
      <w:pPr>
        <w:autoSpaceDE w:val="0"/>
        <w:autoSpaceDN w:val="0"/>
        <w:adjustRightInd w:val="0"/>
        <w:spacing w:after="0" w:line="240" w:lineRule="auto"/>
        <w:rPr>
          <w:rFonts w:ascii="Times New Roman" w:eastAsia="Times New Roman" w:hAnsi="Times New Roman" w:cs="Times New Roman"/>
          <w:b/>
          <w:bCs/>
          <w:sz w:val="20"/>
          <w:szCs w:val="20"/>
          <w:lang w:val="en-IN" w:eastAsia="en-IN"/>
        </w:rPr>
      </w:pPr>
      <w:r w:rsidRPr="00A84186">
        <w:rPr>
          <w:rFonts w:ascii="Times New Roman" w:eastAsia="Times New Roman" w:hAnsi="Times New Roman" w:cs="Times New Roman"/>
          <w:b/>
          <w:bCs/>
          <w:sz w:val="20"/>
          <w:szCs w:val="20"/>
          <w:lang w:val="en-IN" w:eastAsia="en-IN"/>
        </w:rPr>
        <w:t>Paper: Residual Life Assessment of Extension of Thermal Power Plant</w:t>
      </w:r>
      <w:r w:rsidRPr="00A84186">
        <w:rPr>
          <w:rFonts w:ascii="Times New Roman" w:eastAsia="Times New Roman" w:hAnsi="Times New Roman" w:cs="Times New Roman"/>
          <w:b/>
          <w:bCs/>
          <w:sz w:val="20"/>
          <w:szCs w:val="20"/>
          <w:lang w:val="en-IN" w:eastAsia="en-IN"/>
        </w:rPr>
        <w:tab/>
      </w:r>
      <w:r w:rsidRPr="00A84186">
        <w:rPr>
          <w:rFonts w:ascii="Times New Roman" w:eastAsia="Times New Roman" w:hAnsi="Times New Roman" w:cs="Times New Roman"/>
          <w:b/>
          <w:bCs/>
          <w:sz w:val="20"/>
          <w:szCs w:val="20"/>
          <w:lang w:val="en-IN" w:eastAsia="en-IN"/>
        </w:rPr>
        <w:tab/>
        <w:t>3</w:t>
      </w:r>
      <w:r w:rsidRPr="00A84186">
        <w:rPr>
          <w:rFonts w:ascii="Times New Roman" w:eastAsia="Times New Roman" w:hAnsi="Times New Roman" w:cs="Times New Roman"/>
          <w:b/>
          <w:bCs/>
          <w:sz w:val="20"/>
          <w:szCs w:val="20"/>
          <w:lang w:val="en-IN" w:eastAsia="en-IN"/>
        </w:rPr>
        <w:tab/>
        <w:t>0</w:t>
      </w:r>
      <w:r w:rsidRPr="00A84186">
        <w:rPr>
          <w:rFonts w:ascii="Times New Roman" w:eastAsia="Times New Roman" w:hAnsi="Times New Roman" w:cs="Times New Roman"/>
          <w:b/>
          <w:bCs/>
          <w:sz w:val="20"/>
          <w:szCs w:val="20"/>
          <w:lang w:val="en-IN" w:eastAsia="en-IN"/>
        </w:rPr>
        <w:tab/>
        <w:t>3</w:t>
      </w:r>
    </w:p>
    <w:p w:rsidR="00A84186" w:rsidRPr="00A84186" w:rsidRDefault="00A84186" w:rsidP="00A84186">
      <w:pPr>
        <w:autoSpaceDE w:val="0"/>
        <w:autoSpaceDN w:val="0"/>
        <w:adjustRightInd w:val="0"/>
        <w:spacing w:after="0" w:line="240" w:lineRule="auto"/>
        <w:rPr>
          <w:rFonts w:ascii="Times New Roman" w:eastAsia="Times New Roman" w:hAnsi="Times New Roman" w:cs="Times New Roman"/>
          <w:b/>
          <w:bCs/>
          <w:sz w:val="20"/>
          <w:szCs w:val="20"/>
          <w:lang w:val="en-IN" w:eastAsia="en-IN"/>
        </w:rPr>
      </w:pPr>
    </w:p>
    <w:p w:rsidR="00A84186" w:rsidRPr="00A84186" w:rsidRDefault="004B2CA2" w:rsidP="00A84186">
      <w:pPr>
        <w:autoSpaceDE w:val="0"/>
        <w:autoSpaceDN w:val="0"/>
        <w:adjustRightInd w:val="0"/>
        <w:spacing w:after="0" w:line="240" w:lineRule="auto"/>
        <w:rPr>
          <w:rFonts w:ascii="Times New Roman" w:eastAsia="Times New Roman" w:hAnsi="Times New Roman" w:cs="Times New Roman"/>
          <w:b/>
          <w:bCs/>
          <w:sz w:val="20"/>
          <w:szCs w:val="20"/>
          <w:lang w:val="en-IN" w:eastAsia="en-IN"/>
        </w:rPr>
      </w:pPr>
      <w:r w:rsidRPr="004B2CA2">
        <w:rPr>
          <w:rFonts w:ascii="Times New Roman" w:eastAsia="Times New Roman" w:hAnsi="Times New Roman" w:cs="Times New Roman"/>
          <w:b/>
          <w:bCs/>
          <w:noProof/>
          <w:sz w:val="20"/>
          <w:szCs w:val="20"/>
          <w:lang w:val="en-IN" w:eastAsia="en-IN"/>
        </w:rPr>
        <w:pict>
          <v:shape id="_x0000_s1183" type="#_x0000_t202" style="position:absolute;margin-left:-1.3pt;margin-top:2.2pt;width:455.75pt;height:78.6pt;z-index:251696640">
            <v:textbox>
              <w:txbxContent>
                <w:p w:rsidR="00A84186" w:rsidRPr="0004437A" w:rsidRDefault="00A84186" w:rsidP="00A84186">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A84186" w:rsidRPr="0004437A" w:rsidRDefault="00A84186" w:rsidP="00A84186">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A84186" w:rsidRPr="0004437A" w:rsidRDefault="00A84186" w:rsidP="00A84186">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A84186" w:rsidRPr="00A84186" w:rsidRDefault="00A84186" w:rsidP="00A84186">
      <w:pPr>
        <w:autoSpaceDE w:val="0"/>
        <w:autoSpaceDN w:val="0"/>
        <w:adjustRightInd w:val="0"/>
        <w:spacing w:after="0" w:line="240" w:lineRule="auto"/>
        <w:rPr>
          <w:rFonts w:ascii="Times New Roman" w:eastAsia="Times New Roman" w:hAnsi="Times New Roman" w:cs="Times New Roman"/>
          <w:b/>
          <w:bCs/>
          <w:sz w:val="20"/>
          <w:szCs w:val="20"/>
          <w:lang w:val="en-IN" w:eastAsia="en-IN"/>
        </w:rPr>
      </w:pPr>
    </w:p>
    <w:p w:rsidR="00A84186" w:rsidRPr="00A84186" w:rsidRDefault="00A84186" w:rsidP="00A84186">
      <w:pPr>
        <w:autoSpaceDE w:val="0"/>
        <w:autoSpaceDN w:val="0"/>
        <w:adjustRightInd w:val="0"/>
        <w:spacing w:after="0" w:line="240" w:lineRule="auto"/>
        <w:rPr>
          <w:rFonts w:ascii="Times New Roman" w:eastAsia="Times New Roman" w:hAnsi="Times New Roman" w:cs="Times New Roman"/>
          <w:b/>
          <w:bCs/>
          <w:sz w:val="20"/>
          <w:szCs w:val="20"/>
          <w:lang w:val="en-IN" w:eastAsia="en-IN"/>
        </w:rPr>
      </w:pPr>
    </w:p>
    <w:p w:rsidR="00A84186" w:rsidRPr="00A84186" w:rsidRDefault="00A84186" w:rsidP="00A84186">
      <w:pPr>
        <w:autoSpaceDE w:val="0"/>
        <w:autoSpaceDN w:val="0"/>
        <w:adjustRightInd w:val="0"/>
        <w:spacing w:after="0" w:line="240" w:lineRule="auto"/>
        <w:rPr>
          <w:rFonts w:ascii="Times New Roman" w:eastAsia="Times New Roman" w:hAnsi="Times New Roman" w:cs="Times New Roman"/>
          <w:b/>
          <w:bCs/>
          <w:sz w:val="20"/>
          <w:szCs w:val="20"/>
          <w:lang w:val="en-IN" w:eastAsia="en-IN"/>
        </w:rPr>
      </w:pPr>
    </w:p>
    <w:p w:rsidR="00A84186" w:rsidRPr="00A84186" w:rsidRDefault="00A84186" w:rsidP="00A84186">
      <w:pPr>
        <w:autoSpaceDE w:val="0"/>
        <w:autoSpaceDN w:val="0"/>
        <w:adjustRightInd w:val="0"/>
        <w:spacing w:after="0" w:line="240" w:lineRule="auto"/>
        <w:rPr>
          <w:rFonts w:ascii="Times New Roman" w:eastAsia="Times New Roman" w:hAnsi="Times New Roman" w:cs="Times New Roman"/>
          <w:b/>
          <w:bCs/>
          <w:sz w:val="20"/>
          <w:szCs w:val="20"/>
          <w:lang w:val="en-IN" w:eastAsia="en-IN"/>
        </w:rPr>
      </w:pPr>
    </w:p>
    <w:p w:rsidR="00A84186" w:rsidRPr="00A84186" w:rsidRDefault="00A84186" w:rsidP="00A84186">
      <w:pPr>
        <w:autoSpaceDE w:val="0"/>
        <w:autoSpaceDN w:val="0"/>
        <w:adjustRightInd w:val="0"/>
        <w:spacing w:after="0" w:line="240" w:lineRule="auto"/>
        <w:rPr>
          <w:rFonts w:ascii="Times New Roman" w:eastAsia="Times New Roman" w:hAnsi="Times New Roman" w:cs="Times New Roman"/>
          <w:b/>
          <w:bCs/>
          <w:sz w:val="20"/>
          <w:szCs w:val="20"/>
          <w:lang w:val="en-IN" w:eastAsia="en-IN"/>
        </w:rPr>
      </w:pPr>
    </w:p>
    <w:p w:rsidR="00A84186" w:rsidRPr="00A84186" w:rsidRDefault="00A84186" w:rsidP="00A84186">
      <w:pPr>
        <w:autoSpaceDE w:val="0"/>
        <w:autoSpaceDN w:val="0"/>
        <w:adjustRightInd w:val="0"/>
        <w:spacing w:after="0" w:line="240" w:lineRule="auto"/>
        <w:rPr>
          <w:rFonts w:ascii="Times New Roman" w:eastAsia="Times New Roman" w:hAnsi="Times New Roman" w:cs="Times New Roman"/>
          <w:b/>
          <w:bCs/>
          <w:sz w:val="20"/>
          <w:szCs w:val="20"/>
          <w:lang w:val="en-IN" w:eastAsia="en-IN"/>
        </w:rPr>
      </w:pPr>
    </w:p>
    <w:p w:rsidR="00A84186" w:rsidRPr="00A84186" w:rsidRDefault="00A84186" w:rsidP="00A84186">
      <w:pPr>
        <w:autoSpaceDE w:val="0"/>
        <w:autoSpaceDN w:val="0"/>
        <w:adjustRightInd w:val="0"/>
        <w:spacing w:after="0" w:line="240" w:lineRule="auto"/>
        <w:jc w:val="both"/>
        <w:rPr>
          <w:rFonts w:ascii="Times New Roman" w:eastAsia="Times New Roman" w:hAnsi="Times New Roman" w:cs="Times New Roman"/>
          <w:bCs/>
          <w:i/>
          <w:sz w:val="20"/>
          <w:szCs w:val="20"/>
          <w:lang w:val="en-IN" w:eastAsia="en-IN"/>
        </w:rPr>
      </w:pPr>
    </w:p>
    <w:p w:rsidR="00A84186" w:rsidRPr="00A84186" w:rsidRDefault="00A84186" w:rsidP="00A84186">
      <w:pPr>
        <w:spacing w:after="0" w:line="240" w:lineRule="auto"/>
        <w:rPr>
          <w:rFonts w:ascii="Times New Roman" w:eastAsiaTheme="minorEastAsia" w:hAnsi="Times New Roman" w:cs="Times New Roman"/>
          <w:i/>
          <w:sz w:val="20"/>
          <w:szCs w:val="20"/>
          <w:lang w:val="en-IN" w:eastAsia="en-IN"/>
        </w:rPr>
      </w:pPr>
      <w:r w:rsidRPr="00A84186">
        <w:rPr>
          <w:rFonts w:ascii="Times New Roman" w:eastAsiaTheme="minorEastAsia" w:hAnsi="Times New Roman" w:cs="Times New Roman"/>
          <w:i/>
          <w:sz w:val="20"/>
          <w:lang w:val="en-IN" w:eastAsia="en-IN"/>
        </w:rPr>
        <w:t>Objective: To introduce the students about the knowledge of thermal power plant (TPP) in residual life, analysis and assessment of TPP.</w:t>
      </w:r>
    </w:p>
    <w:p w:rsidR="00A84186" w:rsidRPr="00A84186" w:rsidRDefault="00A84186" w:rsidP="00A84186">
      <w:pPr>
        <w:spacing w:after="0" w:line="240" w:lineRule="auto"/>
        <w:jc w:val="both"/>
        <w:rPr>
          <w:rFonts w:ascii="Times New Roman" w:eastAsiaTheme="minorEastAsia" w:hAnsi="Times New Roman" w:cs="Times New Roman"/>
          <w:b/>
          <w:sz w:val="20"/>
          <w:szCs w:val="20"/>
          <w:lang w:val="en-IN" w:eastAsia="en-IN"/>
        </w:rPr>
      </w:pPr>
    </w:p>
    <w:p w:rsidR="00A84186" w:rsidRPr="00A84186" w:rsidRDefault="00A84186" w:rsidP="00A84186">
      <w:pPr>
        <w:spacing w:after="0" w:line="240" w:lineRule="auto"/>
        <w:jc w:val="both"/>
        <w:rPr>
          <w:rFonts w:ascii="Times New Roman" w:eastAsiaTheme="minorEastAsia" w:hAnsi="Times New Roman" w:cs="Times New Roman"/>
          <w:b/>
          <w:sz w:val="20"/>
          <w:szCs w:val="20"/>
          <w:lang w:val="en-IN" w:eastAsia="en-IN"/>
        </w:rPr>
      </w:pPr>
      <w:r w:rsidRPr="00A84186">
        <w:rPr>
          <w:rFonts w:ascii="Times New Roman" w:eastAsiaTheme="minorEastAsia" w:hAnsi="Times New Roman" w:cs="Times New Roman"/>
          <w:b/>
          <w:sz w:val="20"/>
          <w:lang w:val="en-IN" w:eastAsia="en-IN"/>
        </w:rPr>
        <w:t>UNIT-I</w:t>
      </w:r>
    </w:p>
    <w:p w:rsidR="00A84186" w:rsidRPr="00A84186" w:rsidRDefault="00A84186" w:rsidP="00A84186">
      <w:pPr>
        <w:spacing w:after="0" w:line="240" w:lineRule="auto"/>
        <w:jc w:val="both"/>
        <w:rPr>
          <w:rFonts w:ascii="Times New Roman" w:eastAsiaTheme="minorEastAsia" w:hAnsi="Times New Roman" w:cs="Times New Roman"/>
          <w:b/>
          <w:sz w:val="20"/>
          <w:szCs w:val="20"/>
          <w:lang w:val="en-IN" w:eastAsia="en-IN"/>
        </w:rPr>
      </w:pPr>
      <w:r w:rsidRPr="00A84186">
        <w:rPr>
          <w:rFonts w:ascii="Times New Roman" w:eastAsiaTheme="minorEastAsia" w:hAnsi="Times New Roman" w:cs="Times New Roman"/>
          <w:b/>
          <w:sz w:val="20"/>
          <w:szCs w:val="20"/>
          <w:lang w:val="en-IN" w:eastAsia="en-IN"/>
        </w:rPr>
        <w:t>Introduction to Residual Life Assessment of Thermal Power Plant</w:t>
      </w:r>
    </w:p>
    <w:p w:rsidR="00A84186" w:rsidRPr="00A84186" w:rsidRDefault="00A84186" w:rsidP="00A84186">
      <w:pPr>
        <w:spacing w:after="0" w:line="240" w:lineRule="auto"/>
        <w:jc w:val="both"/>
        <w:rPr>
          <w:rFonts w:ascii="Times New Roman" w:eastAsiaTheme="minorEastAsia" w:hAnsi="Times New Roman" w:cs="Times New Roman"/>
          <w:sz w:val="20"/>
          <w:lang w:val="en-IN" w:eastAsia="en-IN"/>
        </w:rPr>
      </w:pPr>
      <w:r w:rsidRPr="00A84186">
        <w:rPr>
          <w:rFonts w:ascii="Times New Roman" w:eastAsiaTheme="minorEastAsia" w:hAnsi="Times New Roman" w:cs="Times New Roman"/>
          <w:bCs/>
          <w:sz w:val="20"/>
          <w:szCs w:val="20"/>
          <w:shd w:val="clear" w:color="auto" w:fill="FFFFFF"/>
          <w:lang w:val="en-IN" w:eastAsia="en-IN"/>
        </w:rPr>
        <w:t>Design life of power plant, RLA and Failure Analysis study of power plant components</w:t>
      </w:r>
      <w:r w:rsidRPr="00A84186">
        <w:rPr>
          <w:rFonts w:ascii="Times New Roman" w:eastAsiaTheme="minorEastAsia" w:hAnsi="Times New Roman" w:cs="Times New Roman"/>
          <w:sz w:val="20"/>
          <w:szCs w:val="20"/>
          <w:lang w:val="en-IN" w:eastAsia="en-IN"/>
        </w:rPr>
        <w:t>,</w:t>
      </w:r>
      <w:r w:rsidRPr="00A84186">
        <w:rPr>
          <w:rFonts w:ascii="Times New Roman" w:eastAsiaTheme="minorEastAsia" w:hAnsi="Times New Roman" w:cs="Times New Roman"/>
          <w:bCs/>
          <w:sz w:val="20"/>
          <w:szCs w:val="20"/>
          <w:shd w:val="clear" w:color="auto" w:fill="FFFFFF"/>
          <w:lang w:val="en-IN" w:eastAsia="en-IN"/>
        </w:rPr>
        <w:t xml:space="preserve"> Significance of RLA</w:t>
      </w:r>
      <w:r w:rsidRPr="00A84186">
        <w:rPr>
          <w:rFonts w:ascii="Times New Roman" w:eastAsiaTheme="minorEastAsia" w:hAnsi="Times New Roman" w:cs="Times New Roman"/>
          <w:bCs/>
          <w:sz w:val="20"/>
          <w:szCs w:val="20"/>
          <w:lang w:val="en-IN" w:eastAsia="en-IN"/>
        </w:rPr>
        <w:t>,</w:t>
      </w:r>
      <w:r w:rsidRPr="00A84186">
        <w:rPr>
          <w:rFonts w:ascii="Times New Roman" w:eastAsiaTheme="minorEastAsia" w:hAnsi="Times New Roman" w:cs="Times New Roman"/>
          <w:bCs/>
          <w:sz w:val="20"/>
          <w:szCs w:val="20"/>
          <w:shd w:val="clear" w:color="auto" w:fill="FFFFFF"/>
          <w:lang w:val="en-IN" w:eastAsia="en-IN"/>
        </w:rPr>
        <w:t xml:space="preserve"> Creditability</w:t>
      </w:r>
      <w:r w:rsidRPr="00A84186">
        <w:rPr>
          <w:rFonts w:ascii="Times New Roman" w:eastAsiaTheme="minorEastAsia" w:hAnsi="Times New Roman" w:cs="Times New Roman"/>
          <w:sz w:val="20"/>
          <w:szCs w:val="20"/>
          <w:lang w:val="en-IN" w:eastAsia="en-IN"/>
        </w:rPr>
        <w:t> of RLA, hydro test of pressure parts, Thickness measurement techniques in boiler &amp; turbine. High temperature failures in boiler.</w:t>
      </w:r>
    </w:p>
    <w:p w:rsidR="00A84186" w:rsidRPr="00A84186" w:rsidRDefault="00A84186" w:rsidP="00A84186">
      <w:pPr>
        <w:autoSpaceDE w:val="0"/>
        <w:autoSpaceDN w:val="0"/>
        <w:adjustRightInd w:val="0"/>
        <w:spacing w:after="0" w:line="240" w:lineRule="auto"/>
        <w:jc w:val="right"/>
        <w:rPr>
          <w:rFonts w:ascii="Times New Roman" w:eastAsia="Times New Roman" w:hAnsi="Times New Roman" w:cs="Times New Roman"/>
          <w:b/>
          <w:bCs/>
          <w:sz w:val="20"/>
          <w:szCs w:val="20"/>
          <w:lang w:val="en-IN" w:eastAsia="en-IN"/>
        </w:rPr>
      </w:pPr>
      <w:r w:rsidRPr="00A84186">
        <w:rPr>
          <w:rFonts w:ascii="Times New Roman" w:eastAsia="Times New Roman" w:hAnsi="Times New Roman" w:cs="Times New Roman"/>
          <w:b/>
          <w:sz w:val="20"/>
          <w:szCs w:val="20"/>
          <w:lang w:val="en-IN" w:eastAsia="en-IN"/>
        </w:rPr>
        <w:t>[T1, T2]</w:t>
      </w:r>
      <w:r w:rsidRPr="00A84186">
        <w:rPr>
          <w:rFonts w:ascii="Times New Roman" w:eastAsia="Times New Roman" w:hAnsi="Times New Roman" w:cs="Times New Roman"/>
          <w:b/>
          <w:bCs/>
          <w:sz w:val="20"/>
          <w:szCs w:val="20"/>
          <w:lang w:val="en-IN" w:eastAsia="en-IN"/>
        </w:rPr>
        <w:t>[No. of Hrs. 12]</w:t>
      </w:r>
    </w:p>
    <w:p w:rsidR="00A84186" w:rsidRPr="00A84186" w:rsidRDefault="00A84186" w:rsidP="00A84186">
      <w:pPr>
        <w:spacing w:after="0" w:line="240" w:lineRule="auto"/>
        <w:jc w:val="both"/>
        <w:rPr>
          <w:rFonts w:ascii="Times New Roman" w:eastAsiaTheme="minorEastAsia" w:hAnsi="Times New Roman" w:cs="Times New Roman"/>
          <w:b/>
          <w:sz w:val="20"/>
          <w:szCs w:val="20"/>
          <w:lang w:val="en-IN" w:eastAsia="en-IN"/>
        </w:rPr>
      </w:pPr>
      <w:r w:rsidRPr="00A84186">
        <w:rPr>
          <w:rFonts w:ascii="Times New Roman" w:eastAsiaTheme="minorEastAsia" w:hAnsi="Times New Roman" w:cs="Times New Roman"/>
          <w:b/>
          <w:sz w:val="20"/>
          <w:lang w:val="en-IN" w:eastAsia="en-IN"/>
        </w:rPr>
        <w:t>UNIT-II</w:t>
      </w:r>
    </w:p>
    <w:p w:rsidR="00A84186" w:rsidRPr="00A84186" w:rsidRDefault="00A84186" w:rsidP="00A84186">
      <w:pPr>
        <w:spacing w:after="0" w:line="240" w:lineRule="auto"/>
        <w:jc w:val="both"/>
        <w:rPr>
          <w:rFonts w:ascii="Times New Roman" w:eastAsiaTheme="minorEastAsia" w:hAnsi="Times New Roman" w:cs="Times New Roman"/>
          <w:b/>
          <w:sz w:val="20"/>
          <w:szCs w:val="20"/>
          <w:lang w:val="en-IN" w:eastAsia="en-IN"/>
        </w:rPr>
      </w:pPr>
      <w:r w:rsidRPr="00A84186">
        <w:rPr>
          <w:rFonts w:ascii="Times New Roman" w:eastAsiaTheme="minorEastAsia" w:hAnsi="Times New Roman" w:cs="Times New Roman"/>
          <w:b/>
          <w:sz w:val="20"/>
          <w:szCs w:val="20"/>
          <w:lang w:val="en-IN" w:eastAsia="en-IN"/>
        </w:rPr>
        <w:t>Non Destructive Techniques used in Thermal Power Plant</w:t>
      </w:r>
    </w:p>
    <w:p w:rsidR="00A84186" w:rsidRPr="00A84186" w:rsidRDefault="00A84186" w:rsidP="00A84186">
      <w:pPr>
        <w:spacing w:after="0" w:line="240" w:lineRule="auto"/>
        <w:jc w:val="both"/>
        <w:rPr>
          <w:rFonts w:ascii="Times New Roman" w:eastAsiaTheme="minorEastAsia" w:hAnsi="Times New Roman" w:cs="Times New Roman"/>
          <w:sz w:val="20"/>
          <w:szCs w:val="20"/>
          <w:lang w:val="en-IN" w:eastAsia="en-IN"/>
        </w:rPr>
      </w:pPr>
      <w:r w:rsidRPr="00A84186">
        <w:rPr>
          <w:rFonts w:ascii="Times New Roman" w:eastAsiaTheme="minorEastAsia" w:hAnsi="Times New Roman" w:cs="Times New Roman"/>
          <w:sz w:val="20"/>
          <w:szCs w:val="20"/>
          <w:lang w:val="en-IN" w:eastAsia="en-IN"/>
        </w:rPr>
        <w:t>Welding technology, Radiography, Dye penetrate testing, Eddy current testing, holiday testing, Magnetic particle inspection, Ultrasonic testing, procedure followed for review of welds – film checking, permissible limits in weld defects in power plant.</w:t>
      </w:r>
    </w:p>
    <w:p w:rsidR="00A84186" w:rsidRPr="00A84186" w:rsidRDefault="00A84186" w:rsidP="00A84186">
      <w:pPr>
        <w:autoSpaceDE w:val="0"/>
        <w:autoSpaceDN w:val="0"/>
        <w:adjustRightInd w:val="0"/>
        <w:spacing w:after="0" w:line="240" w:lineRule="auto"/>
        <w:jc w:val="right"/>
        <w:rPr>
          <w:rFonts w:ascii="Times New Roman" w:eastAsia="Times New Roman" w:hAnsi="Times New Roman" w:cs="Times New Roman"/>
          <w:b/>
          <w:bCs/>
          <w:sz w:val="20"/>
          <w:szCs w:val="20"/>
          <w:lang w:val="en-IN" w:eastAsia="en-IN"/>
        </w:rPr>
      </w:pPr>
      <w:r w:rsidRPr="00A84186">
        <w:rPr>
          <w:rFonts w:ascii="Times New Roman" w:eastAsia="Times New Roman" w:hAnsi="Times New Roman" w:cs="Times New Roman"/>
          <w:b/>
          <w:sz w:val="20"/>
          <w:szCs w:val="20"/>
          <w:lang w:val="en-IN" w:eastAsia="en-IN"/>
        </w:rPr>
        <w:t>[T1, T2]</w:t>
      </w:r>
      <w:r w:rsidRPr="00A84186">
        <w:rPr>
          <w:rFonts w:ascii="Times New Roman" w:eastAsia="Times New Roman" w:hAnsi="Times New Roman" w:cs="Times New Roman"/>
          <w:b/>
          <w:bCs/>
          <w:sz w:val="20"/>
          <w:szCs w:val="20"/>
          <w:lang w:val="en-IN" w:eastAsia="en-IN"/>
        </w:rPr>
        <w:t>[No. of Hrs. 11]</w:t>
      </w:r>
    </w:p>
    <w:p w:rsidR="00A84186" w:rsidRPr="00A84186" w:rsidRDefault="00A84186" w:rsidP="00A84186">
      <w:pPr>
        <w:spacing w:after="0" w:line="240" w:lineRule="auto"/>
        <w:jc w:val="both"/>
        <w:rPr>
          <w:rFonts w:ascii="Times New Roman" w:eastAsiaTheme="minorEastAsia" w:hAnsi="Times New Roman" w:cs="Times New Roman"/>
          <w:b/>
          <w:sz w:val="20"/>
          <w:szCs w:val="20"/>
          <w:lang w:val="en-IN" w:eastAsia="en-IN"/>
        </w:rPr>
      </w:pPr>
      <w:r w:rsidRPr="00A84186">
        <w:rPr>
          <w:rFonts w:ascii="Times New Roman" w:eastAsiaTheme="minorEastAsia" w:hAnsi="Times New Roman" w:cs="Times New Roman"/>
          <w:b/>
          <w:sz w:val="20"/>
          <w:lang w:val="en-IN" w:eastAsia="en-IN"/>
        </w:rPr>
        <w:t>UNIT-III</w:t>
      </w:r>
    </w:p>
    <w:p w:rsidR="00A84186" w:rsidRPr="00A84186" w:rsidRDefault="00A84186" w:rsidP="00A84186">
      <w:pPr>
        <w:spacing w:after="0" w:line="240" w:lineRule="auto"/>
        <w:jc w:val="both"/>
        <w:rPr>
          <w:rFonts w:ascii="Times New Roman" w:eastAsiaTheme="minorEastAsia" w:hAnsi="Times New Roman" w:cs="Times New Roman"/>
          <w:b/>
          <w:sz w:val="20"/>
          <w:szCs w:val="20"/>
          <w:lang w:val="en-IN" w:eastAsia="en-IN"/>
        </w:rPr>
      </w:pPr>
      <w:r w:rsidRPr="00A84186">
        <w:rPr>
          <w:rFonts w:ascii="Times New Roman" w:eastAsiaTheme="minorEastAsia" w:hAnsi="Times New Roman" w:cs="Times New Roman"/>
          <w:b/>
          <w:sz w:val="20"/>
          <w:szCs w:val="20"/>
          <w:lang w:val="en-IN" w:eastAsia="en-IN"/>
        </w:rPr>
        <w:t>Various Techniques followed Of RLA in Thermal Power Plant</w:t>
      </w:r>
    </w:p>
    <w:p w:rsidR="00A84186" w:rsidRPr="00A84186" w:rsidRDefault="00A84186" w:rsidP="00A84186">
      <w:pPr>
        <w:spacing w:after="0" w:line="240" w:lineRule="auto"/>
        <w:jc w:val="both"/>
        <w:rPr>
          <w:rFonts w:ascii="Times New Roman" w:eastAsiaTheme="minorEastAsia" w:hAnsi="Times New Roman" w:cs="Times New Roman"/>
          <w:sz w:val="20"/>
          <w:szCs w:val="20"/>
          <w:lang w:val="en-IN" w:eastAsia="en-IN"/>
        </w:rPr>
      </w:pPr>
      <w:r w:rsidRPr="00A84186">
        <w:rPr>
          <w:rFonts w:ascii="Times New Roman" w:eastAsiaTheme="minorEastAsia" w:hAnsi="Times New Roman" w:cs="Times New Roman"/>
          <w:sz w:val="20"/>
          <w:szCs w:val="20"/>
          <w:lang w:val="en-IN" w:eastAsia="en-IN"/>
        </w:rPr>
        <w:t>Mettallography, Mechanical testing, corrosion testing, Material grain structure analysis, spectrophotometer for metal component testing, NDT techniques used for RLA in power plant.</w:t>
      </w:r>
    </w:p>
    <w:p w:rsidR="00A84186" w:rsidRPr="00A84186" w:rsidRDefault="00A84186" w:rsidP="00A84186">
      <w:pPr>
        <w:autoSpaceDE w:val="0"/>
        <w:autoSpaceDN w:val="0"/>
        <w:adjustRightInd w:val="0"/>
        <w:spacing w:after="0" w:line="240" w:lineRule="auto"/>
        <w:jc w:val="right"/>
        <w:rPr>
          <w:rFonts w:ascii="Times New Roman" w:eastAsia="Times New Roman" w:hAnsi="Times New Roman" w:cs="Times New Roman"/>
          <w:b/>
          <w:bCs/>
          <w:sz w:val="20"/>
          <w:szCs w:val="20"/>
          <w:lang w:val="en-IN" w:eastAsia="en-IN"/>
        </w:rPr>
      </w:pPr>
      <w:r w:rsidRPr="00A84186">
        <w:rPr>
          <w:rFonts w:ascii="Times New Roman" w:eastAsia="Times New Roman" w:hAnsi="Times New Roman" w:cs="Times New Roman"/>
          <w:b/>
          <w:sz w:val="20"/>
          <w:szCs w:val="20"/>
          <w:lang w:val="en-IN" w:eastAsia="en-IN"/>
        </w:rPr>
        <w:t>[T1, T2]</w:t>
      </w:r>
      <w:r w:rsidRPr="00A84186">
        <w:rPr>
          <w:rFonts w:ascii="Times New Roman" w:eastAsia="Times New Roman" w:hAnsi="Times New Roman" w:cs="Times New Roman"/>
          <w:b/>
          <w:bCs/>
          <w:sz w:val="20"/>
          <w:szCs w:val="20"/>
          <w:lang w:val="en-IN" w:eastAsia="en-IN"/>
        </w:rPr>
        <w:t>[No. of Hrs. 10]</w:t>
      </w:r>
    </w:p>
    <w:p w:rsidR="00A84186" w:rsidRPr="00A84186" w:rsidRDefault="00A84186" w:rsidP="00A84186">
      <w:pPr>
        <w:spacing w:after="0" w:line="240" w:lineRule="auto"/>
        <w:jc w:val="both"/>
        <w:rPr>
          <w:rFonts w:ascii="Times New Roman" w:eastAsiaTheme="minorEastAsia" w:hAnsi="Times New Roman" w:cs="Times New Roman"/>
          <w:b/>
          <w:sz w:val="20"/>
          <w:szCs w:val="20"/>
          <w:lang w:val="en-IN" w:eastAsia="en-IN"/>
        </w:rPr>
      </w:pPr>
      <w:r w:rsidRPr="00A84186">
        <w:rPr>
          <w:rFonts w:ascii="Times New Roman" w:eastAsiaTheme="minorEastAsia" w:hAnsi="Times New Roman" w:cs="Times New Roman"/>
          <w:b/>
          <w:sz w:val="20"/>
          <w:lang w:val="en-IN" w:eastAsia="en-IN"/>
        </w:rPr>
        <w:t>UNIT-IV</w:t>
      </w:r>
    </w:p>
    <w:p w:rsidR="00A84186" w:rsidRPr="00A84186" w:rsidRDefault="00A84186" w:rsidP="00A84186">
      <w:pPr>
        <w:spacing w:after="0" w:line="240" w:lineRule="auto"/>
        <w:jc w:val="both"/>
        <w:rPr>
          <w:rFonts w:ascii="Times New Roman" w:eastAsiaTheme="minorEastAsia" w:hAnsi="Times New Roman" w:cs="Times New Roman"/>
          <w:b/>
          <w:sz w:val="20"/>
          <w:szCs w:val="20"/>
          <w:lang w:val="en-IN" w:eastAsia="en-IN"/>
        </w:rPr>
      </w:pPr>
      <w:r w:rsidRPr="00A84186">
        <w:rPr>
          <w:rFonts w:ascii="Times New Roman" w:eastAsiaTheme="minorEastAsia" w:hAnsi="Times New Roman" w:cs="Times New Roman"/>
          <w:b/>
          <w:sz w:val="20"/>
          <w:szCs w:val="20"/>
          <w:lang w:val="en-IN" w:eastAsia="en-IN"/>
        </w:rPr>
        <w:t>Advantages of RLA in Thermal Power Plant</w:t>
      </w:r>
    </w:p>
    <w:p w:rsidR="00A84186" w:rsidRPr="00A84186" w:rsidRDefault="00A84186" w:rsidP="00A84186">
      <w:pPr>
        <w:spacing w:after="0" w:line="240" w:lineRule="auto"/>
        <w:jc w:val="both"/>
        <w:rPr>
          <w:rFonts w:ascii="Times New Roman" w:eastAsiaTheme="minorEastAsia" w:hAnsi="Times New Roman" w:cs="Times New Roman"/>
          <w:sz w:val="20"/>
          <w:szCs w:val="20"/>
          <w:lang w:val="en-IN" w:eastAsia="en-IN"/>
        </w:rPr>
      </w:pPr>
      <w:r w:rsidRPr="00A84186">
        <w:rPr>
          <w:rFonts w:ascii="Times New Roman" w:eastAsiaTheme="minorEastAsia" w:hAnsi="Times New Roman" w:cs="Times New Roman"/>
          <w:sz w:val="20"/>
          <w:szCs w:val="20"/>
          <w:lang w:val="en-IN" w:eastAsia="en-IN"/>
        </w:rPr>
        <w:t>Cost benefit analysis of RLA of thermal power plants, agencies performing RLA of Indian power plants, High temperature failure analysis and remedy in power plant, Performance testing, Energy auditing in thermal power plant.</w:t>
      </w:r>
    </w:p>
    <w:p w:rsidR="00A84186" w:rsidRPr="00A84186" w:rsidRDefault="00A84186" w:rsidP="00A84186">
      <w:pPr>
        <w:autoSpaceDE w:val="0"/>
        <w:autoSpaceDN w:val="0"/>
        <w:adjustRightInd w:val="0"/>
        <w:spacing w:after="0" w:line="240" w:lineRule="auto"/>
        <w:jc w:val="right"/>
        <w:rPr>
          <w:rFonts w:ascii="Times New Roman" w:eastAsia="Times New Roman" w:hAnsi="Times New Roman" w:cs="Times New Roman"/>
          <w:b/>
          <w:bCs/>
          <w:sz w:val="20"/>
          <w:szCs w:val="20"/>
          <w:lang w:val="en-IN" w:eastAsia="en-IN"/>
        </w:rPr>
      </w:pPr>
      <w:r w:rsidRPr="00A84186">
        <w:rPr>
          <w:rFonts w:ascii="Times New Roman" w:eastAsia="Times New Roman" w:hAnsi="Times New Roman" w:cs="Times New Roman"/>
          <w:b/>
          <w:sz w:val="20"/>
          <w:szCs w:val="20"/>
          <w:lang w:val="en-IN" w:eastAsia="en-IN"/>
        </w:rPr>
        <w:t>[T1, T2]</w:t>
      </w:r>
      <w:r w:rsidRPr="00A84186">
        <w:rPr>
          <w:rFonts w:ascii="Times New Roman" w:eastAsia="Times New Roman" w:hAnsi="Times New Roman" w:cs="Times New Roman"/>
          <w:b/>
          <w:bCs/>
          <w:sz w:val="20"/>
          <w:szCs w:val="20"/>
          <w:lang w:val="en-IN" w:eastAsia="en-IN"/>
        </w:rPr>
        <w:t>[No. of Hrs. 11]</w:t>
      </w:r>
    </w:p>
    <w:p w:rsidR="00A84186" w:rsidRPr="00A84186" w:rsidRDefault="00A84186" w:rsidP="00A84186">
      <w:pPr>
        <w:spacing w:after="0" w:line="240" w:lineRule="auto"/>
        <w:jc w:val="both"/>
        <w:rPr>
          <w:rFonts w:ascii="Times New Roman" w:eastAsiaTheme="minorEastAsia" w:hAnsi="Times New Roman" w:cs="Times New Roman"/>
          <w:b/>
          <w:sz w:val="20"/>
          <w:szCs w:val="20"/>
          <w:lang w:val="en-IN" w:eastAsia="en-IN"/>
        </w:rPr>
      </w:pPr>
      <w:r w:rsidRPr="00A84186">
        <w:rPr>
          <w:rFonts w:ascii="Times New Roman" w:eastAsiaTheme="minorEastAsia" w:hAnsi="Times New Roman" w:cs="Times New Roman"/>
          <w:b/>
          <w:sz w:val="20"/>
          <w:szCs w:val="20"/>
          <w:lang w:val="en-IN" w:eastAsia="en-IN"/>
        </w:rPr>
        <w:t>Text Books:</w:t>
      </w:r>
    </w:p>
    <w:p w:rsidR="00A84186" w:rsidRPr="00A84186" w:rsidRDefault="00A84186" w:rsidP="00A84186">
      <w:pPr>
        <w:spacing w:after="0" w:line="240" w:lineRule="auto"/>
        <w:jc w:val="both"/>
        <w:rPr>
          <w:rFonts w:ascii="Times New Roman" w:eastAsiaTheme="minorEastAsia" w:hAnsi="Times New Roman" w:cs="Times New Roman"/>
          <w:sz w:val="20"/>
          <w:szCs w:val="20"/>
          <w:lang w:val="en-IN" w:eastAsia="en-IN"/>
        </w:rPr>
      </w:pPr>
      <w:r w:rsidRPr="00A84186">
        <w:rPr>
          <w:rFonts w:ascii="Times New Roman" w:eastAsiaTheme="minorEastAsia" w:hAnsi="Times New Roman" w:cs="Times New Roman"/>
          <w:sz w:val="20"/>
          <w:szCs w:val="20"/>
          <w:lang w:val="en-IN" w:eastAsia="en-IN"/>
        </w:rPr>
        <w:t>[T1]</w:t>
      </w:r>
      <w:r w:rsidRPr="00A84186">
        <w:rPr>
          <w:rFonts w:ascii="Times New Roman" w:eastAsiaTheme="minorEastAsia" w:hAnsi="Times New Roman" w:cs="Times New Roman"/>
          <w:sz w:val="20"/>
          <w:szCs w:val="20"/>
          <w:lang w:val="en-IN" w:eastAsia="en-IN"/>
        </w:rPr>
        <w:tab/>
        <w:t>NPTI Manual on NDT.</w:t>
      </w:r>
    </w:p>
    <w:p w:rsidR="00A84186" w:rsidRPr="00A84186" w:rsidRDefault="00A84186" w:rsidP="00A84186">
      <w:pPr>
        <w:spacing w:after="0" w:line="240" w:lineRule="auto"/>
        <w:jc w:val="both"/>
        <w:rPr>
          <w:rFonts w:ascii="Times New Roman" w:eastAsiaTheme="minorEastAsia" w:hAnsi="Times New Roman" w:cs="Times New Roman"/>
          <w:sz w:val="20"/>
          <w:szCs w:val="20"/>
          <w:lang w:val="en-IN" w:eastAsia="en-IN"/>
        </w:rPr>
      </w:pPr>
      <w:r w:rsidRPr="00A84186">
        <w:rPr>
          <w:rFonts w:ascii="Times New Roman" w:eastAsiaTheme="minorEastAsia" w:hAnsi="Times New Roman" w:cs="Times New Roman"/>
          <w:sz w:val="20"/>
          <w:szCs w:val="20"/>
          <w:lang w:val="en-IN" w:eastAsia="en-IN"/>
        </w:rPr>
        <w:t>[T2]</w:t>
      </w:r>
      <w:r w:rsidRPr="00A84186">
        <w:rPr>
          <w:rFonts w:ascii="Times New Roman" w:eastAsiaTheme="minorEastAsia" w:hAnsi="Times New Roman" w:cs="Times New Roman"/>
          <w:sz w:val="20"/>
          <w:szCs w:val="20"/>
          <w:lang w:val="en-IN" w:eastAsia="en-IN"/>
        </w:rPr>
        <w:tab/>
        <w:t xml:space="preserve">High Temperature Component Life Assessment, </w:t>
      </w:r>
      <w:hyperlink r:id="rId13" w:history="1">
        <w:r w:rsidRPr="00A84186">
          <w:rPr>
            <w:rFonts w:ascii="Times New Roman" w:eastAsiaTheme="minorEastAsia" w:hAnsi="Times New Roman" w:cs="Times New Roman"/>
            <w:sz w:val="20"/>
            <w:szCs w:val="20"/>
            <w:lang w:val="en-IN" w:eastAsia="en-IN"/>
          </w:rPr>
          <w:t>G.A. Webster</w:t>
        </w:r>
      </w:hyperlink>
      <w:r w:rsidRPr="00A84186">
        <w:rPr>
          <w:rFonts w:ascii="Times New Roman" w:eastAsiaTheme="minorEastAsia" w:hAnsi="Times New Roman" w:cs="Times New Roman"/>
          <w:sz w:val="20"/>
          <w:szCs w:val="20"/>
          <w:lang w:val="en-IN" w:eastAsia="en-IN"/>
        </w:rPr>
        <w:t>, </w:t>
      </w:r>
      <w:hyperlink r:id="rId14" w:history="1">
        <w:r w:rsidRPr="00A84186">
          <w:rPr>
            <w:rFonts w:ascii="Times New Roman" w:eastAsiaTheme="minorEastAsia" w:hAnsi="Times New Roman" w:cs="Times New Roman"/>
            <w:sz w:val="20"/>
            <w:szCs w:val="20"/>
            <w:lang w:val="en-IN" w:eastAsia="en-IN"/>
          </w:rPr>
          <w:t>R.A. Ainsworth</w:t>
        </w:r>
      </w:hyperlink>
      <w:r w:rsidRPr="00A84186">
        <w:rPr>
          <w:rFonts w:ascii="Times New Roman" w:eastAsiaTheme="minorEastAsia" w:hAnsi="Times New Roman" w:cs="Times New Roman"/>
          <w:sz w:val="20"/>
          <w:szCs w:val="20"/>
          <w:lang w:val="en-IN" w:eastAsia="en-IN"/>
        </w:rPr>
        <w:t>.</w:t>
      </w:r>
    </w:p>
    <w:p w:rsidR="00A84186" w:rsidRPr="00A84186" w:rsidRDefault="00A84186" w:rsidP="00A84186">
      <w:pPr>
        <w:spacing w:after="0" w:line="240" w:lineRule="auto"/>
        <w:jc w:val="both"/>
        <w:rPr>
          <w:rFonts w:ascii="Times New Roman" w:eastAsiaTheme="minorEastAsia" w:hAnsi="Times New Roman" w:cs="Times New Roman"/>
          <w:sz w:val="20"/>
          <w:szCs w:val="20"/>
          <w:lang w:val="en-IN" w:eastAsia="en-IN"/>
        </w:rPr>
      </w:pPr>
      <w:r w:rsidRPr="00A84186">
        <w:rPr>
          <w:rFonts w:ascii="Times New Roman" w:eastAsiaTheme="minorEastAsia" w:hAnsi="Times New Roman" w:cs="Times New Roman"/>
          <w:sz w:val="20"/>
          <w:szCs w:val="20"/>
          <w:lang w:val="en-IN" w:eastAsia="en-IN"/>
        </w:rPr>
        <w:t>[T3]</w:t>
      </w:r>
      <w:r w:rsidRPr="00A84186">
        <w:rPr>
          <w:rFonts w:ascii="Times New Roman" w:eastAsiaTheme="minorEastAsia" w:hAnsi="Times New Roman" w:cs="Times New Roman"/>
          <w:sz w:val="20"/>
          <w:szCs w:val="20"/>
          <w:lang w:val="en-IN" w:eastAsia="en-IN"/>
        </w:rPr>
        <w:tab/>
        <w:t>CMERI websites, http://steag.in/rla-ca and expert guest lectures.</w:t>
      </w:r>
    </w:p>
    <w:p w:rsidR="00A84186" w:rsidRPr="00A84186" w:rsidRDefault="00A84186" w:rsidP="00A84186">
      <w:pPr>
        <w:shd w:val="clear" w:color="auto" w:fill="FFFFFF"/>
        <w:spacing w:after="0" w:line="240" w:lineRule="auto"/>
        <w:jc w:val="both"/>
        <w:outlineLvl w:val="0"/>
        <w:rPr>
          <w:rFonts w:ascii="Times New Roman" w:eastAsia="Times New Roman" w:hAnsi="Times New Roman" w:cs="Times New Roman"/>
          <w:b/>
          <w:bCs/>
          <w:kern w:val="36"/>
          <w:sz w:val="20"/>
          <w:szCs w:val="20"/>
          <w:lang w:val="en-IN" w:eastAsia="en-IN"/>
        </w:rPr>
      </w:pPr>
    </w:p>
    <w:p w:rsidR="00A84186" w:rsidRPr="00A84186" w:rsidRDefault="00A84186" w:rsidP="00A84186">
      <w:pPr>
        <w:spacing w:after="0" w:line="240" w:lineRule="auto"/>
        <w:jc w:val="both"/>
        <w:rPr>
          <w:rFonts w:ascii="Times New Roman" w:eastAsiaTheme="minorEastAsia" w:hAnsi="Times New Roman" w:cs="Times New Roman"/>
          <w:sz w:val="20"/>
          <w:szCs w:val="20"/>
          <w:lang w:val="en-IN" w:eastAsia="en-IN"/>
        </w:rPr>
      </w:pPr>
    </w:p>
    <w:p w:rsidR="00A84186" w:rsidRDefault="00A84186">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br w:type="page"/>
      </w:r>
    </w:p>
    <w:p w:rsidR="00F71A25" w:rsidRDefault="00F71A25" w:rsidP="00F71A25">
      <w:pPr>
        <w:spacing w:after="0" w:line="240" w:lineRule="auto"/>
        <w:jc w:val="center"/>
        <w:rPr>
          <w:rFonts w:ascii="Times New Roman" w:eastAsia="Times New Roman" w:hAnsi="Times New Roman" w:cs="Times New Roman"/>
          <w:b/>
          <w:sz w:val="20"/>
          <w:szCs w:val="20"/>
          <w:u w:val="single"/>
        </w:rPr>
      </w:pPr>
      <w:r w:rsidRPr="00975D6E">
        <w:rPr>
          <w:rFonts w:ascii="Times New Roman" w:eastAsia="Times New Roman" w:hAnsi="Times New Roman" w:cs="Times New Roman"/>
          <w:b/>
          <w:sz w:val="20"/>
          <w:szCs w:val="20"/>
          <w:u w:val="single"/>
        </w:rPr>
        <w:lastRenderedPageBreak/>
        <w:t>CRYOGENIC ENGINEERING</w:t>
      </w:r>
    </w:p>
    <w:p w:rsidR="00F71A25" w:rsidRPr="00975D6E" w:rsidRDefault="00F71A25" w:rsidP="00F71A25">
      <w:pPr>
        <w:spacing w:after="0" w:line="240" w:lineRule="auto"/>
        <w:jc w:val="center"/>
        <w:rPr>
          <w:rFonts w:ascii="Times New Roman" w:eastAsia="Times New Roman" w:hAnsi="Times New Roman" w:cs="Times New Roman"/>
          <w:b/>
          <w:sz w:val="20"/>
          <w:szCs w:val="20"/>
          <w:u w:val="single"/>
        </w:rPr>
      </w:pPr>
    </w:p>
    <w:p w:rsidR="00F71A25" w:rsidRPr="0086729B" w:rsidRDefault="00F71A25" w:rsidP="00F71A25">
      <w:pPr>
        <w:spacing w:after="0" w:line="240" w:lineRule="auto"/>
        <w:jc w:val="both"/>
        <w:rPr>
          <w:rFonts w:ascii="Times New Roman" w:eastAsia="Times New Roman" w:hAnsi="Times New Roman" w:cs="Times New Roman"/>
          <w:b/>
          <w:bCs/>
          <w:color w:val="000000" w:themeColor="text1"/>
          <w:sz w:val="20"/>
          <w:szCs w:val="20"/>
          <w:lang w:bidi="hi-IN"/>
        </w:rPr>
      </w:pPr>
      <w:r w:rsidRPr="0086729B">
        <w:rPr>
          <w:rFonts w:ascii="Times New Roman" w:eastAsia="Times New Roman" w:hAnsi="Times New Roman" w:cs="Times New Roman"/>
          <w:b/>
          <w:bCs/>
          <w:color w:val="000000" w:themeColor="text1"/>
          <w:sz w:val="20"/>
          <w:szCs w:val="20"/>
          <w:lang w:bidi="hi-IN"/>
        </w:rPr>
        <w:t>Paper Code: ETME-42</w:t>
      </w:r>
      <w:r>
        <w:rPr>
          <w:rFonts w:ascii="Times New Roman" w:eastAsia="Times New Roman" w:hAnsi="Times New Roman" w:cs="Times New Roman"/>
          <w:b/>
          <w:bCs/>
          <w:color w:val="000000" w:themeColor="text1"/>
          <w:sz w:val="20"/>
          <w:szCs w:val="20"/>
          <w:lang w:bidi="hi-IN"/>
        </w:rPr>
        <w:t>4</w:t>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t>L</w:t>
      </w:r>
      <w:r w:rsidRPr="0086729B">
        <w:rPr>
          <w:rFonts w:ascii="Times New Roman" w:eastAsia="Times New Roman" w:hAnsi="Times New Roman" w:cs="Times New Roman"/>
          <w:b/>
          <w:bCs/>
          <w:color w:val="000000" w:themeColor="text1"/>
          <w:sz w:val="20"/>
          <w:szCs w:val="20"/>
          <w:lang w:bidi="hi-IN"/>
        </w:rPr>
        <w:tab/>
        <w:t>T/P</w:t>
      </w:r>
      <w:r w:rsidRPr="0086729B">
        <w:rPr>
          <w:rFonts w:ascii="Times New Roman" w:eastAsia="Times New Roman" w:hAnsi="Times New Roman" w:cs="Times New Roman"/>
          <w:b/>
          <w:bCs/>
          <w:color w:val="000000" w:themeColor="text1"/>
          <w:sz w:val="20"/>
          <w:szCs w:val="20"/>
          <w:lang w:bidi="hi-IN"/>
        </w:rPr>
        <w:tab/>
        <w:t>C</w:t>
      </w:r>
    </w:p>
    <w:p w:rsidR="00F71A25" w:rsidRPr="0086729B" w:rsidRDefault="00F71A25" w:rsidP="00F71A25">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color w:val="000000" w:themeColor="text1"/>
          <w:sz w:val="20"/>
          <w:szCs w:val="20"/>
          <w:lang w:bidi="hi-IN"/>
        </w:rPr>
        <w:t xml:space="preserve">Paper: </w:t>
      </w:r>
      <w:r w:rsidRPr="00975D6E">
        <w:rPr>
          <w:rFonts w:ascii="Times New Roman" w:eastAsia="Times New Roman" w:hAnsi="Times New Roman" w:cs="Times New Roman"/>
          <w:b/>
          <w:sz w:val="20"/>
          <w:szCs w:val="20"/>
        </w:rPr>
        <w:t>Cryogenic Engineering</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t>3</w:t>
      </w:r>
      <w:r w:rsidRPr="0086729B">
        <w:rPr>
          <w:rFonts w:ascii="Times New Roman" w:eastAsia="Times New Roman" w:hAnsi="Times New Roman" w:cs="Times New Roman"/>
          <w:b/>
          <w:bCs/>
          <w:sz w:val="20"/>
          <w:szCs w:val="20"/>
        </w:rPr>
        <w:tab/>
        <w:t>0</w:t>
      </w:r>
      <w:r w:rsidRPr="0086729B">
        <w:rPr>
          <w:rFonts w:ascii="Times New Roman" w:eastAsia="Times New Roman" w:hAnsi="Times New Roman" w:cs="Times New Roman"/>
          <w:b/>
          <w:bCs/>
          <w:sz w:val="20"/>
          <w:szCs w:val="20"/>
        </w:rPr>
        <w:tab/>
        <w:t>3</w:t>
      </w:r>
    </w:p>
    <w:p w:rsidR="00F71A25" w:rsidRPr="0086729B" w:rsidRDefault="00F71A25" w:rsidP="00F71A25">
      <w:pPr>
        <w:spacing w:after="0" w:line="240" w:lineRule="auto"/>
        <w:jc w:val="both"/>
        <w:rPr>
          <w:rFonts w:ascii="Times New Roman" w:eastAsia="Times New Roman" w:hAnsi="Times New Roman" w:cs="Times New Roman"/>
          <w:b/>
          <w:bCs/>
          <w:sz w:val="20"/>
          <w:szCs w:val="20"/>
        </w:rPr>
      </w:pPr>
    </w:p>
    <w:p w:rsidR="00F71A25" w:rsidRPr="0086729B" w:rsidRDefault="004B2CA2" w:rsidP="00F71A25">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177" type="#_x0000_t202" style="position:absolute;left:0;text-align:left;margin-left:-1.1pt;margin-top:1.4pt;width:454.4pt;height:76.2pt;z-index:251692544">
            <v:textbox>
              <w:txbxContent>
                <w:p w:rsidR="00F71A25" w:rsidRDefault="00F71A25" w:rsidP="00F71A25">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F71A25" w:rsidRPr="003F7F82" w:rsidRDefault="00F71A25" w:rsidP="00F71A25">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F71A25" w:rsidRPr="003F7F82" w:rsidRDefault="00F71A25" w:rsidP="00F71A25">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F71A25" w:rsidRPr="0086729B" w:rsidRDefault="00F71A25" w:rsidP="00F71A25">
      <w:pPr>
        <w:spacing w:after="0" w:line="240" w:lineRule="auto"/>
        <w:jc w:val="both"/>
        <w:rPr>
          <w:rFonts w:ascii="Times New Roman" w:eastAsia="Times New Roman" w:hAnsi="Times New Roman" w:cs="Times New Roman"/>
          <w:b/>
          <w:bCs/>
          <w:sz w:val="20"/>
          <w:szCs w:val="20"/>
        </w:rPr>
      </w:pPr>
    </w:p>
    <w:p w:rsidR="00F71A25" w:rsidRPr="0086729B" w:rsidRDefault="00F71A25" w:rsidP="00F71A25">
      <w:pPr>
        <w:spacing w:after="0" w:line="240" w:lineRule="auto"/>
        <w:jc w:val="both"/>
        <w:rPr>
          <w:rFonts w:ascii="Times New Roman" w:eastAsia="Times New Roman" w:hAnsi="Times New Roman" w:cs="Times New Roman"/>
          <w:b/>
          <w:bCs/>
          <w:sz w:val="20"/>
          <w:szCs w:val="20"/>
        </w:rPr>
      </w:pPr>
    </w:p>
    <w:p w:rsidR="00F71A25" w:rsidRPr="0086729B" w:rsidRDefault="00F71A25" w:rsidP="00F71A25">
      <w:pPr>
        <w:spacing w:after="0" w:line="240" w:lineRule="auto"/>
        <w:jc w:val="both"/>
        <w:rPr>
          <w:rFonts w:ascii="Times New Roman" w:eastAsia="Times New Roman" w:hAnsi="Times New Roman" w:cs="Times New Roman"/>
          <w:b/>
          <w:bCs/>
          <w:sz w:val="20"/>
          <w:szCs w:val="20"/>
        </w:rPr>
      </w:pPr>
    </w:p>
    <w:p w:rsidR="00F71A25" w:rsidRPr="0086729B" w:rsidRDefault="00F71A25" w:rsidP="00F71A25">
      <w:pPr>
        <w:spacing w:after="0" w:line="240" w:lineRule="auto"/>
        <w:jc w:val="both"/>
        <w:rPr>
          <w:rFonts w:ascii="Times New Roman" w:eastAsia="Times New Roman" w:hAnsi="Times New Roman" w:cs="Times New Roman"/>
          <w:b/>
          <w:bCs/>
          <w:sz w:val="20"/>
          <w:szCs w:val="20"/>
        </w:rPr>
      </w:pPr>
    </w:p>
    <w:p w:rsidR="00F71A25" w:rsidRPr="0086729B" w:rsidRDefault="00F71A25" w:rsidP="00F71A25">
      <w:pPr>
        <w:spacing w:after="0" w:line="240" w:lineRule="auto"/>
        <w:jc w:val="both"/>
        <w:rPr>
          <w:rFonts w:ascii="Times New Roman" w:eastAsia="Times New Roman" w:hAnsi="Times New Roman" w:cs="Times New Roman"/>
          <w:b/>
          <w:bCs/>
          <w:sz w:val="20"/>
          <w:szCs w:val="20"/>
        </w:rPr>
      </w:pPr>
    </w:p>
    <w:p w:rsidR="00F71A25" w:rsidRPr="0086729B" w:rsidRDefault="00F71A25" w:rsidP="00F71A25">
      <w:pPr>
        <w:spacing w:after="0" w:line="240" w:lineRule="auto"/>
        <w:jc w:val="both"/>
        <w:rPr>
          <w:rFonts w:ascii="Times New Roman" w:eastAsia="Times New Roman" w:hAnsi="Times New Roman" w:cs="Times New Roman"/>
          <w:b/>
          <w:bCs/>
          <w:sz w:val="20"/>
          <w:szCs w:val="20"/>
        </w:rPr>
      </w:pPr>
    </w:p>
    <w:p w:rsidR="00F71A25" w:rsidRDefault="00F71A25" w:rsidP="00F71A25">
      <w:pPr>
        <w:autoSpaceDE w:val="0"/>
        <w:autoSpaceDN w:val="0"/>
        <w:adjustRightInd w:val="0"/>
        <w:spacing w:after="0" w:line="240" w:lineRule="auto"/>
        <w:jc w:val="both"/>
        <w:rPr>
          <w:rFonts w:ascii="Times New Roman" w:eastAsia="Times New Roman" w:hAnsi="Times New Roman" w:cs="Times New Roman"/>
          <w:i/>
          <w:sz w:val="20"/>
          <w:szCs w:val="20"/>
        </w:rPr>
      </w:pPr>
    </w:p>
    <w:p w:rsidR="00F71A25" w:rsidRPr="00975D6E" w:rsidRDefault="00F71A25" w:rsidP="00F71A25">
      <w:pPr>
        <w:autoSpaceDE w:val="0"/>
        <w:autoSpaceDN w:val="0"/>
        <w:adjustRightInd w:val="0"/>
        <w:spacing w:after="0" w:line="240" w:lineRule="auto"/>
        <w:jc w:val="both"/>
        <w:rPr>
          <w:rFonts w:ascii="Times New Roman" w:eastAsia="Times New Roman" w:hAnsi="Times New Roman" w:cs="Times New Roman"/>
          <w:i/>
          <w:sz w:val="20"/>
          <w:szCs w:val="20"/>
        </w:rPr>
      </w:pPr>
      <w:r w:rsidRPr="00975D6E">
        <w:rPr>
          <w:rFonts w:ascii="Times New Roman" w:eastAsia="Times New Roman" w:hAnsi="Times New Roman" w:cs="Times New Roman"/>
          <w:i/>
          <w:sz w:val="20"/>
          <w:szCs w:val="20"/>
        </w:rPr>
        <w:t>Objective:</w:t>
      </w:r>
      <w:r>
        <w:rPr>
          <w:rFonts w:ascii="Times New Roman" w:eastAsia="Times New Roman" w:hAnsi="Times New Roman" w:cs="Times New Roman"/>
          <w:i/>
          <w:sz w:val="20"/>
          <w:szCs w:val="20"/>
        </w:rPr>
        <w:t xml:space="preserve"> To introduce the students about the knowledge of principles of refrigeration and liquefaction, gas liquefaction systems and cryogenic equipment.</w:t>
      </w:r>
    </w:p>
    <w:p w:rsidR="00F71A25" w:rsidRPr="00975D6E" w:rsidRDefault="00F71A25" w:rsidP="00F71A25">
      <w:pPr>
        <w:autoSpaceDE w:val="0"/>
        <w:autoSpaceDN w:val="0"/>
        <w:adjustRightInd w:val="0"/>
        <w:spacing w:after="0" w:line="240" w:lineRule="auto"/>
        <w:jc w:val="both"/>
        <w:rPr>
          <w:rFonts w:ascii="Times New Roman" w:eastAsia="Times New Roman" w:hAnsi="Times New Roman" w:cs="Times New Roman"/>
          <w:i/>
          <w:sz w:val="20"/>
          <w:szCs w:val="20"/>
        </w:rPr>
      </w:pPr>
    </w:p>
    <w:p w:rsidR="00F71A25" w:rsidRPr="00975D6E" w:rsidRDefault="00F71A25" w:rsidP="00F71A25">
      <w:pPr>
        <w:autoSpaceDE w:val="0"/>
        <w:autoSpaceDN w:val="0"/>
        <w:adjustRightIn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UNIT-I</w:t>
      </w:r>
    </w:p>
    <w:p w:rsidR="00F71A25" w:rsidRPr="00975D6E" w:rsidRDefault="00F71A25" w:rsidP="00F71A25">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sz w:val="20"/>
          <w:szCs w:val="20"/>
        </w:rPr>
        <w:t>Refrigeration And Liquefaction Principl</w:t>
      </w:r>
      <w:r>
        <w:rPr>
          <w:rFonts w:ascii="Times New Roman" w:eastAsia="Times New Roman" w:hAnsi="Times New Roman" w:cs="Times New Roman"/>
          <w:b/>
          <w:sz w:val="20"/>
          <w:szCs w:val="20"/>
        </w:rPr>
        <w:t>e</w:t>
      </w:r>
      <w:r w:rsidRPr="00975D6E">
        <w:rPr>
          <w:rFonts w:ascii="Times New Roman" w:eastAsia="Times New Roman" w:hAnsi="Times New Roman" w:cs="Times New Roman"/>
          <w:b/>
          <w:sz w:val="20"/>
          <w:szCs w:val="20"/>
        </w:rPr>
        <w:t>s</w:t>
      </w:r>
      <w:r>
        <w:rPr>
          <w:rFonts w:ascii="Times New Roman" w:eastAsia="Times New Roman" w:hAnsi="Times New Roman" w:cs="Times New Roman"/>
          <w:b/>
          <w:sz w:val="20"/>
          <w:szCs w:val="20"/>
        </w:rPr>
        <w:t>:</w:t>
      </w:r>
      <w:r w:rsidRPr="00975D6E">
        <w:rPr>
          <w:rFonts w:ascii="Times New Roman" w:eastAsia="Times New Roman" w:hAnsi="Times New Roman" w:cs="Times New Roman"/>
          <w:sz w:val="20"/>
          <w:szCs w:val="20"/>
        </w:rPr>
        <w:t xml:space="preserve"> Joule Thomson effect and inversion curve; Adiabatic and isenthalpic expansion with their comparison. Properties of cryogenic fluids; Properties of solids at cryogenic temperatures ,Superconductivity. Adiabatic Expansion - Liquefaction Systems for Air, Neon, Hydrogen and Helium - Effect of component efficiencies on System Performance.</w:t>
      </w:r>
    </w:p>
    <w:p w:rsidR="00F71A25" w:rsidRPr="00975D6E" w:rsidRDefault="00F71A25" w:rsidP="00F71A25">
      <w:pPr>
        <w:autoSpaceDE w:val="0"/>
        <w:autoSpaceDN w:val="0"/>
        <w:adjustRightInd w:val="0"/>
        <w:spacing w:after="0" w:line="240" w:lineRule="auto"/>
        <w:jc w:val="right"/>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b/>
          <w:sz w:val="20"/>
          <w:szCs w:val="20"/>
        </w:rPr>
        <w:t>[T1, T2, R1, R2][No. of Hrs.11]</w:t>
      </w:r>
    </w:p>
    <w:p w:rsidR="00F71A25" w:rsidRPr="00975D6E" w:rsidRDefault="00F71A25" w:rsidP="00F71A25">
      <w:pPr>
        <w:autoSpaceDE w:val="0"/>
        <w:autoSpaceDN w:val="0"/>
        <w:adjustRightIn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UNIT-II</w:t>
      </w:r>
    </w:p>
    <w:p w:rsidR="00F71A25" w:rsidRPr="00975D6E" w:rsidRDefault="00F71A25" w:rsidP="00F71A25">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sz w:val="20"/>
          <w:szCs w:val="20"/>
        </w:rPr>
        <w:t>Gas Liquefaction Systems:</w:t>
      </w:r>
      <w:r w:rsidRPr="00975D6E">
        <w:rPr>
          <w:rFonts w:ascii="Times New Roman" w:eastAsia="Times New Roman" w:hAnsi="Times New Roman" w:cs="Times New Roman"/>
          <w:sz w:val="20"/>
          <w:szCs w:val="20"/>
        </w:rPr>
        <w:t xml:space="preserve"> Recuperative – Linde – Hampson, Claude, Cascade, Heylandt,  Kapitza, Collins, Simon; Regenerative – Stirling cycle and refrigerator, Slovay refrigerator, Gifford-McMahon refrigerator, Vuilleumier refrigerator, Pulse Tube refrigerator; Liquefaction of natural gas.</w:t>
      </w:r>
    </w:p>
    <w:p w:rsidR="00F71A25" w:rsidRPr="00975D6E" w:rsidRDefault="00F71A25" w:rsidP="00F71A25">
      <w:pPr>
        <w:autoSpaceDE w:val="0"/>
        <w:autoSpaceDN w:val="0"/>
        <w:adjustRightInd w:val="0"/>
        <w:spacing w:after="0" w:line="240" w:lineRule="auto"/>
        <w:jc w:val="both"/>
        <w:rPr>
          <w:rFonts w:ascii="Times New Roman" w:eastAsia="Times New Roman" w:hAnsi="Times New Roman" w:cs="Times New Roman"/>
          <w:sz w:val="20"/>
          <w:szCs w:val="20"/>
        </w:rPr>
      </w:pPr>
      <w:r w:rsidRPr="0076514B">
        <w:rPr>
          <w:rFonts w:ascii="Times New Roman" w:eastAsia="Times New Roman" w:hAnsi="Times New Roman" w:cs="Times New Roman"/>
          <w:b/>
          <w:sz w:val="20"/>
          <w:szCs w:val="20"/>
        </w:rPr>
        <w:t>Cryogenic insulation:</w:t>
      </w:r>
      <w:r w:rsidRPr="00975D6E">
        <w:rPr>
          <w:rFonts w:ascii="Times New Roman" w:eastAsia="Times New Roman" w:hAnsi="Times New Roman" w:cs="Times New Roman"/>
          <w:sz w:val="20"/>
          <w:szCs w:val="20"/>
        </w:rPr>
        <w:t xml:space="preserve"> Vacuum insulation, Evacuated porous insulation, Gas filled Powders and fibrous materials, Solid foams, Multilayer insulation, Liquid and vapour Shields, Composite insulations.</w:t>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p>
    <w:p w:rsidR="00F71A25" w:rsidRPr="00975D6E" w:rsidRDefault="00F71A25" w:rsidP="00F71A25">
      <w:pPr>
        <w:autoSpaceDE w:val="0"/>
        <w:autoSpaceDN w:val="0"/>
        <w:adjustRightInd w:val="0"/>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 T2, R2][No. of Hrs.12</w:t>
      </w:r>
      <w:r w:rsidRPr="00975D6E">
        <w:rPr>
          <w:rFonts w:ascii="Times New Roman" w:eastAsia="Times New Roman" w:hAnsi="Times New Roman" w:cs="Times New Roman"/>
          <w:b/>
          <w:sz w:val="20"/>
          <w:szCs w:val="20"/>
        </w:rPr>
        <w:t>]</w:t>
      </w:r>
    </w:p>
    <w:p w:rsidR="00F71A25" w:rsidRPr="00975D6E" w:rsidRDefault="00F71A25" w:rsidP="00F71A25">
      <w:pPr>
        <w:autoSpaceDE w:val="0"/>
        <w:autoSpaceDN w:val="0"/>
        <w:adjustRightIn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UNIT-III</w:t>
      </w:r>
    </w:p>
    <w:p w:rsidR="00F71A25" w:rsidRPr="00975D6E" w:rsidRDefault="00F71A25" w:rsidP="00F71A25">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sz w:val="20"/>
          <w:szCs w:val="20"/>
        </w:rPr>
        <w:t>Storage Of Cryogenic Liquids</w:t>
      </w:r>
      <w:r>
        <w:rPr>
          <w:rFonts w:ascii="Times New Roman" w:eastAsia="Times New Roman" w:hAnsi="Times New Roman" w:cs="Times New Roman"/>
          <w:b/>
          <w:sz w:val="20"/>
          <w:szCs w:val="20"/>
        </w:rPr>
        <w:t>:</w:t>
      </w:r>
      <w:r w:rsidRPr="00975D6E">
        <w:rPr>
          <w:rFonts w:ascii="Times New Roman" w:eastAsia="Times New Roman" w:hAnsi="Times New Roman" w:cs="Times New Roman"/>
          <w:sz w:val="20"/>
          <w:szCs w:val="20"/>
        </w:rPr>
        <w:t xml:space="preserve"> Design considerations of storage vessel; Dewar vessels;</w:t>
      </w:r>
      <w:r>
        <w:rPr>
          <w:rFonts w:ascii="Times New Roman" w:eastAsia="Times New Roman" w:hAnsi="Times New Roman" w:cs="Times New Roman"/>
          <w:sz w:val="20"/>
          <w:szCs w:val="20"/>
        </w:rPr>
        <w:t xml:space="preserve"> </w:t>
      </w:r>
      <w:r w:rsidRPr="00975D6E">
        <w:rPr>
          <w:rFonts w:ascii="Times New Roman" w:eastAsia="Times New Roman" w:hAnsi="Times New Roman" w:cs="Times New Roman"/>
          <w:sz w:val="20"/>
          <w:szCs w:val="20"/>
        </w:rPr>
        <w:t>Industrial storage vessels; Storage of cryogenic fluids in space; Transfer systems and Lines for cryogenic liquids; Cryogenic valves in transfer lines; Two phase flow in Transfer system; Cool-down of storage and transfer systems.</w:t>
      </w:r>
    </w:p>
    <w:p w:rsidR="00F71A25" w:rsidRPr="00975D6E" w:rsidRDefault="00F71A25" w:rsidP="00F71A25">
      <w:pPr>
        <w:autoSpaceDE w:val="0"/>
        <w:autoSpaceDN w:val="0"/>
        <w:adjustRightInd w:val="0"/>
        <w:spacing w:after="0" w:line="240" w:lineRule="auto"/>
        <w:jc w:val="both"/>
        <w:rPr>
          <w:rFonts w:ascii="Times New Roman" w:eastAsia="Times New Roman" w:hAnsi="Times New Roman" w:cs="Times New Roman"/>
          <w:sz w:val="20"/>
          <w:szCs w:val="20"/>
        </w:rPr>
      </w:pPr>
      <w:r w:rsidRPr="00CE0D58">
        <w:rPr>
          <w:rFonts w:ascii="Times New Roman" w:eastAsia="Times New Roman" w:hAnsi="Times New Roman" w:cs="Times New Roman"/>
          <w:b/>
          <w:sz w:val="20"/>
          <w:szCs w:val="20"/>
        </w:rPr>
        <w:t>Cryogenic instrumentation:</w:t>
      </w:r>
      <w:r w:rsidRPr="00975D6E">
        <w:rPr>
          <w:rFonts w:ascii="Times New Roman" w:eastAsia="Times New Roman" w:hAnsi="Times New Roman" w:cs="Times New Roman"/>
          <w:sz w:val="20"/>
          <w:szCs w:val="20"/>
        </w:rPr>
        <w:t xml:space="preserve"> Measurement of strain, pressure, flow, liquid level and Temperature in cryogenic environment; Cryostats.</w:t>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p>
    <w:p w:rsidR="00F71A25" w:rsidRPr="00975D6E" w:rsidRDefault="00F71A25" w:rsidP="00F71A25">
      <w:pPr>
        <w:autoSpaceDE w:val="0"/>
        <w:autoSpaceDN w:val="0"/>
        <w:adjustRightInd w:val="0"/>
        <w:spacing w:after="0" w:line="240" w:lineRule="auto"/>
        <w:jc w:val="right"/>
        <w:rPr>
          <w:rFonts w:ascii="Times New Roman" w:eastAsia="Times New Roman" w:hAnsi="Times New Roman" w:cs="Times New Roman"/>
          <w:sz w:val="20"/>
          <w:szCs w:val="20"/>
        </w:rPr>
      </w:pPr>
      <w:r w:rsidRPr="00975D6E">
        <w:rPr>
          <w:rFonts w:ascii="Times New Roman" w:eastAsia="Times New Roman" w:hAnsi="Times New Roman" w:cs="Times New Roman"/>
          <w:b/>
          <w:sz w:val="20"/>
          <w:szCs w:val="20"/>
        </w:rPr>
        <w:t>[T1, T2, R1, R2][No. of Hrs.11]</w:t>
      </w:r>
    </w:p>
    <w:p w:rsidR="00F71A25" w:rsidRPr="00975D6E" w:rsidRDefault="00F71A25" w:rsidP="00F71A25">
      <w:pPr>
        <w:autoSpaceDE w:val="0"/>
        <w:autoSpaceDN w:val="0"/>
        <w:adjustRightIn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UNIT-IV</w:t>
      </w:r>
    </w:p>
    <w:p w:rsidR="00F71A25" w:rsidRDefault="00F71A25" w:rsidP="00F71A25">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sz w:val="20"/>
          <w:szCs w:val="20"/>
        </w:rPr>
        <w:t>Cryogenic equipment:</w:t>
      </w:r>
      <w:r w:rsidRPr="00975D6E">
        <w:rPr>
          <w:rFonts w:ascii="Times New Roman" w:eastAsia="Times New Roman" w:hAnsi="Times New Roman" w:cs="Times New Roman"/>
          <w:sz w:val="20"/>
          <w:szCs w:val="20"/>
        </w:rPr>
        <w:t xml:space="preserve"> Cryogenic heat exchangers – recuperative and regenerative; Variables affecting heat exchanger and system performance; Cryogenic compressors, Pumps, expanders; Turbo alternators; Effect of component inefficiencies; System Optimization. Magneto-caloric refrigerator; 3He-4He Dilution refrigerator; Cryopumping Cryogenic Engineering applications in energy, aeronautics, space, industry, biology, preservation Application of Cryogenic Engineering in Transport.</w:t>
      </w:r>
    </w:p>
    <w:p w:rsidR="00F71A25" w:rsidRPr="00975D6E" w:rsidRDefault="00F71A25" w:rsidP="00F71A25">
      <w:pPr>
        <w:autoSpaceDE w:val="0"/>
        <w:autoSpaceDN w:val="0"/>
        <w:adjustRightInd w:val="0"/>
        <w:spacing w:after="0" w:line="240" w:lineRule="auto"/>
        <w:jc w:val="right"/>
        <w:rPr>
          <w:rFonts w:ascii="Times New Roman" w:eastAsia="Times New Roman" w:hAnsi="Times New Roman" w:cs="Times New Roman"/>
          <w:sz w:val="20"/>
          <w:szCs w:val="20"/>
        </w:rPr>
      </w:pPr>
      <w:r w:rsidRPr="00975D6E">
        <w:rPr>
          <w:rFonts w:ascii="Times New Roman" w:eastAsia="Times New Roman" w:hAnsi="Times New Roman" w:cs="Times New Roman"/>
          <w:b/>
          <w:sz w:val="20"/>
          <w:szCs w:val="20"/>
        </w:rPr>
        <w:t>[T1, T2, R1,][No. of Hrs.11]</w:t>
      </w:r>
    </w:p>
    <w:p w:rsidR="00F71A25" w:rsidRPr="00975D6E" w:rsidRDefault="00F71A25" w:rsidP="00F71A25">
      <w:pPr>
        <w:autoSpaceDE w:val="0"/>
        <w:autoSpaceDN w:val="0"/>
        <w:adjustRightInd w:val="0"/>
        <w:spacing w:after="0" w:line="240" w:lineRule="auto"/>
        <w:jc w:val="both"/>
        <w:rPr>
          <w:rFonts w:ascii="Times New Roman" w:eastAsia="Calibri" w:hAnsi="Times New Roman" w:cs="Times New Roman"/>
          <w:color w:val="000000"/>
          <w:sz w:val="20"/>
          <w:szCs w:val="20"/>
        </w:rPr>
      </w:pPr>
      <w:r w:rsidRPr="00975D6E">
        <w:rPr>
          <w:rFonts w:ascii="Times New Roman" w:eastAsia="Calibri" w:hAnsi="Times New Roman" w:cs="Times New Roman"/>
          <w:b/>
          <w:bCs/>
          <w:color w:val="000000"/>
          <w:sz w:val="20"/>
          <w:szCs w:val="20"/>
        </w:rPr>
        <w:t>Text Books</w:t>
      </w:r>
      <w:r>
        <w:rPr>
          <w:rFonts w:ascii="Times New Roman" w:eastAsia="Calibri" w:hAnsi="Times New Roman" w:cs="Times New Roman"/>
          <w:b/>
          <w:bCs/>
          <w:color w:val="000000"/>
          <w:sz w:val="20"/>
          <w:szCs w:val="20"/>
        </w:rPr>
        <w:t>:</w:t>
      </w:r>
    </w:p>
    <w:p w:rsidR="00F71A25" w:rsidRPr="00975D6E" w:rsidRDefault="00F71A25" w:rsidP="00F71A25">
      <w:pPr>
        <w:autoSpaceDE w:val="0"/>
        <w:autoSpaceDN w:val="0"/>
        <w:adjustRightInd w:val="0"/>
        <w:spacing w:after="0" w:line="240" w:lineRule="atLeast"/>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[T1]</w:t>
      </w:r>
      <w:r>
        <w:rPr>
          <w:rFonts w:ascii="Times New Roman" w:eastAsia="Calibri" w:hAnsi="Times New Roman" w:cs="Times New Roman"/>
          <w:color w:val="000000"/>
          <w:sz w:val="20"/>
          <w:szCs w:val="20"/>
        </w:rPr>
        <w:tab/>
      </w:r>
      <w:r w:rsidRPr="00975D6E">
        <w:rPr>
          <w:rFonts w:ascii="Times New Roman" w:eastAsia="Calibri" w:hAnsi="Times New Roman" w:cs="Times New Roman"/>
          <w:color w:val="000000"/>
          <w:sz w:val="20"/>
          <w:szCs w:val="20"/>
        </w:rPr>
        <w:t xml:space="preserve">Randall Baron, </w:t>
      </w:r>
      <w:r w:rsidRPr="00975D6E">
        <w:rPr>
          <w:rFonts w:ascii="Times New Roman" w:eastAsia="Calibri" w:hAnsi="Times New Roman" w:cs="Times New Roman"/>
          <w:iCs/>
          <w:color w:val="000000"/>
          <w:sz w:val="20"/>
          <w:szCs w:val="20"/>
        </w:rPr>
        <w:t xml:space="preserve">Cryogenic System, </w:t>
      </w:r>
      <w:r w:rsidRPr="00975D6E">
        <w:rPr>
          <w:rFonts w:ascii="Times New Roman" w:eastAsia="Calibri" w:hAnsi="Times New Roman" w:cs="Times New Roman"/>
          <w:color w:val="000000"/>
          <w:sz w:val="20"/>
          <w:szCs w:val="20"/>
        </w:rPr>
        <w:t>Mc Graw Hill</w:t>
      </w:r>
    </w:p>
    <w:p w:rsidR="00F71A25" w:rsidRPr="00975D6E" w:rsidRDefault="00F71A25" w:rsidP="00F71A25">
      <w:pPr>
        <w:autoSpaceDE w:val="0"/>
        <w:autoSpaceDN w:val="0"/>
        <w:adjustRightInd w:val="0"/>
        <w:spacing w:after="0" w:line="240" w:lineRule="atLeast"/>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[T2]</w:t>
      </w:r>
      <w:r>
        <w:rPr>
          <w:rFonts w:ascii="Times New Roman" w:eastAsia="Calibri" w:hAnsi="Times New Roman" w:cs="Times New Roman"/>
          <w:color w:val="000000"/>
          <w:sz w:val="20"/>
          <w:szCs w:val="20"/>
        </w:rPr>
        <w:tab/>
      </w:r>
      <w:r w:rsidRPr="00975D6E">
        <w:rPr>
          <w:rFonts w:ascii="Times New Roman" w:eastAsia="Calibri" w:hAnsi="Times New Roman" w:cs="Times New Roman"/>
          <w:color w:val="000000"/>
          <w:sz w:val="20"/>
          <w:szCs w:val="20"/>
        </w:rPr>
        <w:t xml:space="preserve">K.D. Timmerhaus &amp; T.M. Flynn, </w:t>
      </w:r>
      <w:r w:rsidRPr="00975D6E">
        <w:rPr>
          <w:rFonts w:ascii="Times New Roman" w:eastAsia="Calibri" w:hAnsi="Times New Roman" w:cs="Times New Roman"/>
          <w:iCs/>
          <w:color w:val="000000"/>
          <w:sz w:val="20"/>
          <w:szCs w:val="20"/>
        </w:rPr>
        <w:t xml:space="preserve">Cryogenic Process Engineering, </w:t>
      </w:r>
      <w:r w:rsidRPr="00975D6E">
        <w:rPr>
          <w:rFonts w:ascii="Times New Roman" w:eastAsia="Calibri" w:hAnsi="Times New Roman" w:cs="Times New Roman"/>
          <w:color w:val="000000"/>
          <w:sz w:val="20"/>
          <w:szCs w:val="20"/>
        </w:rPr>
        <w:t>Plenum Press</w:t>
      </w:r>
    </w:p>
    <w:p w:rsidR="00F71A25" w:rsidRPr="00975D6E" w:rsidRDefault="00F71A25" w:rsidP="00F71A25">
      <w:pPr>
        <w:autoSpaceDE w:val="0"/>
        <w:autoSpaceDN w:val="0"/>
        <w:adjustRightInd w:val="0"/>
        <w:spacing w:after="0" w:line="240" w:lineRule="atLeast"/>
        <w:jc w:val="both"/>
        <w:rPr>
          <w:rFonts w:ascii="Times New Roman" w:eastAsia="Calibri" w:hAnsi="Times New Roman" w:cs="Times New Roman"/>
          <w:color w:val="000000"/>
          <w:sz w:val="20"/>
          <w:szCs w:val="20"/>
        </w:rPr>
      </w:pPr>
    </w:p>
    <w:p w:rsidR="00F71A25" w:rsidRPr="00975D6E" w:rsidRDefault="00F71A25" w:rsidP="00F71A25">
      <w:pPr>
        <w:autoSpaceDE w:val="0"/>
        <w:autoSpaceDN w:val="0"/>
        <w:adjustRightInd w:val="0"/>
        <w:spacing w:after="0" w:line="240" w:lineRule="atLeast"/>
        <w:jc w:val="both"/>
        <w:rPr>
          <w:rFonts w:ascii="Times New Roman" w:eastAsia="Calibri" w:hAnsi="Times New Roman" w:cs="Times New Roman"/>
          <w:b/>
          <w:color w:val="000000"/>
          <w:sz w:val="20"/>
          <w:szCs w:val="20"/>
        </w:rPr>
      </w:pPr>
      <w:r w:rsidRPr="00975D6E">
        <w:rPr>
          <w:rFonts w:ascii="Times New Roman" w:eastAsia="Calibri" w:hAnsi="Times New Roman" w:cs="Times New Roman"/>
          <w:b/>
          <w:color w:val="000000"/>
          <w:sz w:val="20"/>
          <w:szCs w:val="20"/>
        </w:rPr>
        <w:t>Reference Books</w:t>
      </w:r>
      <w:r>
        <w:rPr>
          <w:rFonts w:ascii="Times New Roman" w:eastAsia="Calibri" w:hAnsi="Times New Roman" w:cs="Times New Roman"/>
          <w:b/>
          <w:color w:val="000000"/>
          <w:sz w:val="20"/>
          <w:szCs w:val="20"/>
        </w:rPr>
        <w:t>:</w:t>
      </w:r>
    </w:p>
    <w:p w:rsidR="00F71A25" w:rsidRPr="00975D6E" w:rsidRDefault="00F71A25" w:rsidP="00F71A25">
      <w:pPr>
        <w:autoSpaceDE w:val="0"/>
        <w:autoSpaceDN w:val="0"/>
        <w:adjustRightInd w:val="0"/>
        <w:spacing w:after="0" w:line="240" w:lineRule="atLeast"/>
        <w:jc w:val="both"/>
        <w:rPr>
          <w:rFonts w:ascii="Times New Roman" w:eastAsia="Calibri" w:hAnsi="Times New Roman" w:cs="Times New Roman"/>
          <w:color w:val="000000"/>
          <w:sz w:val="20"/>
          <w:szCs w:val="20"/>
        </w:rPr>
      </w:pPr>
      <w:r w:rsidRPr="00975D6E">
        <w:rPr>
          <w:rFonts w:ascii="Times New Roman" w:eastAsia="Calibri" w:hAnsi="Times New Roman" w:cs="Times New Roman"/>
          <w:color w:val="000000"/>
          <w:sz w:val="20"/>
          <w:szCs w:val="20"/>
        </w:rPr>
        <w:t>[R1]</w:t>
      </w:r>
      <w:r w:rsidRPr="00975D6E">
        <w:rPr>
          <w:rFonts w:ascii="Times New Roman" w:eastAsia="Calibri" w:hAnsi="Times New Roman" w:cs="Times New Roman"/>
          <w:color w:val="000000"/>
          <w:sz w:val="20"/>
          <w:szCs w:val="20"/>
        </w:rPr>
        <w:tab/>
        <w:t xml:space="preserve">Russel B Scott, </w:t>
      </w:r>
      <w:r w:rsidRPr="00975D6E">
        <w:rPr>
          <w:rFonts w:ascii="Times New Roman" w:eastAsia="Calibri" w:hAnsi="Times New Roman" w:cs="Times New Roman"/>
          <w:iCs/>
          <w:color w:val="000000"/>
          <w:sz w:val="20"/>
          <w:szCs w:val="20"/>
        </w:rPr>
        <w:t xml:space="preserve">Cryogenic Engineering, </w:t>
      </w:r>
      <w:r w:rsidRPr="00975D6E">
        <w:rPr>
          <w:rFonts w:ascii="Times New Roman" w:eastAsia="Calibri" w:hAnsi="Times New Roman" w:cs="Times New Roman"/>
          <w:color w:val="000000"/>
          <w:sz w:val="20"/>
          <w:szCs w:val="20"/>
        </w:rPr>
        <w:t>Van Nostrand</w:t>
      </w:r>
    </w:p>
    <w:p w:rsidR="00F71A25" w:rsidRPr="00975D6E" w:rsidRDefault="00F71A25" w:rsidP="00F71A25">
      <w:pPr>
        <w:autoSpaceDE w:val="0"/>
        <w:autoSpaceDN w:val="0"/>
        <w:adjustRightInd w:val="0"/>
        <w:spacing w:after="0" w:line="240" w:lineRule="atLeast"/>
        <w:jc w:val="both"/>
        <w:rPr>
          <w:rFonts w:ascii="Liberation Serif" w:eastAsia="Calibri" w:hAnsi="Liberation Serif" w:cs="Liberation Serif"/>
          <w:color w:val="000000"/>
          <w:sz w:val="20"/>
          <w:szCs w:val="20"/>
        </w:rPr>
      </w:pPr>
      <w:r w:rsidRPr="00975D6E">
        <w:rPr>
          <w:rFonts w:ascii="Times New Roman" w:eastAsia="Calibri" w:hAnsi="Times New Roman" w:cs="Times New Roman"/>
          <w:color w:val="000000"/>
          <w:sz w:val="20"/>
          <w:szCs w:val="20"/>
        </w:rPr>
        <w:t>[R2]</w:t>
      </w:r>
      <w:r w:rsidRPr="00975D6E">
        <w:rPr>
          <w:rFonts w:ascii="Times New Roman" w:eastAsia="Calibri" w:hAnsi="Times New Roman" w:cs="Times New Roman"/>
          <w:color w:val="000000"/>
          <w:sz w:val="20"/>
          <w:szCs w:val="20"/>
        </w:rPr>
        <w:tab/>
        <w:t xml:space="preserve">R W Yance and WM Duke, </w:t>
      </w:r>
      <w:r w:rsidRPr="00975D6E">
        <w:rPr>
          <w:rFonts w:ascii="Times New Roman" w:eastAsia="Calibri" w:hAnsi="Times New Roman" w:cs="Times New Roman"/>
          <w:iCs/>
          <w:color w:val="000000"/>
          <w:sz w:val="20"/>
          <w:szCs w:val="20"/>
        </w:rPr>
        <w:t xml:space="preserve">Applied Cryogenic Engineering, </w:t>
      </w:r>
      <w:r w:rsidRPr="00975D6E">
        <w:rPr>
          <w:rFonts w:ascii="Times New Roman" w:eastAsia="Calibri" w:hAnsi="Times New Roman" w:cs="Times New Roman"/>
          <w:color w:val="000000"/>
          <w:sz w:val="20"/>
          <w:szCs w:val="20"/>
        </w:rPr>
        <w:t>John Willey.</w:t>
      </w: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rPr>
          <w:rFonts w:ascii="Times New Roman" w:eastAsia="Times New Roman" w:hAnsi="Times New Roman" w:cs="Times New Roman"/>
          <w:b/>
          <w:bCs/>
          <w:sz w:val="20"/>
          <w:szCs w:val="20"/>
        </w:rPr>
      </w:pPr>
    </w:p>
    <w:p w:rsidR="008B202E" w:rsidRPr="008B202E" w:rsidRDefault="008B202E" w:rsidP="008B202E">
      <w:pPr>
        <w:rPr>
          <w:rFonts w:ascii="Times New Roman" w:eastAsia="Times New Roman" w:hAnsi="Times New Roman" w:cs="Times New Roman"/>
          <w:b/>
          <w:bCs/>
          <w:sz w:val="20"/>
          <w:szCs w:val="20"/>
        </w:rPr>
      </w:pPr>
    </w:p>
    <w:p w:rsidR="008B202E" w:rsidRPr="008B202E" w:rsidRDefault="008B202E" w:rsidP="008B202E">
      <w:pPr>
        <w:rPr>
          <w:rFonts w:ascii="Times New Roman" w:eastAsia="Times New Roman" w:hAnsi="Times New Roman" w:cs="Times New Roman"/>
          <w:b/>
          <w:bCs/>
          <w:sz w:val="20"/>
          <w:szCs w:val="20"/>
        </w:rPr>
      </w:pPr>
    </w:p>
    <w:p w:rsidR="008B202E" w:rsidRPr="008B202E" w:rsidRDefault="008B202E" w:rsidP="008B202E">
      <w:pPr>
        <w:rPr>
          <w:rFonts w:ascii="Times New Roman" w:eastAsia="Times New Roman" w:hAnsi="Times New Roman" w:cs="Times New Roman"/>
          <w:b/>
          <w:bCs/>
          <w:sz w:val="20"/>
          <w:szCs w:val="20"/>
        </w:rPr>
      </w:pPr>
    </w:p>
    <w:p w:rsidR="008B202E" w:rsidRPr="008B202E" w:rsidRDefault="008B202E" w:rsidP="008B202E">
      <w:pPr>
        <w:rPr>
          <w:rFonts w:ascii="Times New Roman" w:eastAsia="Times New Roman" w:hAnsi="Times New Roman" w:cs="Times New Roman"/>
          <w:b/>
          <w:bCs/>
          <w:sz w:val="20"/>
          <w:szCs w:val="20"/>
        </w:rPr>
      </w:pPr>
    </w:p>
    <w:p w:rsidR="008B202E" w:rsidRDefault="008B202E" w:rsidP="008B202E">
      <w:pPr>
        <w:spacing w:after="0" w:line="240" w:lineRule="auto"/>
        <w:jc w:val="center"/>
        <w:rPr>
          <w:rFonts w:ascii="Times New Roman" w:eastAsia="Times New Roman" w:hAnsi="Times New Roman" w:cs="Times New Roman"/>
          <w:b/>
          <w:bCs/>
          <w:sz w:val="20"/>
          <w:szCs w:val="20"/>
          <w:u w:val="single"/>
        </w:rPr>
      </w:pPr>
      <w:r w:rsidRPr="008B202E">
        <w:rPr>
          <w:rFonts w:ascii="Times New Roman" w:eastAsia="Times New Roman" w:hAnsi="Times New Roman" w:cs="Times New Roman"/>
          <w:b/>
          <w:bCs/>
          <w:sz w:val="20"/>
          <w:szCs w:val="20"/>
          <w:u w:val="single"/>
        </w:rPr>
        <w:lastRenderedPageBreak/>
        <w:t>TOTAL QUALITY MANAGEMENT</w:t>
      </w:r>
    </w:p>
    <w:p w:rsidR="00727C1C" w:rsidRPr="008B202E" w:rsidRDefault="00727C1C" w:rsidP="008B202E">
      <w:pPr>
        <w:spacing w:after="0" w:line="240" w:lineRule="auto"/>
        <w:jc w:val="center"/>
        <w:rPr>
          <w:rFonts w:ascii="Times New Roman" w:eastAsia="Times New Roman" w:hAnsi="Times New Roman" w:cs="Times New Roman"/>
          <w:b/>
          <w:bCs/>
          <w:sz w:val="20"/>
          <w:szCs w:val="20"/>
          <w:u w:val="single"/>
          <w:lang w:val="fr-FR"/>
        </w:rPr>
      </w:pPr>
    </w:p>
    <w:p w:rsidR="008B202E" w:rsidRPr="008B202E" w:rsidRDefault="008B202E" w:rsidP="008B202E">
      <w:pPr>
        <w:spacing w:after="0" w:line="240" w:lineRule="auto"/>
        <w:jc w:val="both"/>
        <w:rPr>
          <w:rFonts w:ascii="Times New Roman" w:eastAsia="Times New Roman" w:hAnsi="Times New Roman" w:cs="Times New Roman"/>
          <w:b/>
          <w:bCs/>
          <w:sz w:val="20"/>
          <w:szCs w:val="20"/>
          <w:lang w:val="fr-FR"/>
        </w:rPr>
      </w:pPr>
      <w:r w:rsidRPr="008B202E">
        <w:rPr>
          <w:rFonts w:ascii="Times New Roman" w:eastAsia="Times New Roman" w:hAnsi="Times New Roman" w:cs="Times New Roman"/>
          <w:b/>
          <w:bCs/>
          <w:sz w:val="20"/>
          <w:szCs w:val="20"/>
          <w:lang w:val="fr-FR"/>
        </w:rPr>
        <w:t>Paper Code: ETME – 42</w:t>
      </w:r>
      <w:r w:rsidR="00076F60">
        <w:rPr>
          <w:rFonts w:ascii="Times New Roman" w:eastAsia="Times New Roman" w:hAnsi="Times New Roman" w:cs="Times New Roman"/>
          <w:b/>
          <w:bCs/>
          <w:sz w:val="20"/>
          <w:szCs w:val="20"/>
          <w:lang w:val="fr-FR"/>
        </w:rPr>
        <w:t>6</w:t>
      </w:r>
      <w:r w:rsidRPr="008B202E">
        <w:rPr>
          <w:rFonts w:ascii="Times New Roman" w:eastAsia="Times New Roman" w:hAnsi="Times New Roman" w:cs="Times New Roman"/>
          <w:b/>
          <w:bCs/>
          <w:sz w:val="20"/>
          <w:szCs w:val="20"/>
          <w:lang w:val="fr-FR"/>
        </w:rPr>
        <w:tab/>
      </w:r>
      <w:r w:rsidRPr="008B202E">
        <w:rPr>
          <w:rFonts w:ascii="Times New Roman" w:eastAsia="Times New Roman" w:hAnsi="Times New Roman" w:cs="Times New Roman"/>
          <w:b/>
          <w:bCs/>
          <w:sz w:val="20"/>
          <w:szCs w:val="20"/>
          <w:lang w:val="fr-FR"/>
        </w:rPr>
        <w:tab/>
      </w:r>
      <w:r w:rsidRPr="008B202E">
        <w:rPr>
          <w:rFonts w:ascii="Times New Roman" w:eastAsia="Times New Roman" w:hAnsi="Times New Roman" w:cs="Times New Roman"/>
          <w:b/>
          <w:bCs/>
          <w:sz w:val="20"/>
          <w:szCs w:val="20"/>
          <w:lang w:val="fr-FR"/>
        </w:rPr>
        <w:tab/>
      </w:r>
      <w:r w:rsidRPr="008B202E">
        <w:rPr>
          <w:rFonts w:ascii="Times New Roman" w:eastAsia="Times New Roman" w:hAnsi="Times New Roman" w:cs="Times New Roman"/>
          <w:b/>
          <w:bCs/>
          <w:sz w:val="20"/>
          <w:szCs w:val="20"/>
          <w:lang w:val="fr-FR"/>
        </w:rPr>
        <w:tab/>
      </w:r>
      <w:r w:rsidR="00BC35AF">
        <w:rPr>
          <w:rFonts w:ascii="Times New Roman" w:eastAsia="Times New Roman" w:hAnsi="Times New Roman" w:cs="Times New Roman"/>
          <w:b/>
          <w:bCs/>
          <w:sz w:val="20"/>
          <w:szCs w:val="20"/>
          <w:lang w:val="fr-FR"/>
        </w:rPr>
        <w:tab/>
      </w:r>
      <w:r w:rsidR="00BC35AF">
        <w:rPr>
          <w:rFonts w:ascii="Times New Roman" w:eastAsia="Times New Roman" w:hAnsi="Times New Roman" w:cs="Times New Roman"/>
          <w:b/>
          <w:bCs/>
          <w:sz w:val="20"/>
          <w:szCs w:val="20"/>
          <w:lang w:val="fr-FR"/>
        </w:rPr>
        <w:tab/>
      </w:r>
      <w:r w:rsidR="00BC35AF">
        <w:rPr>
          <w:rFonts w:ascii="Times New Roman" w:eastAsia="Times New Roman" w:hAnsi="Times New Roman" w:cs="Times New Roman"/>
          <w:b/>
          <w:bCs/>
          <w:sz w:val="20"/>
          <w:szCs w:val="20"/>
          <w:lang w:val="fr-FR"/>
        </w:rPr>
        <w:tab/>
      </w:r>
      <w:r w:rsidRPr="008B202E">
        <w:rPr>
          <w:rFonts w:ascii="Times New Roman" w:eastAsia="Times New Roman" w:hAnsi="Times New Roman" w:cs="Times New Roman"/>
          <w:b/>
          <w:bCs/>
          <w:sz w:val="20"/>
          <w:szCs w:val="20"/>
          <w:lang w:val="fr-FR"/>
        </w:rPr>
        <w:t>L</w:t>
      </w:r>
      <w:r w:rsidR="00BC35AF">
        <w:rPr>
          <w:rFonts w:ascii="Times New Roman" w:eastAsia="Times New Roman" w:hAnsi="Times New Roman" w:cs="Times New Roman"/>
          <w:b/>
          <w:bCs/>
          <w:sz w:val="20"/>
          <w:szCs w:val="20"/>
          <w:lang w:val="fr-FR"/>
        </w:rPr>
        <w:tab/>
      </w:r>
      <w:r w:rsidRPr="008B202E">
        <w:rPr>
          <w:rFonts w:ascii="Times New Roman" w:eastAsia="Times New Roman" w:hAnsi="Times New Roman" w:cs="Times New Roman"/>
          <w:b/>
          <w:bCs/>
          <w:sz w:val="20"/>
          <w:szCs w:val="20"/>
          <w:lang w:val="fr-FR"/>
        </w:rPr>
        <w:t>T</w:t>
      </w:r>
      <w:r w:rsidR="00BC35AF">
        <w:rPr>
          <w:rFonts w:ascii="Times New Roman" w:eastAsia="Times New Roman" w:hAnsi="Times New Roman" w:cs="Times New Roman"/>
          <w:b/>
          <w:bCs/>
          <w:sz w:val="20"/>
          <w:szCs w:val="20"/>
          <w:lang w:val="fr-FR"/>
        </w:rPr>
        <w:t>/P</w:t>
      </w:r>
      <w:r w:rsidR="00BC35AF">
        <w:rPr>
          <w:rFonts w:ascii="Times New Roman" w:eastAsia="Times New Roman" w:hAnsi="Times New Roman" w:cs="Times New Roman"/>
          <w:b/>
          <w:bCs/>
          <w:sz w:val="20"/>
          <w:szCs w:val="20"/>
          <w:lang w:val="fr-FR"/>
        </w:rPr>
        <w:tab/>
      </w:r>
      <w:r w:rsidRPr="008B202E">
        <w:rPr>
          <w:rFonts w:ascii="Times New Roman" w:eastAsia="Times New Roman" w:hAnsi="Times New Roman" w:cs="Times New Roman"/>
          <w:b/>
          <w:bCs/>
          <w:sz w:val="20"/>
          <w:szCs w:val="20"/>
          <w:lang w:val="fr-FR"/>
        </w:rPr>
        <w:t>C</w:t>
      </w:r>
    </w:p>
    <w:p w:rsid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Paper: Total Quality Management</w:t>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00BC35AF">
        <w:rPr>
          <w:rFonts w:ascii="Times New Roman" w:eastAsia="Times New Roman" w:hAnsi="Times New Roman" w:cs="Times New Roman"/>
          <w:b/>
          <w:bCs/>
          <w:sz w:val="20"/>
          <w:szCs w:val="20"/>
        </w:rPr>
        <w:tab/>
      </w:r>
      <w:r w:rsidR="00BC35AF">
        <w:rPr>
          <w:rFonts w:ascii="Times New Roman" w:eastAsia="Times New Roman" w:hAnsi="Times New Roman" w:cs="Times New Roman"/>
          <w:b/>
          <w:bCs/>
          <w:sz w:val="20"/>
          <w:szCs w:val="20"/>
        </w:rPr>
        <w:tab/>
        <w:t>3</w:t>
      </w:r>
      <w:r w:rsidR="00BC35AF">
        <w:rPr>
          <w:rFonts w:ascii="Times New Roman" w:eastAsia="Times New Roman" w:hAnsi="Times New Roman" w:cs="Times New Roman"/>
          <w:b/>
          <w:bCs/>
          <w:sz w:val="20"/>
          <w:szCs w:val="20"/>
        </w:rPr>
        <w:tab/>
        <w:t>0</w:t>
      </w:r>
      <w:r w:rsidR="00BC35AF">
        <w:rPr>
          <w:rFonts w:ascii="Times New Roman" w:eastAsia="Times New Roman" w:hAnsi="Times New Roman" w:cs="Times New Roman"/>
          <w:b/>
          <w:bCs/>
          <w:sz w:val="20"/>
          <w:szCs w:val="20"/>
        </w:rPr>
        <w:tab/>
        <w:t>3</w:t>
      </w:r>
    </w:p>
    <w:p w:rsidR="00BC35AF" w:rsidRPr="008B202E" w:rsidRDefault="00BC35AF" w:rsidP="008B202E">
      <w:pPr>
        <w:spacing w:after="0" w:line="240" w:lineRule="auto"/>
        <w:jc w:val="both"/>
        <w:rPr>
          <w:rFonts w:ascii="Times New Roman" w:eastAsia="Times New Roman" w:hAnsi="Times New Roman" w:cs="Times New Roman"/>
          <w:b/>
          <w:bCs/>
          <w:sz w:val="20"/>
          <w:szCs w:val="20"/>
        </w:rPr>
      </w:pPr>
    </w:p>
    <w:p w:rsidR="008B202E" w:rsidRPr="008B202E" w:rsidRDefault="008B202E" w:rsidP="008B202E">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INSTRUCTIONS TO PAPER SETTERS:</w:t>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t>MAXIMUM MARKS: 75</w:t>
      </w:r>
    </w:p>
    <w:p w:rsidR="008B202E" w:rsidRPr="008B202E" w:rsidRDefault="008B202E" w:rsidP="008B202E">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 xml:space="preserve">1. </w:t>
      </w:r>
      <w:r w:rsidRPr="008B202E">
        <w:rPr>
          <w:rFonts w:ascii="Times New Roman" w:eastAsia="Times New Roman" w:hAnsi="Times New Roman" w:cs="Times New Roman"/>
          <w:sz w:val="20"/>
          <w:szCs w:val="20"/>
        </w:rPr>
        <w:tab/>
        <w:t xml:space="preserve">Question No. 1 should be compulsory and cover the entire syllabus. This question should have objective or short answer type questions. It should be of 25 marks. </w:t>
      </w:r>
    </w:p>
    <w:p w:rsidR="008B202E" w:rsidRPr="008B202E" w:rsidRDefault="008B202E" w:rsidP="008B202E">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2.</w:t>
      </w:r>
      <w:r w:rsidRPr="008B202E">
        <w:rPr>
          <w:rFonts w:ascii="Times New Roman" w:eastAsia="Times New Roman" w:hAnsi="Times New Roman" w:cs="Times New Roman"/>
          <w:sz w:val="20"/>
          <w:szCs w:val="20"/>
        </w:rPr>
        <w:tab/>
        <w:t>Apart from question no. 1, rest of the paper shall consist of four units as per the syllabus. Every unit should have two questions. However, student may be asked to attempt only 1 question from each unit. Each question should be of 12.5 marks.</w:t>
      </w:r>
    </w:p>
    <w:p w:rsidR="008B202E" w:rsidRPr="008B202E" w:rsidRDefault="008B202E" w:rsidP="008B202E">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UNIT – I  (T1, T2)</w:t>
      </w:r>
    </w:p>
    <w:p w:rsidR="008B202E" w:rsidRPr="008B202E" w:rsidRDefault="008B202E" w:rsidP="008B202E">
      <w:pPr>
        <w:spacing w:after="0" w:line="240" w:lineRule="auto"/>
        <w:jc w:val="both"/>
        <w:rPr>
          <w:rFonts w:ascii="Times New Roman" w:eastAsia="Times New Roman" w:hAnsi="Times New Roman" w:cs="Times New Roman"/>
          <w:sz w:val="20"/>
          <w:szCs w:val="20"/>
          <w:shd w:val="clear" w:color="auto" w:fill="FFFFFF"/>
        </w:rPr>
      </w:pPr>
      <w:r w:rsidRPr="008B202E">
        <w:rPr>
          <w:rFonts w:ascii="Times New Roman" w:eastAsia="Times New Roman" w:hAnsi="Times New Roman" w:cs="Times New Roman"/>
          <w:sz w:val="20"/>
          <w:szCs w:val="20"/>
          <w:shd w:val="clear" w:color="auto" w:fill="FFFFFF"/>
        </w:rPr>
        <w:t>Introduction - Need for quality - Evolution of quality - Definition of quality - Dimensions of manufacturing and service quality - Basic concepts of TQM - Definition of TQM – TQM Framework - Contributions of Deming, Juran and Crosby – Barriers to TQM.</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sz w:val="20"/>
          <w:szCs w:val="20"/>
        </w:rPr>
        <w:br/>
      </w:r>
      <w:r w:rsidRPr="008B202E">
        <w:rPr>
          <w:rFonts w:ascii="Times New Roman" w:eastAsia="Times New Roman" w:hAnsi="Times New Roman" w:cs="Times New Roman"/>
          <w:sz w:val="20"/>
          <w:szCs w:val="20"/>
        </w:rPr>
        <w:br/>
      </w:r>
      <w:r w:rsidRPr="008B202E">
        <w:rPr>
          <w:rFonts w:ascii="Times New Roman" w:eastAsia="Times New Roman" w:hAnsi="Times New Roman" w:cs="Times New Roman"/>
          <w:b/>
          <w:sz w:val="20"/>
          <w:szCs w:val="20"/>
        </w:rPr>
        <w:t xml:space="preserve">UNIT –II  </w:t>
      </w:r>
      <w:r w:rsidRPr="008B202E">
        <w:rPr>
          <w:rFonts w:ascii="Times New Roman" w:eastAsia="Times New Roman" w:hAnsi="Times New Roman" w:cs="Times New Roman"/>
          <w:b/>
          <w:bCs/>
          <w:sz w:val="20"/>
          <w:szCs w:val="20"/>
        </w:rPr>
        <w:t>(T1, T2)</w:t>
      </w:r>
    </w:p>
    <w:p w:rsidR="008B202E" w:rsidRPr="008B202E" w:rsidRDefault="008B202E" w:rsidP="008B202E">
      <w:pPr>
        <w:spacing w:after="0" w:line="240" w:lineRule="auto"/>
        <w:jc w:val="both"/>
        <w:rPr>
          <w:rFonts w:ascii="Times New Roman" w:eastAsia="Times New Roman" w:hAnsi="Times New Roman" w:cs="Times New Roman"/>
          <w:sz w:val="20"/>
          <w:szCs w:val="20"/>
          <w:shd w:val="clear" w:color="auto" w:fill="FFFFFF"/>
        </w:rPr>
      </w:pPr>
      <w:r w:rsidRPr="008B202E">
        <w:rPr>
          <w:rFonts w:ascii="Times New Roman" w:eastAsia="Times New Roman" w:hAnsi="Times New Roman" w:cs="Times New Roman"/>
          <w:sz w:val="20"/>
          <w:szCs w:val="20"/>
          <w:shd w:val="clear" w:color="auto" w:fill="FFFFFF"/>
        </w:rPr>
        <w:t>Leadership – Strategic quality planning, Quality statements - Customer focus – Customer orientation, Customer satisfaction, Customer complaints, Customer retention - Employee involvement – Motivation, Empowerment, Team and Teamwork, Recognition and Reward, Performance appraisal - Continuous process improvement – PDSA cycle, 5s, Kaizen - Supplier partnership – Partnering, Supplier selection, Supplier Rating.</w:t>
      </w: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sz w:val="20"/>
          <w:szCs w:val="20"/>
        </w:rPr>
        <w:t xml:space="preserve">UNIT – III </w:t>
      </w:r>
      <w:r w:rsidRPr="008B202E">
        <w:rPr>
          <w:rFonts w:ascii="Times New Roman" w:eastAsia="Times New Roman" w:hAnsi="Times New Roman" w:cs="Times New Roman"/>
          <w:b/>
          <w:bCs/>
          <w:sz w:val="20"/>
          <w:szCs w:val="20"/>
        </w:rPr>
        <w:t>(T1, T2)</w:t>
      </w:r>
    </w:p>
    <w:p w:rsidR="008B202E" w:rsidRPr="008B202E" w:rsidRDefault="008B202E" w:rsidP="008B202E">
      <w:pPr>
        <w:spacing w:after="0" w:line="240" w:lineRule="auto"/>
        <w:jc w:val="both"/>
        <w:rPr>
          <w:rFonts w:ascii="Times New Roman" w:eastAsia="Times New Roman" w:hAnsi="Times New Roman" w:cs="Times New Roman"/>
          <w:sz w:val="20"/>
          <w:szCs w:val="20"/>
          <w:shd w:val="clear" w:color="auto" w:fill="FFFFFF"/>
        </w:rPr>
      </w:pPr>
      <w:r w:rsidRPr="008B202E">
        <w:rPr>
          <w:rFonts w:ascii="Times New Roman" w:eastAsia="Times New Roman" w:hAnsi="Times New Roman" w:cs="Times New Roman"/>
          <w:sz w:val="20"/>
          <w:szCs w:val="20"/>
          <w:shd w:val="clear" w:color="auto" w:fill="FFFFFF"/>
        </w:rPr>
        <w:t xml:space="preserve">The seven traditional tools of quality – New management tools – Six-sigma: Concepts, methodology, applications to manufacturing, service sector including IT – Bench marking – Reason to bench mark, Bench marking process – FMEA – Stages, Types. </w:t>
      </w:r>
    </w:p>
    <w:p w:rsidR="008B202E" w:rsidRPr="008B202E" w:rsidRDefault="008B202E" w:rsidP="008B202E">
      <w:pPr>
        <w:spacing w:after="0" w:line="240" w:lineRule="auto"/>
        <w:jc w:val="both"/>
        <w:rPr>
          <w:rFonts w:ascii="Times New Roman" w:eastAsia="Times New Roman" w:hAnsi="Times New Roman" w:cs="Times New Roman"/>
          <w:sz w:val="20"/>
          <w:szCs w:val="20"/>
          <w:shd w:val="clear" w:color="auto" w:fill="FFFFFF"/>
        </w:rPr>
      </w:pPr>
      <w:r w:rsidRPr="008B202E">
        <w:rPr>
          <w:rFonts w:ascii="Times New Roman" w:eastAsia="Times New Roman" w:hAnsi="Times New Roman" w:cs="Times New Roman"/>
          <w:sz w:val="20"/>
          <w:szCs w:val="20"/>
          <w:shd w:val="clear" w:color="auto" w:fill="FFFFFF"/>
        </w:rPr>
        <w:t>Quality circles – Quality Function Deployment (QFD) – Taguchi quality loss function – TPM – Concepts, improvement needs – Cost of Quality – Performance measures.</w:t>
      </w: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sz w:val="20"/>
          <w:szCs w:val="20"/>
        </w:rPr>
        <w:t xml:space="preserve">UNIT – IV </w:t>
      </w:r>
      <w:r w:rsidRPr="008B202E">
        <w:rPr>
          <w:rFonts w:ascii="Times New Roman" w:eastAsia="Times New Roman" w:hAnsi="Times New Roman" w:cs="Times New Roman"/>
          <w:b/>
          <w:bCs/>
          <w:sz w:val="20"/>
          <w:szCs w:val="20"/>
        </w:rPr>
        <w:t>(T1, T2)</w:t>
      </w:r>
    </w:p>
    <w:p w:rsidR="008B202E" w:rsidRPr="008B202E" w:rsidRDefault="008B202E" w:rsidP="008B202E">
      <w:pPr>
        <w:spacing w:after="0" w:line="240" w:lineRule="auto"/>
        <w:jc w:val="both"/>
        <w:rPr>
          <w:rFonts w:ascii="Times New Roman" w:eastAsia="Times New Roman" w:hAnsi="Times New Roman" w:cs="Times New Roman"/>
          <w:b/>
          <w:sz w:val="20"/>
          <w:szCs w:val="20"/>
        </w:rPr>
      </w:pPr>
    </w:p>
    <w:p w:rsidR="008B202E" w:rsidRPr="008B202E" w:rsidRDefault="008B202E" w:rsidP="008B202E">
      <w:pPr>
        <w:spacing w:after="0" w:line="240" w:lineRule="auto"/>
        <w:jc w:val="both"/>
        <w:rPr>
          <w:rFonts w:ascii="Times New Roman" w:eastAsia="Times New Roman" w:hAnsi="Times New Roman" w:cs="Times New Roman"/>
          <w:sz w:val="20"/>
          <w:szCs w:val="20"/>
          <w:shd w:val="clear" w:color="auto" w:fill="FFFFFF"/>
        </w:rPr>
      </w:pPr>
      <w:r w:rsidRPr="008B202E">
        <w:rPr>
          <w:rFonts w:ascii="Times New Roman" w:eastAsia="Times New Roman" w:hAnsi="Times New Roman" w:cs="Times New Roman"/>
          <w:sz w:val="20"/>
          <w:szCs w:val="20"/>
          <w:shd w:val="clear" w:color="auto" w:fill="FFFFFF"/>
        </w:rPr>
        <w:t>Need for ISO 9000- ISO 9000-2000 Quality System – Elements,  Documentation, Quality auditing- QS 9000 – ISO 14000 – Concepts, Requirements and Benefits – Case studies of TQM implementation in manufacturing and service sectors including IT.</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sz w:val="20"/>
          <w:szCs w:val="20"/>
        </w:rPr>
        <w:br/>
      </w:r>
      <w:r w:rsidRPr="008B202E">
        <w:rPr>
          <w:rFonts w:ascii="Times New Roman" w:eastAsia="Times New Roman" w:hAnsi="Times New Roman" w:cs="Times New Roman"/>
          <w:b/>
          <w:bCs/>
          <w:sz w:val="20"/>
          <w:szCs w:val="20"/>
        </w:rPr>
        <w:t xml:space="preserve">Text Books: </w:t>
      </w:r>
    </w:p>
    <w:p w:rsidR="008B202E" w:rsidRPr="008B202E" w:rsidRDefault="007A41B6" w:rsidP="007A41B6">
      <w:pPr>
        <w:spacing w:after="0" w:line="240" w:lineRule="auto"/>
        <w:ind w:left="720" w:hanging="720"/>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[T1</w:t>
      </w:r>
      <w:r>
        <w:rPr>
          <w:rFonts w:ascii="Times New Roman" w:eastAsia="Times New Roman" w:hAnsi="Times New Roman" w:cs="Times New Roman"/>
          <w:sz w:val="20"/>
          <w:szCs w:val="20"/>
          <w:shd w:val="clear" w:color="auto" w:fill="FFFFFF"/>
        </w:rPr>
        <w:tab/>
      </w:r>
      <w:r w:rsidR="008B202E" w:rsidRPr="008B202E">
        <w:rPr>
          <w:rFonts w:ascii="Times New Roman" w:eastAsia="Times New Roman" w:hAnsi="Times New Roman" w:cs="Times New Roman"/>
          <w:sz w:val="20"/>
          <w:szCs w:val="20"/>
          <w:shd w:val="clear" w:color="auto" w:fill="FFFFFF"/>
        </w:rPr>
        <w:t>Janakiraman, B and Gopal, R.K, “Total Quality Management – Text and Cases”, Prentice Hall (India) Pvt. Ltd., 2006.</w:t>
      </w:r>
    </w:p>
    <w:p w:rsidR="008B202E" w:rsidRPr="008B202E" w:rsidRDefault="007A41B6" w:rsidP="007A41B6">
      <w:pPr>
        <w:spacing w:after="0" w:line="24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[T2]</w:t>
      </w:r>
      <w:r>
        <w:rPr>
          <w:rFonts w:ascii="Times New Roman" w:eastAsia="Times New Roman" w:hAnsi="Times New Roman" w:cs="Times New Roman"/>
          <w:sz w:val="20"/>
          <w:szCs w:val="20"/>
          <w:shd w:val="clear" w:color="auto" w:fill="FFFFFF"/>
        </w:rPr>
        <w:tab/>
      </w:r>
      <w:r w:rsidR="008B202E" w:rsidRPr="008B202E">
        <w:rPr>
          <w:rFonts w:ascii="Times New Roman" w:eastAsia="Times New Roman" w:hAnsi="Times New Roman" w:cs="Times New Roman"/>
          <w:sz w:val="20"/>
          <w:szCs w:val="20"/>
          <w:shd w:val="clear" w:color="auto" w:fill="FFFFFF"/>
        </w:rPr>
        <w:t>Dale H.Besterfiled, et at., “Total Quality Management”, Pearson Education Asia</w:t>
      </w:r>
    </w:p>
    <w:p w:rsidR="008B202E" w:rsidRPr="008B202E" w:rsidRDefault="008B202E" w:rsidP="008B202E">
      <w:pPr>
        <w:spacing w:after="0" w:line="240" w:lineRule="auto"/>
        <w:jc w:val="both"/>
        <w:rPr>
          <w:rFonts w:ascii="Times New Roman" w:eastAsia="Times New Roman" w:hAnsi="Times New Roman" w:cs="Times New Roman"/>
          <w:sz w:val="20"/>
          <w:szCs w:val="20"/>
          <w:shd w:val="clear" w:color="auto" w:fill="FFFFFF"/>
        </w:rPr>
      </w:pPr>
    </w:p>
    <w:p w:rsidR="008B202E" w:rsidRPr="008B202E" w:rsidRDefault="008B202E" w:rsidP="008B202E">
      <w:pPr>
        <w:spacing w:after="0" w:line="240" w:lineRule="auto"/>
        <w:jc w:val="both"/>
        <w:rPr>
          <w:rFonts w:ascii="Times New Roman" w:eastAsia="Times New Roman" w:hAnsi="Times New Roman" w:cs="Times New Roman"/>
          <w:sz w:val="20"/>
          <w:szCs w:val="20"/>
          <w:shd w:val="clear" w:color="auto" w:fill="FFFFFF"/>
        </w:rPr>
      </w:pPr>
      <w:r w:rsidRPr="008B202E">
        <w:rPr>
          <w:rFonts w:ascii="Times New Roman" w:eastAsia="Times New Roman" w:hAnsi="Times New Roman" w:cs="Times New Roman"/>
          <w:b/>
          <w:sz w:val="20"/>
          <w:szCs w:val="20"/>
          <w:shd w:val="clear" w:color="auto" w:fill="FFFFFF"/>
        </w:rPr>
        <w:t>Reference</w:t>
      </w:r>
      <w:r w:rsidRPr="008B202E">
        <w:rPr>
          <w:rFonts w:ascii="Times New Roman" w:eastAsia="Times New Roman" w:hAnsi="Times New Roman" w:cs="Times New Roman"/>
          <w:sz w:val="20"/>
          <w:szCs w:val="20"/>
          <w:shd w:val="clear" w:color="auto" w:fill="FFFFFF"/>
        </w:rPr>
        <w:t>:</w:t>
      </w:r>
    </w:p>
    <w:p w:rsidR="007A41B6" w:rsidRDefault="007A41B6" w:rsidP="007A41B6">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shd w:val="clear" w:color="auto" w:fill="FFFFFF"/>
        </w:rPr>
        <w:t>[R1]</w:t>
      </w:r>
      <w:r>
        <w:rPr>
          <w:rFonts w:ascii="Times New Roman" w:eastAsia="Times New Roman" w:hAnsi="Times New Roman" w:cs="Times New Roman"/>
          <w:sz w:val="20"/>
          <w:szCs w:val="20"/>
          <w:shd w:val="clear" w:color="auto" w:fill="FFFFFF"/>
        </w:rPr>
        <w:tab/>
      </w:r>
      <w:r w:rsidR="008B202E" w:rsidRPr="008B202E">
        <w:rPr>
          <w:rFonts w:ascii="Times New Roman" w:eastAsia="Times New Roman" w:hAnsi="Times New Roman" w:cs="Times New Roman"/>
          <w:sz w:val="20"/>
          <w:szCs w:val="20"/>
          <w:shd w:val="clear" w:color="auto" w:fill="FFFFFF"/>
        </w:rPr>
        <w:t>James R. Evans and William M. Lindsay, “The Management and Control of Quality”, 6th Edition, South-Western (Thomson Learning), 2005.</w:t>
      </w:r>
    </w:p>
    <w:p w:rsidR="008B202E" w:rsidRPr="007A41B6" w:rsidRDefault="007A41B6" w:rsidP="007A41B6">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008B202E" w:rsidRPr="008B202E">
        <w:rPr>
          <w:rFonts w:ascii="Times New Roman" w:eastAsia="Times New Roman" w:hAnsi="Times New Roman" w:cs="Times New Roman"/>
          <w:sz w:val="20"/>
          <w:szCs w:val="20"/>
          <w:shd w:val="clear" w:color="auto" w:fill="FFFFFF"/>
        </w:rPr>
        <w:t xml:space="preserve">Oakland, J.S., “TQM – Text with Cases”, Butterworth – Heinemann Ltd., Oxford, 3rd Edition, </w:t>
      </w:r>
    </w:p>
    <w:p w:rsidR="008B202E" w:rsidRPr="008B202E" w:rsidRDefault="007A41B6" w:rsidP="007A41B6">
      <w:pPr>
        <w:spacing w:after="0" w:line="24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rPr>
        <w:t>[R3]</w:t>
      </w:r>
      <w:r>
        <w:rPr>
          <w:rFonts w:ascii="Times New Roman" w:eastAsia="Times New Roman" w:hAnsi="Times New Roman" w:cs="Times New Roman"/>
          <w:sz w:val="20"/>
        </w:rPr>
        <w:tab/>
      </w:r>
      <w:r w:rsidR="008B202E" w:rsidRPr="008B202E">
        <w:rPr>
          <w:rFonts w:ascii="Times New Roman" w:eastAsia="Times New Roman" w:hAnsi="Times New Roman" w:cs="Times New Roman"/>
          <w:sz w:val="20"/>
          <w:szCs w:val="20"/>
          <w:shd w:val="clear" w:color="auto" w:fill="FFFFFF"/>
        </w:rPr>
        <w:t>Suganthi,L and Anand Samuel, “Total Quality Management”, Prentice Hall (India) Pvt. Ltd.,2006</w:t>
      </w:r>
    </w:p>
    <w:p w:rsidR="008B202E" w:rsidRPr="008B202E" w:rsidRDefault="008B202E" w:rsidP="008B202E">
      <w:pPr>
        <w:rPr>
          <w:rFonts w:ascii="Times New Roman" w:eastAsia="Times New Roman" w:hAnsi="Times New Roman" w:cs="Times New Roman"/>
          <w:b/>
          <w:bCs/>
          <w:sz w:val="20"/>
          <w:szCs w:val="20"/>
        </w:rPr>
      </w:pPr>
    </w:p>
    <w:p w:rsidR="008B202E" w:rsidRPr="008B202E" w:rsidRDefault="008B202E" w:rsidP="008B202E">
      <w:pPr>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br w:type="page"/>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p>
    <w:p w:rsidR="006937D7" w:rsidRDefault="006937D7" w:rsidP="006937D7">
      <w:pPr>
        <w:spacing w:after="0" w:line="240" w:lineRule="auto"/>
        <w:jc w:val="center"/>
        <w:rPr>
          <w:rFonts w:ascii="Times New Roman" w:eastAsia="Times New Roman" w:hAnsi="Times New Roman" w:cs="Times New Roman"/>
          <w:b/>
          <w:sz w:val="20"/>
          <w:szCs w:val="20"/>
          <w:u w:val="single"/>
        </w:rPr>
      </w:pPr>
      <w:r w:rsidRPr="006937D7">
        <w:rPr>
          <w:rFonts w:ascii="Times New Roman" w:eastAsia="Times New Roman" w:hAnsi="Times New Roman" w:cs="Times New Roman"/>
          <w:b/>
          <w:sz w:val="20"/>
          <w:szCs w:val="20"/>
          <w:u w:val="single"/>
        </w:rPr>
        <w:t xml:space="preserve">ENVIRONMENTAL </w:t>
      </w:r>
      <w:r w:rsidR="00A0156C">
        <w:rPr>
          <w:rFonts w:ascii="Times New Roman" w:eastAsia="Times New Roman" w:hAnsi="Times New Roman" w:cs="Times New Roman"/>
          <w:b/>
          <w:sz w:val="20"/>
          <w:szCs w:val="20"/>
          <w:u w:val="single"/>
        </w:rPr>
        <w:t xml:space="preserve">AND </w:t>
      </w:r>
      <w:r w:rsidRPr="006937D7">
        <w:rPr>
          <w:rFonts w:ascii="Times New Roman" w:eastAsia="Times New Roman" w:hAnsi="Times New Roman" w:cs="Times New Roman"/>
          <w:b/>
          <w:sz w:val="20"/>
          <w:szCs w:val="20"/>
          <w:u w:val="single"/>
        </w:rPr>
        <w:t>ENERGY AUDIT LAB</w:t>
      </w:r>
    </w:p>
    <w:p w:rsidR="006937D7" w:rsidRPr="006937D7" w:rsidRDefault="006937D7" w:rsidP="006937D7">
      <w:pPr>
        <w:spacing w:after="0" w:line="240" w:lineRule="auto"/>
        <w:jc w:val="center"/>
        <w:rPr>
          <w:rFonts w:ascii="Times New Roman" w:eastAsia="Times New Roman" w:hAnsi="Times New Roman" w:cs="Times New Roman"/>
          <w:b/>
          <w:bCs/>
          <w:sz w:val="20"/>
          <w:szCs w:val="20"/>
          <w:u w:val="single"/>
          <w:lang w:val="fr-FR"/>
        </w:rPr>
      </w:pPr>
    </w:p>
    <w:p w:rsidR="006937D7" w:rsidRPr="008B202E" w:rsidRDefault="00A0156C" w:rsidP="006937D7">
      <w:pPr>
        <w:spacing w:after="0" w:line="240" w:lineRule="auto"/>
        <w:jc w:val="both"/>
        <w:rPr>
          <w:rFonts w:ascii="Times New Roman" w:eastAsia="Times New Roman" w:hAnsi="Times New Roman" w:cs="Times New Roman"/>
          <w:b/>
          <w:bCs/>
          <w:sz w:val="20"/>
          <w:szCs w:val="20"/>
          <w:lang w:val="fr-FR"/>
        </w:rPr>
      </w:pPr>
      <w:r>
        <w:rPr>
          <w:rFonts w:ascii="Times New Roman" w:eastAsia="Times New Roman" w:hAnsi="Times New Roman" w:cs="Times New Roman"/>
          <w:b/>
          <w:bCs/>
          <w:sz w:val="20"/>
          <w:szCs w:val="20"/>
          <w:lang w:val="fr-FR"/>
        </w:rPr>
        <w:t>Paper Code: ETP</w:t>
      </w:r>
      <w:r w:rsidR="006937D7" w:rsidRPr="008B202E">
        <w:rPr>
          <w:rFonts w:ascii="Times New Roman" w:eastAsia="Times New Roman" w:hAnsi="Times New Roman" w:cs="Times New Roman"/>
          <w:b/>
          <w:bCs/>
          <w:sz w:val="20"/>
          <w:szCs w:val="20"/>
          <w:lang w:val="fr-FR"/>
        </w:rPr>
        <w:t>E</w:t>
      </w:r>
      <w:r>
        <w:rPr>
          <w:rFonts w:ascii="Times New Roman" w:eastAsia="Times New Roman" w:hAnsi="Times New Roman" w:cs="Times New Roman"/>
          <w:b/>
          <w:bCs/>
          <w:sz w:val="20"/>
          <w:szCs w:val="20"/>
          <w:lang w:val="fr-FR"/>
        </w:rPr>
        <w:t>-452</w:t>
      </w:r>
      <w:r>
        <w:rPr>
          <w:rFonts w:ascii="Times New Roman" w:eastAsia="Times New Roman" w:hAnsi="Times New Roman" w:cs="Times New Roman"/>
          <w:b/>
          <w:bCs/>
          <w:sz w:val="20"/>
          <w:szCs w:val="20"/>
          <w:lang w:val="fr-FR"/>
        </w:rPr>
        <w:tab/>
      </w:r>
      <w:r w:rsidR="006937D7" w:rsidRPr="008B202E">
        <w:rPr>
          <w:rFonts w:ascii="Times New Roman" w:eastAsia="Times New Roman" w:hAnsi="Times New Roman" w:cs="Times New Roman"/>
          <w:b/>
          <w:bCs/>
          <w:sz w:val="20"/>
          <w:szCs w:val="20"/>
          <w:lang w:val="fr-FR"/>
        </w:rPr>
        <w:tab/>
      </w:r>
      <w:r w:rsidR="006937D7" w:rsidRPr="008B202E">
        <w:rPr>
          <w:rFonts w:ascii="Times New Roman" w:eastAsia="Times New Roman" w:hAnsi="Times New Roman" w:cs="Times New Roman"/>
          <w:b/>
          <w:bCs/>
          <w:sz w:val="20"/>
          <w:szCs w:val="20"/>
          <w:lang w:val="fr-FR"/>
        </w:rPr>
        <w:tab/>
      </w:r>
      <w:r w:rsidR="006937D7" w:rsidRPr="008B202E">
        <w:rPr>
          <w:rFonts w:ascii="Times New Roman" w:eastAsia="Times New Roman" w:hAnsi="Times New Roman" w:cs="Times New Roman"/>
          <w:b/>
          <w:bCs/>
          <w:sz w:val="20"/>
          <w:szCs w:val="20"/>
          <w:lang w:val="fr-FR"/>
        </w:rPr>
        <w:tab/>
      </w:r>
      <w:r w:rsidR="006937D7" w:rsidRPr="008B202E">
        <w:rPr>
          <w:rFonts w:ascii="Times New Roman" w:eastAsia="Times New Roman" w:hAnsi="Times New Roman" w:cs="Times New Roman"/>
          <w:b/>
          <w:bCs/>
          <w:sz w:val="20"/>
          <w:szCs w:val="20"/>
          <w:lang w:val="fr-FR"/>
        </w:rPr>
        <w:tab/>
      </w:r>
      <w:r w:rsidR="006937D7">
        <w:rPr>
          <w:rFonts w:ascii="Times New Roman" w:eastAsia="Times New Roman" w:hAnsi="Times New Roman" w:cs="Times New Roman"/>
          <w:b/>
          <w:bCs/>
          <w:sz w:val="20"/>
          <w:szCs w:val="20"/>
          <w:lang w:val="fr-FR"/>
        </w:rPr>
        <w:tab/>
      </w:r>
      <w:r w:rsidR="006937D7">
        <w:rPr>
          <w:rFonts w:ascii="Times New Roman" w:eastAsia="Times New Roman" w:hAnsi="Times New Roman" w:cs="Times New Roman"/>
          <w:b/>
          <w:bCs/>
          <w:sz w:val="20"/>
          <w:szCs w:val="20"/>
          <w:lang w:val="fr-FR"/>
        </w:rPr>
        <w:tab/>
      </w:r>
      <w:r w:rsidR="006937D7">
        <w:rPr>
          <w:rFonts w:ascii="Times New Roman" w:eastAsia="Times New Roman" w:hAnsi="Times New Roman" w:cs="Times New Roman"/>
          <w:b/>
          <w:bCs/>
          <w:sz w:val="20"/>
          <w:szCs w:val="20"/>
          <w:lang w:val="fr-FR"/>
        </w:rPr>
        <w:tab/>
      </w:r>
      <w:r w:rsidR="006937D7" w:rsidRPr="008B202E">
        <w:rPr>
          <w:rFonts w:ascii="Times New Roman" w:eastAsia="Times New Roman" w:hAnsi="Times New Roman" w:cs="Times New Roman"/>
          <w:b/>
          <w:bCs/>
          <w:sz w:val="20"/>
          <w:szCs w:val="20"/>
          <w:lang w:val="fr-FR"/>
        </w:rPr>
        <w:t>L</w:t>
      </w:r>
      <w:r w:rsidR="006937D7">
        <w:rPr>
          <w:rFonts w:ascii="Times New Roman" w:eastAsia="Times New Roman" w:hAnsi="Times New Roman" w:cs="Times New Roman"/>
          <w:b/>
          <w:bCs/>
          <w:sz w:val="20"/>
          <w:szCs w:val="20"/>
          <w:lang w:val="fr-FR"/>
        </w:rPr>
        <w:tab/>
      </w:r>
      <w:r w:rsidR="006937D7" w:rsidRPr="008B202E">
        <w:rPr>
          <w:rFonts w:ascii="Times New Roman" w:eastAsia="Times New Roman" w:hAnsi="Times New Roman" w:cs="Times New Roman"/>
          <w:b/>
          <w:bCs/>
          <w:sz w:val="20"/>
          <w:szCs w:val="20"/>
          <w:lang w:val="fr-FR"/>
        </w:rPr>
        <w:t>T</w:t>
      </w:r>
      <w:r w:rsidR="006937D7">
        <w:rPr>
          <w:rFonts w:ascii="Times New Roman" w:eastAsia="Times New Roman" w:hAnsi="Times New Roman" w:cs="Times New Roman"/>
          <w:b/>
          <w:bCs/>
          <w:sz w:val="20"/>
          <w:szCs w:val="20"/>
          <w:lang w:val="fr-FR"/>
        </w:rPr>
        <w:t>/P</w:t>
      </w:r>
      <w:r w:rsidR="006937D7">
        <w:rPr>
          <w:rFonts w:ascii="Times New Roman" w:eastAsia="Times New Roman" w:hAnsi="Times New Roman" w:cs="Times New Roman"/>
          <w:b/>
          <w:bCs/>
          <w:sz w:val="20"/>
          <w:szCs w:val="20"/>
          <w:lang w:val="fr-FR"/>
        </w:rPr>
        <w:tab/>
      </w:r>
      <w:r w:rsidR="006937D7" w:rsidRPr="008B202E">
        <w:rPr>
          <w:rFonts w:ascii="Times New Roman" w:eastAsia="Times New Roman" w:hAnsi="Times New Roman" w:cs="Times New Roman"/>
          <w:b/>
          <w:bCs/>
          <w:sz w:val="20"/>
          <w:szCs w:val="20"/>
          <w:lang w:val="fr-FR"/>
        </w:rPr>
        <w:t>C</w:t>
      </w:r>
    </w:p>
    <w:p w:rsidR="008B202E" w:rsidRPr="008B202E" w:rsidRDefault="006937D7" w:rsidP="00A0156C">
      <w:pPr>
        <w:spacing w:after="0" w:line="240" w:lineRule="auto"/>
        <w:jc w:val="both"/>
        <w:rPr>
          <w:rFonts w:ascii="Times New Roman" w:eastAsia="Times New Roman" w:hAnsi="Times New Roman" w:cs="Times New Roman"/>
          <w:bCs/>
          <w:sz w:val="20"/>
          <w:szCs w:val="20"/>
        </w:rPr>
      </w:pPr>
      <w:r w:rsidRPr="008B202E">
        <w:rPr>
          <w:rFonts w:ascii="Times New Roman" w:eastAsia="Times New Roman" w:hAnsi="Times New Roman" w:cs="Times New Roman"/>
          <w:b/>
          <w:bCs/>
          <w:sz w:val="20"/>
          <w:szCs w:val="20"/>
        </w:rPr>
        <w:t xml:space="preserve">Paper: </w:t>
      </w:r>
      <w:r w:rsidR="00A0156C">
        <w:rPr>
          <w:rFonts w:ascii="Times New Roman" w:eastAsia="Times New Roman" w:hAnsi="Times New Roman" w:cs="Times New Roman"/>
          <w:b/>
          <w:bCs/>
          <w:sz w:val="20"/>
          <w:szCs w:val="20"/>
        </w:rPr>
        <w:t>Environmental and Energy Audit Lab</w:t>
      </w:r>
      <w:r w:rsidR="00A0156C">
        <w:rPr>
          <w:rFonts w:ascii="Times New Roman" w:eastAsia="Times New Roman" w:hAnsi="Times New Roman" w:cs="Times New Roman"/>
          <w:b/>
          <w:bCs/>
          <w:sz w:val="20"/>
          <w:szCs w:val="20"/>
        </w:rPr>
        <w:tab/>
      </w:r>
      <w:r w:rsidR="00A0156C">
        <w:rPr>
          <w:rFonts w:ascii="Times New Roman" w:eastAsia="Times New Roman" w:hAnsi="Times New Roman" w:cs="Times New Roman"/>
          <w:b/>
          <w:bCs/>
          <w:sz w:val="20"/>
          <w:szCs w:val="20"/>
        </w:rPr>
        <w:tab/>
      </w:r>
      <w:r w:rsidR="00A0156C">
        <w:rPr>
          <w:rFonts w:ascii="Times New Roman" w:eastAsia="Times New Roman" w:hAnsi="Times New Roman" w:cs="Times New Roman"/>
          <w:b/>
          <w:bCs/>
          <w:sz w:val="20"/>
          <w:szCs w:val="20"/>
        </w:rPr>
        <w:tab/>
      </w:r>
      <w:r w:rsidR="00A0156C">
        <w:rPr>
          <w:rFonts w:ascii="Times New Roman" w:eastAsia="Times New Roman" w:hAnsi="Times New Roman" w:cs="Times New Roman"/>
          <w:b/>
          <w:bCs/>
          <w:sz w:val="20"/>
          <w:szCs w:val="20"/>
        </w:rPr>
        <w:tab/>
      </w:r>
      <w:r w:rsidR="00A0156C">
        <w:rPr>
          <w:rFonts w:ascii="Times New Roman" w:eastAsia="Times New Roman" w:hAnsi="Times New Roman" w:cs="Times New Roman"/>
          <w:b/>
          <w:bCs/>
          <w:sz w:val="20"/>
          <w:szCs w:val="20"/>
        </w:rPr>
        <w:tab/>
        <w:t>0</w:t>
      </w:r>
      <w:r w:rsidR="00A0156C">
        <w:rPr>
          <w:rFonts w:ascii="Times New Roman" w:eastAsia="Times New Roman" w:hAnsi="Times New Roman" w:cs="Times New Roman"/>
          <w:b/>
          <w:bCs/>
          <w:sz w:val="20"/>
          <w:szCs w:val="20"/>
        </w:rPr>
        <w:tab/>
        <w:t>2</w:t>
      </w:r>
      <w:r w:rsidR="00A0156C">
        <w:rPr>
          <w:rFonts w:ascii="Times New Roman" w:eastAsia="Times New Roman" w:hAnsi="Times New Roman" w:cs="Times New Roman"/>
          <w:b/>
          <w:bCs/>
          <w:sz w:val="20"/>
          <w:szCs w:val="20"/>
        </w:rPr>
        <w:tab/>
        <w:t>1</w:t>
      </w:r>
    </w:p>
    <w:p w:rsidR="008B202E" w:rsidRDefault="008B202E" w:rsidP="008B202E">
      <w:pPr>
        <w:keepNext/>
        <w:spacing w:after="0" w:line="240" w:lineRule="auto"/>
        <w:jc w:val="both"/>
        <w:rPr>
          <w:rFonts w:ascii="Times New Roman" w:eastAsia="Times New Roman" w:hAnsi="Times New Roman" w:cs="Times New Roman"/>
          <w:bCs/>
          <w:sz w:val="20"/>
          <w:szCs w:val="20"/>
        </w:rPr>
      </w:pPr>
    </w:p>
    <w:p w:rsidR="00A0156C" w:rsidRDefault="00A0156C" w:rsidP="008B202E">
      <w:pPr>
        <w:keepNext/>
        <w:spacing w:after="0" w:line="240" w:lineRule="auto"/>
        <w:jc w:val="both"/>
        <w:rPr>
          <w:rFonts w:ascii="Times New Roman" w:eastAsia="Times New Roman" w:hAnsi="Times New Roman" w:cs="Times New Roman"/>
          <w:b/>
          <w:bCs/>
          <w:sz w:val="20"/>
          <w:szCs w:val="20"/>
          <w:u w:val="single"/>
        </w:rPr>
      </w:pPr>
      <w:r w:rsidRPr="00A0156C">
        <w:rPr>
          <w:rFonts w:ascii="Times New Roman" w:eastAsia="Times New Roman" w:hAnsi="Times New Roman" w:cs="Times New Roman"/>
          <w:b/>
          <w:bCs/>
          <w:sz w:val="20"/>
          <w:szCs w:val="20"/>
          <w:u w:val="single"/>
        </w:rPr>
        <w:t>List of Experiments:</w:t>
      </w:r>
    </w:p>
    <w:p w:rsidR="00A0156C" w:rsidRPr="00A0156C" w:rsidRDefault="00A0156C" w:rsidP="008B202E">
      <w:pPr>
        <w:keepNext/>
        <w:spacing w:after="0" w:line="240" w:lineRule="auto"/>
        <w:jc w:val="both"/>
        <w:rPr>
          <w:rFonts w:ascii="Times New Roman" w:eastAsia="Times New Roman" w:hAnsi="Times New Roman" w:cs="Times New Roman"/>
          <w:b/>
          <w:bCs/>
          <w:sz w:val="20"/>
          <w:szCs w:val="20"/>
          <w:u w:val="single"/>
        </w:rPr>
      </w:pPr>
    </w:p>
    <w:p w:rsidR="008B202E" w:rsidRPr="00A0156C" w:rsidRDefault="008B202E" w:rsidP="00A0156C">
      <w:pPr>
        <w:pStyle w:val="ListParagraph"/>
        <w:numPr>
          <w:ilvl w:val="0"/>
          <w:numId w:val="31"/>
        </w:numPr>
        <w:spacing w:after="0" w:line="240" w:lineRule="auto"/>
        <w:jc w:val="both"/>
        <w:rPr>
          <w:rFonts w:ascii="Times New Roman" w:hAnsi="Times New Roman" w:cs="Times New Roman"/>
          <w:sz w:val="20"/>
        </w:rPr>
      </w:pPr>
      <w:r w:rsidRPr="00A0156C">
        <w:rPr>
          <w:rFonts w:ascii="Times New Roman" w:hAnsi="Times New Roman" w:cs="Times New Roman"/>
          <w:sz w:val="20"/>
        </w:rPr>
        <w:t xml:space="preserve">Study of SPM on air using the </w:t>
      </w:r>
      <w:r w:rsidR="00444E97" w:rsidRPr="00A0156C">
        <w:rPr>
          <w:rFonts w:ascii="Times New Roman" w:hAnsi="Times New Roman" w:cs="Times New Roman"/>
          <w:sz w:val="20"/>
        </w:rPr>
        <w:t>analyzer</w:t>
      </w:r>
    </w:p>
    <w:p w:rsidR="008B202E" w:rsidRPr="00A0156C" w:rsidRDefault="008B202E" w:rsidP="00A0156C">
      <w:pPr>
        <w:pStyle w:val="ListParagraph"/>
        <w:numPr>
          <w:ilvl w:val="0"/>
          <w:numId w:val="31"/>
        </w:numPr>
        <w:spacing w:after="0" w:line="240" w:lineRule="auto"/>
        <w:jc w:val="both"/>
        <w:rPr>
          <w:rFonts w:ascii="Times New Roman" w:hAnsi="Times New Roman" w:cs="Times New Roman"/>
          <w:sz w:val="20"/>
        </w:rPr>
      </w:pPr>
      <w:r w:rsidRPr="00A0156C">
        <w:rPr>
          <w:rFonts w:ascii="Times New Roman" w:hAnsi="Times New Roman" w:cs="Times New Roman"/>
          <w:sz w:val="20"/>
        </w:rPr>
        <w:t xml:space="preserve">C02 </w:t>
      </w:r>
      <w:r w:rsidR="00444E97" w:rsidRPr="00A0156C">
        <w:rPr>
          <w:rFonts w:ascii="Times New Roman" w:hAnsi="Times New Roman" w:cs="Times New Roman"/>
          <w:sz w:val="20"/>
        </w:rPr>
        <w:t>Analyzer</w:t>
      </w:r>
      <w:r w:rsidRPr="00A0156C">
        <w:rPr>
          <w:rFonts w:ascii="Times New Roman" w:hAnsi="Times New Roman" w:cs="Times New Roman"/>
          <w:sz w:val="20"/>
        </w:rPr>
        <w:t xml:space="preserve"> </w:t>
      </w:r>
    </w:p>
    <w:p w:rsidR="008B202E" w:rsidRPr="00A0156C" w:rsidRDefault="008B202E" w:rsidP="00A0156C">
      <w:pPr>
        <w:pStyle w:val="ListParagraph"/>
        <w:numPr>
          <w:ilvl w:val="0"/>
          <w:numId w:val="31"/>
        </w:numPr>
        <w:spacing w:after="0" w:line="240" w:lineRule="auto"/>
        <w:jc w:val="both"/>
        <w:rPr>
          <w:rFonts w:ascii="Times New Roman" w:hAnsi="Times New Roman" w:cs="Times New Roman"/>
          <w:sz w:val="20"/>
        </w:rPr>
      </w:pPr>
      <w:r w:rsidRPr="00A0156C">
        <w:rPr>
          <w:rFonts w:ascii="Times New Roman" w:hAnsi="Times New Roman" w:cs="Times New Roman"/>
          <w:sz w:val="20"/>
        </w:rPr>
        <w:t xml:space="preserve">NO2 </w:t>
      </w:r>
      <w:r w:rsidR="00444E97" w:rsidRPr="00A0156C">
        <w:rPr>
          <w:rFonts w:ascii="Times New Roman" w:hAnsi="Times New Roman" w:cs="Times New Roman"/>
          <w:sz w:val="20"/>
        </w:rPr>
        <w:t>Analyzer</w:t>
      </w:r>
    </w:p>
    <w:p w:rsidR="008B202E" w:rsidRPr="00A0156C" w:rsidRDefault="008B202E" w:rsidP="00A0156C">
      <w:pPr>
        <w:pStyle w:val="ListParagraph"/>
        <w:numPr>
          <w:ilvl w:val="0"/>
          <w:numId w:val="31"/>
        </w:numPr>
        <w:spacing w:after="0" w:line="240" w:lineRule="auto"/>
        <w:jc w:val="both"/>
        <w:rPr>
          <w:rFonts w:ascii="Times New Roman" w:hAnsi="Times New Roman" w:cs="Times New Roman"/>
          <w:sz w:val="20"/>
        </w:rPr>
      </w:pPr>
      <w:r w:rsidRPr="00A0156C">
        <w:rPr>
          <w:rFonts w:ascii="Times New Roman" w:hAnsi="Times New Roman" w:cs="Times New Roman"/>
          <w:sz w:val="20"/>
        </w:rPr>
        <w:t>Calibration of Energy meters using a standard meter</w:t>
      </w:r>
    </w:p>
    <w:p w:rsidR="008B202E" w:rsidRPr="00A0156C" w:rsidRDefault="008B202E" w:rsidP="00A0156C">
      <w:pPr>
        <w:pStyle w:val="ListParagraph"/>
        <w:numPr>
          <w:ilvl w:val="0"/>
          <w:numId w:val="31"/>
        </w:numPr>
        <w:spacing w:after="0" w:line="240" w:lineRule="auto"/>
        <w:jc w:val="both"/>
        <w:rPr>
          <w:rFonts w:ascii="Times New Roman" w:hAnsi="Times New Roman" w:cs="Times New Roman"/>
          <w:sz w:val="20"/>
        </w:rPr>
      </w:pPr>
      <w:r w:rsidRPr="00A0156C">
        <w:rPr>
          <w:rFonts w:ascii="Times New Roman" w:hAnsi="Times New Roman" w:cs="Times New Roman"/>
          <w:sz w:val="20"/>
        </w:rPr>
        <w:t>Energy Auditing of appliances against the specifications</w:t>
      </w:r>
    </w:p>
    <w:p w:rsidR="008B202E" w:rsidRPr="008B202E" w:rsidRDefault="008B202E" w:rsidP="00A0156C">
      <w:pPr>
        <w:spacing w:after="0" w:line="240" w:lineRule="auto"/>
        <w:ind w:left="720" w:firstLine="720"/>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a. Air conditioner</w:t>
      </w:r>
    </w:p>
    <w:p w:rsidR="008B202E" w:rsidRPr="008B202E" w:rsidRDefault="008B202E" w:rsidP="00A0156C">
      <w:pPr>
        <w:spacing w:after="0" w:line="240" w:lineRule="auto"/>
        <w:ind w:left="1440"/>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b. pumps</w:t>
      </w:r>
    </w:p>
    <w:p w:rsidR="00A0156C" w:rsidRDefault="008B202E" w:rsidP="00A0156C">
      <w:pPr>
        <w:spacing w:after="0" w:line="240" w:lineRule="auto"/>
        <w:ind w:left="720" w:firstLine="720"/>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c. motors</w:t>
      </w:r>
    </w:p>
    <w:p w:rsidR="008B202E" w:rsidRPr="008B202E" w:rsidRDefault="008B202E" w:rsidP="00B746DF">
      <w:pPr>
        <w:spacing w:after="0" w:line="240" w:lineRule="auto"/>
        <w:ind w:left="720" w:firstLine="720"/>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d. Transformers</w:t>
      </w:r>
    </w:p>
    <w:p w:rsidR="008B202E" w:rsidRPr="008B202E" w:rsidRDefault="008B202E" w:rsidP="008B202E">
      <w:pPr>
        <w:keepNext/>
        <w:spacing w:after="0" w:line="240" w:lineRule="auto"/>
        <w:jc w:val="both"/>
        <w:rPr>
          <w:rFonts w:ascii="Times New Roman" w:eastAsia="Times New Roman" w:hAnsi="Times New Roman" w:cs="Times New Roman"/>
          <w:bCs/>
          <w:sz w:val="20"/>
          <w:szCs w:val="20"/>
        </w:rPr>
      </w:pPr>
      <w:r w:rsidRPr="008B202E">
        <w:rPr>
          <w:rFonts w:ascii="Times New Roman" w:eastAsia="Times New Roman" w:hAnsi="Times New Roman" w:cs="Times New Roman"/>
          <w:bCs/>
          <w:sz w:val="20"/>
          <w:szCs w:val="20"/>
        </w:rPr>
        <w:t xml:space="preserve">                                                                    </w:t>
      </w:r>
    </w:p>
    <w:p w:rsidR="00B746DF" w:rsidRPr="008B48F3" w:rsidRDefault="00B746DF" w:rsidP="00B746DF">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 xml:space="preserve">NOTE:- At least 8 Experiments </w:t>
      </w:r>
      <w:r>
        <w:rPr>
          <w:rFonts w:ascii="Times New Roman" w:eastAsia="Times New Roman" w:hAnsi="Times New Roman" w:cs="Times New Roman"/>
          <w:b/>
          <w:sz w:val="20"/>
          <w:szCs w:val="20"/>
          <w:lang w:bidi="hi-IN"/>
        </w:rPr>
        <w:t>from the syllabus m</w:t>
      </w:r>
      <w:r w:rsidRPr="008B48F3">
        <w:rPr>
          <w:rFonts w:ascii="Times New Roman" w:eastAsia="Times New Roman" w:hAnsi="Times New Roman" w:cs="Times New Roman"/>
          <w:b/>
          <w:sz w:val="20"/>
          <w:szCs w:val="20"/>
          <w:lang w:bidi="hi-IN"/>
        </w:rPr>
        <w:t>ust be done in the semester.</w:t>
      </w:r>
    </w:p>
    <w:p w:rsidR="00A005F2" w:rsidRDefault="00A005F2">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br w:type="page"/>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p>
    <w:p w:rsidR="00257EA2" w:rsidRDefault="00257EA2" w:rsidP="00257EA2">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MICROPROCESSORS AND MICROCONTROLLERS</w:t>
      </w:r>
      <w:r w:rsidRPr="006937D7">
        <w:rPr>
          <w:rFonts w:ascii="Times New Roman" w:eastAsia="Times New Roman" w:hAnsi="Times New Roman" w:cs="Times New Roman"/>
          <w:b/>
          <w:sz w:val="20"/>
          <w:szCs w:val="20"/>
          <w:u w:val="single"/>
        </w:rPr>
        <w:t xml:space="preserve"> LAB</w:t>
      </w:r>
    </w:p>
    <w:p w:rsidR="00257EA2" w:rsidRPr="006937D7" w:rsidRDefault="00257EA2" w:rsidP="00257EA2">
      <w:pPr>
        <w:spacing w:after="0" w:line="240" w:lineRule="auto"/>
        <w:jc w:val="center"/>
        <w:rPr>
          <w:rFonts w:ascii="Times New Roman" w:eastAsia="Times New Roman" w:hAnsi="Times New Roman" w:cs="Times New Roman"/>
          <w:b/>
          <w:bCs/>
          <w:sz w:val="20"/>
          <w:szCs w:val="20"/>
          <w:u w:val="single"/>
          <w:lang w:val="fr-FR"/>
        </w:rPr>
      </w:pPr>
    </w:p>
    <w:p w:rsidR="00257EA2" w:rsidRPr="008B202E" w:rsidRDefault="00257EA2" w:rsidP="00257EA2">
      <w:pPr>
        <w:spacing w:after="0" w:line="240" w:lineRule="auto"/>
        <w:jc w:val="both"/>
        <w:rPr>
          <w:rFonts w:ascii="Times New Roman" w:eastAsia="Times New Roman" w:hAnsi="Times New Roman" w:cs="Times New Roman"/>
          <w:b/>
          <w:bCs/>
          <w:sz w:val="20"/>
          <w:szCs w:val="20"/>
          <w:lang w:val="fr-FR"/>
        </w:rPr>
      </w:pPr>
      <w:r>
        <w:rPr>
          <w:rFonts w:ascii="Times New Roman" w:eastAsia="Times New Roman" w:hAnsi="Times New Roman" w:cs="Times New Roman"/>
          <w:b/>
          <w:bCs/>
          <w:sz w:val="20"/>
          <w:szCs w:val="20"/>
          <w:lang w:val="fr-FR"/>
        </w:rPr>
        <w:t>Paper Code: ETP</w:t>
      </w:r>
      <w:r w:rsidRPr="008B202E">
        <w:rPr>
          <w:rFonts w:ascii="Times New Roman" w:eastAsia="Times New Roman" w:hAnsi="Times New Roman" w:cs="Times New Roman"/>
          <w:b/>
          <w:bCs/>
          <w:sz w:val="20"/>
          <w:szCs w:val="20"/>
          <w:lang w:val="fr-FR"/>
        </w:rPr>
        <w:t>E</w:t>
      </w:r>
      <w:r>
        <w:rPr>
          <w:rFonts w:ascii="Times New Roman" w:eastAsia="Times New Roman" w:hAnsi="Times New Roman" w:cs="Times New Roman"/>
          <w:b/>
          <w:bCs/>
          <w:sz w:val="20"/>
          <w:szCs w:val="20"/>
          <w:lang w:val="fr-FR"/>
        </w:rPr>
        <w:t>-454</w:t>
      </w:r>
      <w:r>
        <w:rPr>
          <w:rFonts w:ascii="Times New Roman" w:eastAsia="Times New Roman" w:hAnsi="Times New Roman" w:cs="Times New Roman"/>
          <w:b/>
          <w:bCs/>
          <w:sz w:val="20"/>
          <w:szCs w:val="20"/>
          <w:lang w:val="fr-FR"/>
        </w:rPr>
        <w:tab/>
      </w:r>
      <w:r w:rsidRPr="008B202E">
        <w:rPr>
          <w:rFonts w:ascii="Times New Roman" w:eastAsia="Times New Roman" w:hAnsi="Times New Roman" w:cs="Times New Roman"/>
          <w:b/>
          <w:bCs/>
          <w:sz w:val="20"/>
          <w:szCs w:val="20"/>
          <w:lang w:val="fr-FR"/>
        </w:rPr>
        <w:tab/>
      </w:r>
      <w:r w:rsidRPr="008B202E">
        <w:rPr>
          <w:rFonts w:ascii="Times New Roman" w:eastAsia="Times New Roman" w:hAnsi="Times New Roman" w:cs="Times New Roman"/>
          <w:b/>
          <w:bCs/>
          <w:sz w:val="20"/>
          <w:szCs w:val="20"/>
          <w:lang w:val="fr-FR"/>
        </w:rPr>
        <w:tab/>
      </w:r>
      <w:r w:rsidRPr="008B202E">
        <w:rPr>
          <w:rFonts w:ascii="Times New Roman" w:eastAsia="Times New Roman" w:hAnsi="Times New Roman" w:cs="Times New Roman"/>
          <w:b/>
          <w:bCs/>
          <w:sz w:val="20"/>
          <w:szCs w:val="20"/>
          <w:lang w:val="fr-FR"/>
        </w:rPr>
        <w:tab/>
      </w:r>
      <w:r w:rsidRPr="008B202E">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sidRPr="008B202E">
        <w:rPr>
          <w:rFonts w:ascii="Times New Roman" w:eastAsia="Times New Roman" w:hAnsi="Times New Roman" w:cs="Times New Roman"/>
          <w:b/>
          <w:bCs/>
          <w:sz w:val="20"/>
          <w:szCs w:val="20"/>
          <w:lang w:val="fr-FR"/>
        </w:rPr>
        <w:t>L</w:t>
      </w:r>
      <w:r>
        <w:rPr>
          <w:rFonts w:ascii="Times New Roman" w:eastAsia="Times New Roman" w:hAnsi="Times New Roman" w:cs="Times New Roman"/>
          <w:b/>
          <w:bCs/>
          <w:sz w:val="20"/>
          <w:szCs w:val="20"/>
          <w:lang w:val="fr-FR"/>
        </w:rPr>
        <w:tab/>
      </w:r>
      <w:r w:rsidRPr="008B202E">
        <w:rPr>
          <w:rFonts w:ascii="Times New Roman" w:eastAsia="Times New Roman" w:hAnsi="Times New Roman" w:cs="Times New Roman"/>
          <w:b/>
          <w:bCs/>
          <w:sz w:val="20"/>
          <w:szCs w:val="20"/>
          <w:lang w:val="fr-FR"/>
        </w:rPr>
        <w:t>T</w:t>
      </w:r>
      <w:r>
        <w:rPr>
          <w:rFonts w:ascii="Times New Roman" w:eastAsia="Times New Roman" w:hAnsi="Times New Roman" w:cs="Times New Roman"/>
          <w:b/>
          <w:bCs/>
          <w:sz w:val="20"/>
          <w:szCs w:val="20"/>
          <w:lang w:val="fr-FR"/>
        </w:rPr>
        <w:t>/P</w:t>
      </w:r>
      <w:r>
        <w:rPr>
          <w:rFonts w:ascii="Times New Roman" w:eastAsia="Times New Roman" w:hAnsi="Times New Roman" w:cs="Times New Roman"/>
          <w:b/>
          <w:bCs/>
          <w:sz w:val="20"/>
          <w:szCs w:val="20"/>
          <w:lang w:val="fr-FR"/>
        </w:rPr>
        <w:tab/>
      </w:r>
      <w:r w:rsidRPr="008B202E">
        <w:rPr>
          <w:rFonts w:ascii="Times New Roman" w:eastAsia="Times New Roman" w:hAnsi="Times New Roman" w:cs="Times New Roman"/>
          <w:b/>
          <w:bCs/>
          <w:sz w:val="20"/>
          <w:szCs w:val="20"/>
          <w:lang w:val="fr-FR"/>
        </w:rPr>
        <w:t>C</w:t>
      </w:r>
    </w:p>
    <w:p w:rsidR="00257EA2" w:rsidRPr="008B202E" w:rsidRDefault="00257EA2" w:rsidP="00257EA2">
      <w:pPr>
        <w:spacing w:after="0" w:line="240" w:lineRule="auto"/>
        <w:jc w:val="both"/>
        <w:rPr>
          <w:rFonts w:ascii="Times New Roman" w:eastAsia="Times New Roman" w:hAnsi="Times New Roman" w:cs="Times New Roman"/>
          <w:bCs/>
          <w:sz w:val="20"/>
          <w:szCs w:val="20"/>
        </w:rPr>
      </w:pPr>
      <w:r w:rsidRPr="008B202E">
        <w:rPr>
          <w:rFonts w:ascii="Times New Roman" w:eastAsia="Times New Roman" w:hAnsi="Times New Roman" w:cs="Times New Roman"/>
          <w:b/>
          <w:bCs/>
          <w:sz w:val="20"/>
          <w:szCs w:val="20"/>
        </w:rPr>
        <w:t xml:space="preserve">Paper: </w:t>
      </w:r>
      <w:r w:rsidR="00130EBE">
        <w:rPr>
          <w:rFonts w:ascii="Times New Roman" w:eastAsia="Times New Roman" w:hAnsi="Times New Roman" w:cs="Times New Roman"/>
          <w:b/>
          <w:bCs/>
          <w:sz w:val="20"/>
          <w:szCs w:val="20"/>
        </w:rPr>
        <w:t>Microprocessors and Microcontrollers</w:t>
      </w:r>
      <w:r>
        <w:rPr>
          <w:rFonts w:ascii="Times New Roman" w:eastAsia="Times New Roman" w:hAnsi="Times New Roman" w:cs="Times New Roman"/>
          <w:b/>
          <w:bCs/>
          <w:sz w:val="20"/>
          <w:szCs w:val="20"/>
        </w:rPr>
        <w:t xml:space="preserve"> Lab</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0</w:t>
      </w:r>
      <w:r>
        <w:rPr>
          <w:rFonts w:ascii="Times New Roman" w:eastAsia="Times New Roman" w:hAnsi="Times New Roman" w:cs="Times New Roman"/>
          <w:b/>
          <w:bCs/>
          <w:sz w:val="20"/>
          <w:szCs w:val="20"/>
        </w:rPr>
        <w:tab/>
        <w:t>2</w:t>
      </w:r>
      <w:r>
        <w:rPr>
          <w:rFonts w:ascii="Times New Roman" w:eastAsia="Times New Roman" w:hAnsi="Times New Roman" w:cs="Times New Roman"/>
          <w:b/>
          <w:bCs/>
          <w:sz w:val="20"/>
          <w:szCs w:val="20"/>
        </w:rPr>
        <w:tab/>
        <w:t>1</w:t>
      </w:r>
    </w:p>
    <w:p w:rsidR="00257EA2" w:rsidRDefault="00257EA2" w:rsidP="00257EA2">
      <w:pPr>
        <w:keepNext/>
        <w:spacing w:after="0" w:line="240" w:lineRule="auto"/>
        <w:jc w:val="both"/>
        <w:rPr>
          <w:rFonts w:ascii="Times New Roman" w:eastAsia="Times New Roman" w:hAnsi="Times New Roman" w:cs="Times New Roman"/>
          <w:bCs/>
          <w:sz w:val="20"/>
          <w:szCs w:val="20"/>
        </w:rPr>
      </w:pPr>
    </w:p>
    <w:p w:rsidR="00257EA2" w:rsidRDefault="00257EA2" w:rsidP="00257EA2">
      <w:pPr>
        <w:keepNext/>
        <w:spacing w:after="0" w:line="240" w:lineRule="auto"/>
        <w:jc w:val="both"/>
        <w:rPr>
          <w:rFonts w:ascii="Times New Roman" w:eastAsia="Times New Roman" w:hAnsi="Times New Roman" w:cs="Times New Roman"/>
          <w:b/>
          <w:bCs/>
          <w:sz w:val="20"/>
          <w:szCs w:val="20"/>
          <w:u w:val="single"/>
        </w:rPr>
      </w:pPr>
      <w:r w:rsidRPr="00A0156C">
        <w:rPr>
          <w:rFonts w:ascii="Times New Roman" w:eastAsia="Times New Roman" w:hAnsi="Times New Roman" w:cs="Times New Roman"/>
          <w:b/>
          <w:bCs/>
          <w:sz w:val="20"/>
          <w:szCs w:val="20"/>
          <w:u w:val="single"/>
        </w:rPr>
        <w:t>List of Experiments:</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r w:rsidRPr="008B202E">
        <w:rPr>
          <w:rFonts w:ascii="Times New Roman" w:eastAsia="Times New Roman" w:hAnsi="Times New Roman" w:cs="Times New Roman"/>
          <w:b/>
          <w:bCs/>
          <w:sz w:val="20"/>
          <w:szCs w:val="20"/>
        </w:rPr>
        <w:tab/>
      </w:r>
    </w:p>
    <w:p w:rsidR="008B202E" w:rsidRPr="00340A11" w:rsidRDefault="008B202E" w:rsidP="00340A11">
      <w:pPr>
        <w:pStyle w:val="ListParagraph"/>
        <w:numPr>
          <w:ilvl w:val="0"/>
          <w:numId w:val="32"/>
        </w:numPr>
        <w:spacing w:after="0" w:line="240" w:lineRule="auto"/>
        <w:jc w:val="both"/>
        <w:rPr>
          <w:rFonts w:ascii="Times New Roman" w:hAnsi="Times New Roman" w:cs="Times New Roman"/>
          <w:sz w:val="20"/>
        </w:rPr>
      </w:pPr>
      <w:r w:rsidRPr="00340A11">
        <w:rPr>
          <w:rFonts w:ascii="Times New Roman" w:hAnsi="Times New Roman" w:cs="Times New Roman"/>
          <w:sz w:val="20"/>
        </w:rPr>
        <w:t>Instruction sets and Routines</w:t>
      </w:r>
    </w:p>
    <w:p w:rsidR="008B202E" w:rsidRPr="00340A11" w:rsidRDefault="008B202E" w:rsidP="00340A11">
      <w:pPr>
        <w:pStyle w:val="ListParagraph"/>
        <w:numPr>
          <w:ilvl w:val="0"/>
          <w:numId w:val="32"/>
        </w:numPr>
        <w:spacing w:after="0" w:line="240" w:lineRule="auto"/>
        <w:jc w:val="both"/>
        <w:rPr>
          <w:rFonts w:ascii="Times New Roman" w:hAnsi="Times New Roman" w:cs="Times New Roman"/>
          <w:sz w:val="20"/>
        </w:rPr>
      </w:pPr>
      <w:r w:rsidRPr="00340A11">
        <w:rPr>
          <w:rFonts w:ascii="Times New Roman" w:hAnsi="Times New Roman" w:cs="Times New Roman"/>
          <w:sz w:val="20"/>
        </w:rPr>
        <w:t>WAP in 8085 to add two nos and store the result in new location (2000)H</w:t>
      </w:r>
    </w:p>
    <w:p w:rsidR="008B202E" w:rsidRPr="00340A11" w:rsidRDefault="008B202E" w:rsidP="00340A11">
      <w:pPr>
        <w:pStyle w:val="ListParagraph"/>
        <w:numPr>
          <w:ilvl w:val="0"/>
          <w:numId w:val="32"/>
        </w:numPr>
        <w:spacing w:after="0" w:line="240" w:lineRule="auto"/>
        <w:jc w:val="both"/>
        <w:rPr>
          <w:rFonts w:ascii="Times New Roman" w:hAnsi="Times New Roman" w:cs="Times New Roman"/>
          <w:sz w:val="20"/>
        </w:rPr>
      </w:pPr>
      <w:r w:rsidRPr="00340A11">
        <w:rPr>
          <w:rFonts w:ascii="Times New Roman" w:hAnsi="Times New Roman" w:cs="Times New Roman"/>
          <w:sz w:val="20"/>
        </w:rPr>
        <w:t>WAP in 8085 to compare three nos and store the biggest no in another location (2001)H</w:t>
      </w:r>
    </w:p>
    <w:p w:rsidR="008B202E" w:rsidRPr="00340A11" w:rsidRDefault="008B202E" w:rsidP="00340A11">
      <w:pPr>
        <w:pStyle w:val="ListParagraph"/>
        <w:numPr>
          <w:ilvl w:val="0"/>
          <w:numId w:val="32"/>
        </w:numPr>
        <w:spacing w:after="0" w:line="240" w:lineRule="auto"/>
        <w:jc w:val="both"/>
        <w:rPr>
          <w:rFonts w:ascii="Times New Roman" w:hAnsi="Times New Roman" w:cs="Times New Roman"/>
          <w:sz w:val="20"/>
        </w:rPr>
      </w:pPr>
      <w:r w:rsidRPr="00340A11">
        <w:rPr>
          <w:rFonts w:ascii="Times New Roman" w:hAnsi="Times New Roman" w:cs="Times New Roman"/>
          <w:sz w:val="20"/>
        </w:rPr>
        <w:t>WAP in 8085 to add two BCD digits and store the result in locations (2002)H and (2003)H</w:t>
      </w:r>
    </w:p>
    <w:p w:rsidR="008B202E" w:rsidRPr="00340A11" w:rsidRDefault="008B202E" w:rsidP="00340A11">
      <w:pPr>
        <w:pStyle w:val="ListParagraph"/>
        <w:numPr>
          <w:ilvl w:val="0"/>
          <w:numId w:val="32"/>
        </w:numPr>
        <w:spacing w:after="0" w:line="240" w:lineRule="auto"/>
        <w:jc w:val="both"/>
        <w:rPr>
          <w:rFonts w:ascii="Times New Roman" w:hAnsi="Times New Roman" w:cs="Times New Roman"/>
          <w:sz w:val="20"/>
        </w:rPr>
      </w:pPr>
      <w:r w:rsidRPr="00340A11">
        <w:rPr>
          <w:rFonts w:ascii="Times New Roman" w:hAnsi="Times New Roman" w:cs="Times New Roman"/>
          <w:sz w:val="20"/>
        </w:rPr>
        <w:t>WAP in 8085 to add 10 numbers from the HL pointing locations from (2010)H to (2019)H and</w:t>
      </w:r>
      <w:r w:rsidR="00E23621" w:rsidRPr="00340A11">
        <w:rPr>
          <w:rFonts w:ascii="Times New Roman" w:hAnsi="Times New Roman" w:cs="Times New Roman"/>
          <w:sz w:val="20"/>
        </w:rPr>
        <w:t xml:space="preserve"> </w:t>
      </w:r>
      <w:r w:rsidRPr="00340A11">
        <w:rPr>
          <w:rFonts w:ascii="Times New Roman" w:hAnsi="Times New Roman" w:cs="Times New Roman"/>
          <w:sz w:val="20"/>
        </w:rPr>
        <w:t>keep the sum in (201A)H</w:t>
      </w:r>
    </w:p>
    <w:p w:rsidR="008B202E" w:rsidRPr="00340A11" w:rsidRDefault="008B202E" w:rsidP="00340A11">
      <w:pPr>
        <w:pStyle w:val="ListParagraph"/>
        <w:numPr>
          <w:ilvl w:val="0"/>
          <w:numId w:val="32"/>
        </w:numPr>
        <w:spacing w:after="0" w:line="240" w:lineRule="auto"/>
        <w:jc w:val="both"/>
        <w:rPr>
          <w:rFonts w:ascii="Times New Roman" w:hAnsi="Times New Roman" w:cs="Times New Roman"/>
          <w:sz w:val="20"/>
        </w:rPr>
      </w:pPr>
      <w:r w:rsidRPr="00340A11">
        <w:rPr>
          <w:rFonts w:ascii="Times New Roman" w:hAnsi="Times New Roman" w:cs="Times New Roman"/>
          <w:sz w:val="20"/>
        </w:rPr>
        <w:t xml:space="preserve">WAP with routines to generate 1 sec delay and update the time counter initialized to 0 </w:t>
      </w:r>
      <w:r w:rsidR="00221E80" w:rsidRPr="00340A11">
        <w:rPr>
          <w:rFonts w:ascii="Times New Roman" w:hAnsi="Times New Roman" w:cs="Times New Roman"/>
          <w:sz w:val="20"/>
        </w:rPr>
        <w:t>Seconds. The</w:t>
      </w:r>
      <w:r w:rsidRPr="00340A11">
        <w:rPr>
          <w:rFonts w:ascii="Times New Roman" w:hAnsi="Times New Roman" w:cs="Times New Roman"/>
          <w:sz w:val="20"/>
        </w:rPr>
        <w:t xml:space="preserve"> program should display the number in the LCD screen. (use the display routine)</w:t>
      </w:r>
    </w:p>
    <w:p w:rsidR="008B202E" w:rsidRPr="00340A11" w:rsidRDefault="008B202E" w:rsidP="00340A11">
      <w:pPr>
        <w:pStyle w:val="ListParagraph"/>
        <w:numPr>
          <w:ilvl w:val="0"/>
          <w:numId w:val="32"/>
        </w:numPr>
        <w:spacing w:after="0" w:line="240" w:lineRule="auto"/>
        <w:jc w:val="both"/>
        <w:rPr>
          <w:rFonts w:ascii="Times New Roman" w:hAnsi="Times New Roman" w:cs="Times New Roman"/>
          <w:sz w:val="20"/>
        </w:rPr>
      </w:pPr>
      <w:r w:rsidRPr="00340A11">
        <w:rPr>
          <w:rFonts w:ascii="Times New Roman" w:hAnsi="Times New Roman" w:cs="Times New Roman"/>
          <w:sz w:val="20"/>
        </w:rPr>
        <w:t xml:space="preserve">Write a program to simulate an elevator control. The building has 3 floors and 2 </w:t>
      </w:r>
      <w:r w:rsidR="00221E80" w:rsidRPr="00340A11">
        <w:rPr>
          <w:rFonts w:ascii="Times New Roman" w:hAnsi="Times New Roman" w:cs="Times New Roman"/>
          <w:sz w:val="20"/>
        </w:rPr>
        <w:t>basements</w:t>
      </w:r>
      <w:r w:rsidRPr="00340A11">
        <w:rPr>
          <w:rFonts w:ascii="Times New Roman" w:hAnsi="Times New Roman" w:cs="Times New Roman"/>
          <w:sz w:val="20"/>
        </w:rPr>
        <w:t xml:space="preserve"> (-2). The person entering the elevator has to give his desired floor which is to displayed. Then the elevator moves on to the corresponding floor. In between it can be stopped to the nearest floor.</w:t>
      </w:r>
    </w:p>
    <w:p w:rsidR="008B202E" w:rsidRPr="00340A11" w:rsidRDefault="008B202E" w:rsidP="00340A11">
      <w:pPr>
        <w:pStyle w:val="ListParagraph"/>
        <w:numPr>
          <w:ilvl w:val="0"/>
          <w:numId w:val="32"/>
        </w:numPr>
        <w:spacing w:after="0" w:line="240" w:lineRule="auto"/>
        <w:jc w:val="both"/>
        <w:rPr>
          <w:rFonts w:ascii="Times New Roman" w:hAnsi="Times New Roman" w:cs="Times New Roman"/>
          <w:sz w:val="20"/>
        </w:rPr>
      </w:pPr>
      <w:r w:rsidRPr="00340A11">
        <w:rPr>
          <w:rFonts w:ascii="Times New Roman" w:hAnsi="Times New Roman" w:cs="Times New Roman"/>
          <w:sz w:val="20"/>
        </w:rPr>
        <w:t>Write a program to give output he Peripheral Device.(DAC). Depending on the Digital o/p  compare the linearity of the DAC.</w:t>
      </w:r>
    </w:p>
    <w:p w:rsidR="008B202E" w:rsidRPr="00340A11" w:rsidRDefault="008B202E" w:rsidP="00340A11">
      <w:pPr>
        <w:pStyle w:val="ListParagraph"/>
        <w:numPr>
          <w:ilvl w:val="0"/>
          <w:numId w:val="32"/>
        </w:numPr>
        <w:spacing w:after="0" w:line="240" w:lineRule="auto"/>
        <w:jc w:val="both"/>
        <w:rPr>
          <w:rFonts w:ascii="Times New Roman" w:hAnsi="Times New Roman" w:cs="Times New Roman"/>
          <w:sz w:val="20"/>
        </w:rPr>
      </w:pPr>
      <w:r w:rsidRPr="00340A11">
        <w:rPr>
          <w:rFonts w:ascii="Times New Roman" w:hAnsi="Times New Roman" w:cs="Times New Roman"/>
          <w:sz w:val="20"/>
        </w:rPr>
        <w:t>Architecture of 8086.</w:t>
      </w:r>
    </w:p>
    <w:p w:rsidR="008B202E" w:rsidRPr="00340A11" w:rsidRDefault="008B202E" w:rsidP="00340A11">
      <w:pPr>
        <w:pStyle w:val="ListParagraph"/>
        <w:numPr>
          <w:ilvl w:val="0"/>
          <w:numId w:val="32"/>
        </w:numPr>
        <w:spacing w:after="0" w:line="240" w:lineRule="auto"/>
        <w:jc w:val="both"/>
        <w:rPr>
          <w:rFonts w:ascii="Times New Roman" w:hAnsi="Times New Roman" w:cs="Times New Roman"/>
          <w:sz w:val="20"/>
        </w:rPr>
      </w:pPr>
      <w:r w:rsidRPr="00340A11">
        <w:rPr>
          <w:rFonts w:ascii="Times New Roman" w:hAnsi="Times New Roman" w:cs="Times New Roman"/>
          <w:sz w:val="20"/>
        </w:rPr>
        <w:t>Write the above mentioned programs 3 to 8 using 8086 programming language</w:t>
      </w:r>
    </w:p>
    <w:p w:rsidR="008B202E" w:rsidRPr="00340A11" w:rsidRDefault="008B202E" w:rsidP="00340A11">
      <w:pPr>
        <w:pStyle w:val="ListParagraph"/>
        <w:numPr>
          <w:ilvl w:val="0"/>
          <w:numId w:val="32"/>
        </w:numPr>
        <w:spacing w:after="0" w:line="240" w:lineRule="auto"/>
        <w:jc w:val="both"/>
        <w:rPr>
          <w:rFonts w:ascii="Times New Roman" w:hAnsi="Times New Roman" w:cs="Times New Roman"/>
          <w:sz w:val="20"/>
        </w:rPr>
      </w:pPr>
      <w:r w:rsidRPr="00340A11">
        <w:rPr>
          <w:rFonts w:ascii="Times New Roman" w:hAnsi="Times New Roman" w:cs="Times New Roman"/>
          <w:sz w:val="20"/>
        </w:rPr>
        <w:t>Control the stepper motor rotation using the 8085 / 8086 instruction</w:t>
      </w:r>
    </w:p>
    <w:p w:rsidR="008B202E" w:rsidRPr="008B202E" w:rsidRDefault="008B202E" w:rsidP="008B202E">
      <w:pPr>
        <w:spacing w:after="0" w:line="240" w:lineRule="auto"/>
        <w:jc w:val="both"/>
        <w:rPr>
          <w:rFonts w:ascii="Times New Roman" w:eastAsia="Times New Roman" w:hAnsi="Times New Roman" w:cs="Times New Roman"/>
          <w:b/>
          <w:bCs/>
          <w:sz w:val="20"/>
          <w:szCs w:val="20"/>
        </w:rPr>
      </w:pPr>
    </w:p>
    <w:p w:rsidR="008B202E" w:rsidRPr="008B202E" w:rsidRDefault="008B202E" w:rsidP="008B202E">
      <w:pPr>
        <w:spacing w:after="0" w:line="240" w:lineRule="auto"/>
        <w:jc w:val="both"/>
        <w:rPr>
          <w:rFonts w:ascii="Times New Roman" w:eastAsia="Times New Roman" w:hAnsi="Times New Roman" w:cs="Times New Roman"/>
          <w:b/>
          <w:bCs/>
          <w:sz w:val="20"/>
          <w:szCs w:val="20"/>
        </w:rPr>
      </w:pPr>
    </w:p>
    <w:p w:rsidR="006008B1" w:rsidRPr="008B48F3" w:rsidRDefault="006008B1" w:rsidP="006008B1">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NOTE:- At least 8 Experiments</w:t>
      </w:r>
      <w:r>
        <w:rPr>
          <w:rFonts w:ascii="Times New Roman" w:eastAsia="Times New Roman" w:hAnsi="Times New Roman" w:cs="Times New Roman"/>
          <w:b/>
          <w:sz w:val="20"/>
          <w:szCs w:val="20"/>
          <w:lang w:bidi="hi-IN"/>
        </w:rPr>
        <w:t xml:space="preserve"> out of the list m</w:t>
      </w:r>
      <w:r w:rsidRPr="008B48F3">
        <w:rPr>
          <w:rFonts w:ascii="Times New Roman" w:eastAsia="Times New Roman" w:hAnsi="Times New Roman" w:cs="Times New Roman"/>
          <w:b/>
          <w:sz w:val="20"/>
          <w:szCs w:val="20"/>
          <w:lang w:bidi="hi-IN"/>
        </w:rPr>
        <w:t>ust be done in the semester.</w:t>
      </w:r>
    </w:p>
    <w:p w:rsidR="001927C9" w:rsidRDefault="001927C9">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br w:type="page"/>
      </w:r>
    </w:p>
    <w:p w:rsidR="00B9207C" w:rsidRDefault="00B9207C" w:rsidP="00B9207C">
      <w:pPr>
        <w:spacing w:after="0" w:line="240" w:lineRule="auto"/>
        <w:jc w:val="center"/>
        <w:rPr>
          <w:rFonts w:ascii="Times New Roman" w:eastAsia="Times New Roman" w:hAnsi="Times New Roman" w:cs="Times New Roman"/>
          <w:b/>
          <w:bCs/>
          <w:sz w:val="20"/>
          <w:szCs w:val="20"/>
          <w:u w:val="single"/>
          <w:lang w:val="fr-FR"/>
        </w:rPr>
      </w:pPr>
      <w:r>
        <w:rPr>
          <w:rFonts w:ascii="Times New Roman" w:eastAsia="Times New Roman" w:hAnsi="Times New Roman" w:cs="Times New Roman"/>
          <w:b/>
          <w:bCs/>
          <w:sz w:val="20"/>
          <w:szCs w:val="20"/>
          <w:u w:val="single"/>
          <w:lang w:val="fr-FR"/>
        </w:rPr>
        <w:lastRenderedPageBreak/>
        <w:t>LAB BASED ON ELECTIVE GROUP A OR B</w:t>
      </w:r>
    </w:p>
    <w:p w:rsidR="0035206A" w:rsidRPr="006937D7" w:rsidRDefault="0035206A" w:rsidP="00B9207C">
      <w:pPr>
        <w:spacing w:after="0" w:line="240" w:lineRule="auto"/>
        <w:jc w:val="center"/>
        <w:rPr>
          <w:rFonts w:ascii="Times New Roman" w:eastAsia="Times New Roman" w:hAnsi="Times New Roman" w:cs="Times New Roman"/>
          <w:b/>
          <w:bCs/>
          <w:sz w:val="20"/>
          <w:szCs w:val="20"/>
          <w:u w:val="single"/>
          <w:lang w:val="fr-FR"/>
        </w:rPr>
      </w:pPr>
    </w:p>
    <w:p w:rsidR="00B9207C" w:rsidRPr="008B202E" w:rsidRDefault="00B9207C" w:rsidP="00B9207C">
      <w:pPr>
        <w:spacing w:after="0" w:line="240" w:lineRule="auto"/>
        <w:jc w:val="both"/>
        <w:rPr>
          <w:rFonts w:ascii="Times New Roman" w:eastAsia="Times New Roman" w:hAnsi="Times New Roman" w:cs="Times New Roman"/>
          <w:b/>
          <w:bCs/>
          <w:sz w:val="20"/>
          <w:szCs w:val="20"/>
          <w:lang w:val="fr-FR"/>
        </w:rPr>
      </w:pPr>
      <w:r>
        <w:rPr>
          <w:rFonts w:ascii="Times New Roman" w:eastAsia="Times New Roman" w:hAnsi="Times New Roman" w:cs="Times New Roman"/>
          <w:b/>
          <w:bCs/>
          <w:sz w:val="20"/>
          <w:szCs w:val="20"/>
          <w:lang w:val="fr-FR"/>
        </w:rPr>
        <w:t>Paper Code: ETP</w:t>
      </w:r>
      <w:r w:rsidRPr="008B202E">
        <w:rPr>
          <w:rFonts w:ascii="Times New Roman" w:eastAsia="Times New Roman" w:hAnsi="Times New Roman" w:cs="Times New Roman"/>
          <w:b/>
          <w:bCs/>
          <w:sz w:val="20"/>
          <w:szCs w:val="20"/>
          <w:lang w:val="fr-FR"/>
        </w:rPr>
        <w:t>E</w:t>
      </w:r>
      <w:r>
        <w:rPr>
          <w:rFonts w:ascii="Times New Roman" w:eastAsia="Times New Roman" w:hAnsi="Times New Roman" w:cs="Times New Roman"/>
          <w:b/>
          <w:bCs/>
          <w:sz w:val="20"/>
          <w:szCs w:val="20"/>
          <w:lang w:val="fr-FR"/>
        </w:rPr>
        <w:t>-45</w:t>
      </w:r>
      <w:r w:rsidR="0055024C">
        <w:rPr>
          <w:rFonts w:ascii="Times New Roman" w:eastAsia="Times New Roman" w:hAnsi="Times New Roman" w:cs="Times New Roman"/>
          <w:b/>
          <w:bCs/>
          <w:sz w:val="20"/>
          <w:szCs w:val="20"/>
          <w:lang w:val="fr-FR"/>
        </w:rPr>
        <w:t>8</w:t>
      </w:r>
      <w:r>
        <w:rPr>
          <w:rFonts w:ascii="Times New Roman" w:eastAsia="Times New Roman" w:hAnsi="Times New Roman" w:cs="Times New Roman"/>
          <w:b/>
          <w:bCs/>
          <w:sz w:val="20"/>
          <w:szCs w:val="20"/>
          <w:lang w:val="fr-FR"/>
        </w:rPr>
        <w:tab/>
      </w:r>
      <w:r w:rsidRPr="008B202E">
        <w:rPr>
          <w:rFonts w:ascii="Times New Roman" w:eastAsia="Times New Roman" w:hAnsi="Times New Roman" w:cs="Times New Roman"/>
          <w:b/>
          <w:bCs/>
          <w:sz w:val="20"/>
          <w:szCs w:val="20"/>
          <w:lang w:val="fr-FR"/>
        </w:rPr>
        <w:tab/>
      </w:r>
      <w:r w:rsidRPr="008B202E">
        <w:rPr>
          <w:rFonts w:ascii="Times New Roman" w:eastAsia="Times New Roman" w:hAnsi="Times New Roman" w:cs="Times New Roman"/>
          <w:b/>
          <w:bCs/>
          <w:sz w:val="20"/>
          <w:szCs w:val="20"/>
          <w:lang w:val="fr-FR"/>
        </w:rPr>
        <w:tab/>
      </w:r>
      <w:r w:rsidRPr="008B202E">
        <w:rPr>
          <w:rFonts w:ascii="Times New Roman" w:eastAsia="Times New Roman" w:hAnsi="Times New Roman" w:cs="Times New Roman"/>
          <w:b/>
          <w:bCs/>
          <w:sz w:val="20"/>
          <w:szCs w:val="20"/>
          <w:lang w:val="fr-FR"/>
        </w:rPr>
        <w:tab/>
      </w:r>
      <w:r w:rsidRPr="008B202E">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Pr>
          <w:rFonts w:ascii="Times New Roman" w:eastAsia="Times New Roman" w:hAnsi="Times New Roman" w:cs="Times New Roman"/>
          <w:b/>
          <w:bCs/>
          <w:sz w:val="20"/>
          <w:szCs w:val="20"/>
          <w:lang w:val="fr-FR"/>
        </w:rPr>
        <w:tab/>
      </w:r>
      <w:r w:rsidRPr="008B202E">
        <w:rPr>
          <w:rFonts w:ascii="Times New Roman" w:eastAsia="Times New Roman" w:hAnsi="Times New Roman" w:cs="Times New Roman"/>
          <w:b/>
          <w:bCs/>
          <w:sz w:val="20"/>
          <w:szCs w:val="20"/>
          <w:lang w:val="fr-FR"/>
        </w:rPr>
        <w:t>L</w:t>
      </w:r>
      <w:r>
        <w:rPr>
          <w:rFonts w:ascii="Times New Roman" w:eastAsia="Times New Roman" w:hAnsi="Times New Roman" w:cs="Times New Roman"/>
          <w:b/>
          <w:bCs/>
          <w:sz w:val="20"/>
          <w:szCs w:val="20"/>
          <w:lang w:val="fr-FR"/>
        </w:rPr>
        <w:tab/>
      </w:r>
      <w:r w:rsidRPr="008B202E">
        <w:rPr>
          <w:rFonts w:ascii="Times New Roman" w:eastAsia="Times New Roman" w:hAnsi="Times New Roman" w:cs="Times New Roman"/>
          <w:b/>
          <w:bCs/>
          <w:sz w:val="20"/>
          <w:szCs w:val="20"/>
          <w:lang w:val="fr-FR"/>
        </w:rPr>
        <w:t>T</w:t>
      </w:r>
      <w:r>
        <w:rPr>
          <w:rFonts w:ascii="Times New Roman" w:eastAsia="Times New Roman" w:hAnsi="Times New Roman" w:cs="Times New Roman"/>
          <w:b/>
          <w:bCs/>
          <w:sz w:val="20"/>
          <w:szCs w:val="20"/>
          <w:lang w:val="fr-FR"/>
        </w:rPr>
        <w:t>/P</w:t>
      </w:r>
      <w:r>
        <w:rPr>
          <w:rFonts w:ascii="Times New Roman" w:eastAsia="Times New Roman" w:hAnsi="Times New Roman" w:cs="Times New Roman"/>
          <w:b/>
          <w:bCs/>
          <w:sz w:val="20"/>
          <w:szCs w:val="20"/>
          <w:lang w:val="fr-FR"/>
        </w:rPr>
        <w:tab/>
      </w:r>
      <w:r w:rsidRPr="008B202E">
        <w:rPr>
          <w:rFonts w:ascii="Times New Roman" w:eastAsia="Times New Roman" w:hAnsi="Times New Roman" w:cs="Times New Roman"/>
          <w:b/>
          <w:bCs/>
          <w:sz w:val="20"/>
          <w:szCs w:val="20"/>
          <w:lang w:val="fr-FR"/>
        </w:rPr>
        <w:t>C</w:t>
      </w:r>
    </w:p>
    <w:p w:rsidR="00B9207C" w:rsidRDefault="00B9207C" w:rsidP="00B9207C">
      <w:pPr>
        <w:spacing w:after="0" w:line="240" w:lineRule="auto"/>
        <w:jc w:val="both"/>
        <w:rPr>
          <w:rFonts w:ascii="Times New Roman" w:eastAsia="Times New Roman" w:hAnsi="Times New Roman" w:cs="Times New Roman"/>
          <w:b/>
          <w:bCs/>
          <w:sz w:val="20"/>
          <w:szCs w:val="20"/>
        </w:rPr>
      </w:pPr>
      <w:r w:rsidRPr="008B202E">
        <w:rPr>
          <w:rFonts w:ascii="Times New Roman" w:eastAsia="Times New Roman" w:hAnsi="Times New Roman" w:cs="Times New Roman"/>
          <w:b/>
          <w:bCs/>
          <w:sz w:val="20"/>
          <w:szCs w:val="20"/>
        </w:rPr>
        <w:t xml:space="preserve">Paper: </w:t>
      </w:r>
      <w:r>
        <w:rPr>
          <w:rFonts w:ascii="Times New Roman" w:eastAsia="Times New Roman" w:hAnsi="Times New Roman" w:cs="Times New Roman"/>
          <w:b/>
          <w:bCs/>
          <w:sz w:val="20"/>
          <w:szCs w:val="20"/>
        </w:rPr>
        <w:t>Lab based on elective group A or B</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0</w:t>
      </w:r>
      <w:r>
        <w:rPr>
          <w:rFonts w:ascii="Times New Roman" w:eastAsia="Times New Roman" w:hAnsi="Times New Roman" w:cs="Times New Roman"/>
          <w:b/>
          <w:bCs/>
          <w:sz w:val="20"/>
          <w:szCs w:val="20"/>
        </w:rPr>
        <w:tab/>
        <w:t>2</w:t>
      </w:r>
      <w:r>
        <w:rPr>
          <w:rFonts w:ascii="Times New Roman" w:eastAsia="Times New Roman" w:hAnsi="Times New Roman" w:cs="Times New Roman"/>
          <w:b/>
          <w:bCs/>
          <w:sz w:val="20"/>
          <w:szCs w:val="20"/>
        </w:rPr>
        <w:tab/>
        <w:t>1</w:t>
      </w:r>
    </w:p>
    <w:p w:rsidR="0065635C" w:rsidRDefault="0065635C" w:rsidP="00B9207C">
      <w:pPr>
        <w:spacing w:after="0" w:line="240" w:lineRule="auto"/>
        <w:jc w:val="both"/>
        <w:rPr>
          <w:rFonts w:ascii="Times New Roman" w:eastAsia="Times New Roman" w:hAnsi="Times New Roman" w:cs="Times New Roman"/>
          <w:b/>
          <w:bCs/>
          <w:sz w:val="20"/>
          <w:szCs w:val="20"/>
        </w:rPr>
      </w:pPr>
    </w:p>
    <w:p w:rsidR="00DC48D2" w:rsidRDefault="00DC48D2" w:rsidP="00B9207C">
      <w:pPr>
        <w:spacing w:after="0" w:line="240" w:lineRule="auto"/>
        <w:jc w:val="both"/>
        <w:rPr>
          <w:rFonts w:ascii="Times New Roman" w:eastAsia="Times New Roman" w:hAnsi="Times New Roman" w:cs="Times New Roman"/>
          <w:b/>
          <w:bCs/>
          <w:sz w:val="20"/>
          <w:szCs w:val="20"/>
        </w:rPr>
      </w:pPr>
    </w:p>
    <w:p w:rsidR="00DC48D2" w:rsidRPr="008B48F3" w:rsidRDefault="00DC48D2" w:rsidP="00DC48D2">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NOTE:- At least 8 Experiments</w:t>
      </w:r>
      <w:r>
        <w:rPr>
          <w:rFonts w:ascii="Times New Roman" w:eastAsia="Times New Roman" w:hAnsi="Times New Roman" w:cs="Times New Roman"/>
          <w:b/>
          <w:sz w:val="20"/>
          <w:szCs w:val="20"/>
          <w:lang w:bidi="hi-IN"/>
        </w:rPr>
        <w:t xml:space="preserve"> from the syllabus m</w:t>
      </w:r>
      <w:r w:rsidRPr="008B48F3">
        <w:rPr>
          <w:rFonts w:ascii="Times New Roman" w:eastAsia="Times New Roman" w:hAnsi="Times New Roman" w:cs="Times New Roman"/>
          <w:b/>
          <w:sz w:val="20"/>
          <w:szCs w:val="20"/>
          <w:lang w:bidi="hi-IN"/>
        </w:rPr>
        <w:t>ust be done in the semester.</w:t>
      </w:r>
    </w:p>
    <w:p w:rsidR="00DC48D2" w:rsidRPr="008B202E" w:rsidRDefault="00DC48D2" w:rsidP="00B9207C">
      <w:pPr>
        <w:spacing w:after="0" w:line="240" w:lineRule="auto"/>
        <w:jc w:val="both"/>
        <w:rPr>
          <w:rFonts w:ascii="Times New Roman" w:eastAsia="Times New Roman" w:hAnsi="Times New Roman" w:cs="Times New Roman"/>
          <w:bCs/>
          <w:sz w:val="20"/>
          <w:szCs w:val="20"/>
        </w:rPr>
      </w:pPr>
    </w:p>
    <w:p w:rsidR="00B9207C" w:rsidRDefault="00B9207C" w:rsidP="00B9207C">
      <w:pPr>
        <w:keepNext/>
        <w:spacing w:after="0" w:line="240" w:lineRule="auto"/>
        <w:jc w:val="both"/>
        <w:rPr>
          <w:rFonts w:ascii="Times New Roman" w:eastAsia="Times New Roman" w:hAnsi="Times New Roman" w:cs="Times New Roman"/>
          <w:bCs/>
          <w:sz w:val="20"/>
          <w:szCs w:val="20"/>
        </w:rPr>
      </w:pPr>
    </w:p>
    <w:p w:rsidR="008B202E" w:rsidRPr="008B202E" w:rsidRDefault="008B202E" w:rsidP="008B202E">
      <w:pPr>
        <w:spacing w:after="0" w:line="240" w:lineRule="auto"/>
        <w:jc w:val="both"/>
        <w:rPr>
          <w:rFonts w:ascii="Times New Roman" w:eastAsia="Times New Roman" w:hAnsi="Times New Roman" w:cs="Times New Roman"/>
          <w:sz w:val="20"/>
          <w:szCs w:val="20"/>
        </w:rPr>
      </w:pPr>
    </w:p>
    <w:p w:rsidR="008B202E" w:rsidRPr="008B202E" w:rsidRDefault="008B202E" w:rsidP="008B202E">
      <w:pPr>
        <w:spacing w:after="0" w:line="240" w:lineRule="auto"/>
        <w:jc w:val="both"/>
        <w:rPr>
          <w:rFonts w:ascii="Times New Roman" w:eastAsia="Times New Roman" w:hAnsi="Times New Roman" w:cs="Times New Roman"/>
          <w:sz w:val="20"/>
          <w:szCs w:val="20"/>
        </w:rPr>
      </w:pPr>
      <w:r w:rsidRPr="008B202E">
        <w:rPr>
          <w:rFonts w:ascii="Times New Roman" w:eastAsia="Times New Roman" w:hAnsi="Times New Roman" w:cs="Times New Roman"/>
          <w:sz w:val="20"/>
          <w:szCs w:val="20"/>
        </w:rPr>
        <w:t xml:space="preserve"> </w:t>
      </w:r>
    </w:p>
    <w:p w:rsidR="008B202E" w:rsidRPr="008B202E" w:rsidRDefault="008B202E" w:rsidP="008B202E">
      <w:pPr>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spacing w:after="0" w:line="240" w:lineRule="auto"/>
        <w:jc w:val="both"/>
        <w:rPr>
          <w:rFonts w:ascii="Times New Roman" w:eastAsia="Times New Roman" w:hAnsi="Times New Roman" w:cs="Times New Roman"/>
          <w:b/>
          <w:bCs/>
          <w:color w:val="000000"/>
          <w:sz w:val="20"/>
          <w:szCs w:val="20"/>
        </w:rPr>
      </w:pPr>
    </w:p>
    <w:p w:rsidR="008B202E" w:rsidRPr="008B202E" w:rsidRDefault="008B202E" w:rsidP="008B202E">
      <w:pPr>
        <w:spacing w:after="0" w:line="240" w:lineRule="auto"/>
        <w:jc w:val="both"/>
        <w:rPr>
          <w:rFonts w:ascii="Times New Roman" w:hAnsi="Times New Roman" w:cs="Times New Roman"/>
          <w:sz w:val="20"/>
          <w:szCs w:val="20"/>
        </w:rPr>
      </w:pPr>
    </w:p>
    <w:p w:rsidR="00E362D3" w:rsidRPr="00E362D3" w:rsidRDefault="00E362D3" w:rsidP="00E362D3">
      <w:pPr>
        <w:rPr>
          <w:rFonts w:ascii="Times New Roman" w:hAnsi="Times New Roman" w:cs="Times New Roman"/>
          <w:sz w:val="20"/>
          <w:szCs w:val="20"/>
          <w:lang w:val="en-IN"/>
        </w:rPr>
      </w:pPr>
    </w:p>
    <w:sectPr w:rsidR="00E362D3" w:rsidRPr="00E362D3" w:rsidSect="00F9190E">
      <w:headerReference w:type="even" r:id="rId15"/>
      <w:headerReference w:type="default" r:id="rId16"/>
      <w:footerReference w:type="even" r:id="rId17"/>
      <w:footerReference w:type="default" r:id="rId18"/>
      <w:headerReference w:type="first" r:id="rId19"/>
      <w:footerReference w:type="first" r:id="rId20"/>
      <w:pgSz w:w="11907" w:h="16839" w:code="9"/>
      <w:pgMar w:top="1350" w:right="1287"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29BE" w:rsidRDefault="00D429BE" w:rsidP="00821F6E">
      <w:pPr>
        <w:spacing w:after="0" w:line="240" w:lineRule="auto"/>
      </w:pPr>
      <w:r>
        <w:separator/>
      </w:r>
    </w:p>
  </w:endnote>
  <w:endnote w:type="continuationSeparator" w:id="0">
    <w:p w:rsidR="00D429BE" w:rsidRDefault="00D429BE" w:rsidP="00821F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r">
    <w:panose1 w:val="00000000000000000000"/>
    <w:charset w:val="00"/>
    <w:family w:val="roman"/>
    <w:notTrueType/>
    <w:pitch w:val="default"/>
    <w:sig w:usb0="000105DC" w:usb1="00000000" w:usb2="05D70000" w:usb3="307300F1" w:csb0="00000001" w:csb1="0074A7C8"/>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Print">
    <w:panose1 w:val="02000600000000000000"/>
    <w:charset w:val="00"/>
    <w:family w:val="auto"/>
    <w:pitch w:val="variable"/>
    <w:sig w:usb0="0000028F" w:usb1="00000000" w:usb2="00000000" w:usb3="00000000" w:csb0="0000009F" w:csb1="00000000"/>
  </w:font>
  <w:font w:name="SymbolMT">
    <w:altName w:val="Arial Unicode MS"/>
    <w:panose1 w:val="00000000000000000000"/>
    <w:charset w:val="88"/>
    <w:family w:val="auto"/>
    <w:notTrueType/>
    <w:pitch w:val="default"/>
    <w:sig w:usb0="00000000" w:usb1="08080000" w:usb2="00000010" w:usb3="00000000" w:csb0="00100000" w:csb1="00000000"/>
  </w:font>
  <w:font w:name="Liberation Serif">
    <w:altName w:val="Liberation Serif"/>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5F" w:rsidRDefault="00DE4A5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F4A" w:rsidRDefault="00E25F4A" w:rsidP="00DA407F">
    <w:pPr>
      <w:pStyle w:val="Footer"/>
      <w:jc w:val="both"/>
      <w:rPr>
        <w:rFonts w:ascii="Times New Roman" w:hAnsi="Times New Roman"/>
        <w:sz w:val="16"/>
        <w:szCs w:val="16"/>
      </w:rPr>
    </w:pPr>
    <w:r w:rsidRPr="00F53644">
      <w:rPr>
        <w:rFonts w:ascii="Times New Roman" w:hAnsi="Times New Roman"/>
        <w:sz w:val="16"/>
        <w:szCs w:val="16"/>
      </w:rPr>
      <w:t>Scheme and Syllab</w:t>
    </w:r>
    <w:r>
      <w:rPr>
        <w:rFonts w:ascii="Times New Roman" w:hAnsi="Times New Roman"/>
        <w:sz w:val="16"/>
        <w:szCs w:val="16"/>
      </w:rPr>
      <w:t>i</w:t>
    </w:r>
    <w:r w:rsidRPr="00F53644">
      <w:rPr>
        <w:rFonts w:ascii="Times New Roman" w:hAnsi="Times New Roman"/>
        <w:sz w:val="16"/>
        <w:szCs w:val="16"/>
      </w:rPr>
      <w:t xml:space="preserve"> for B. Tech</w:t>
    </w:r>
    <w:r>
      <w:rPr>
        <w:rFonts w:ascii="Times New Roman" w:hAnsi="Times New Roman"/>
        <w:sz w:val="16"/>
        <w:szCs w:val="16"/>
      </w:rPr>
      <w:t>-Power Engineering.</w:t>
    </w:r>
    <w:r w:rsidRPr="00F53644">
      <w:rPr>
        <w:rFonts w:ascii="Times New Roman" w:hAnsi="Times New Roman"/>
        <w:sz w:val="16"/>
        <w:szCs w:val="16"/>
      </w:rPr>
      <w:t xml:space="preserve">, </w:t>
    </w:r>
    <w:r>
      <w:rPr>
        <w:rFonts w:ascii="Times New Roman" w:hAnsi="Times New Roman"/>
        <w:sz w:val="16"/>
        <w:szCs w:val="16"/>
      </w:rPr>
      <w:t>1</w:t>
    </w:r>
    <w:r w:rsidRPr="007F5D70">
      <w:rPr>
        <w:rFonts w:ascii="Times New Roman" w:hAnsi="Times New Roman"/>
        <w:sz w:val="16"/>
        <w:szCs w:val="16"/>
        <w:vertAlign w:val="superscript"/>
      </w:rPr>
      <w:t>st</w:t>
    </w:r>
    <w:r>
      <w:rPr>
        <w:rFonts w:ascii="Times New Roman" w:hAnsi="Times New Roman"/>
        <w:sz w:val="16"/>
        <w:szCs w:val="16"/>
      </w:rPr>
      <w:t xml:space="preserve"> year (Common to all branches) </w:t>
    </w:r>
    <w:r w:rsidRPr="00AF1DF2">
      <w:rPr>
        <w:rFonts w:ascii="Times New Roman" w:hAnsi="Times New Roman"/>
        <w:b/>
        <w:sz w:val="16"/>
        <w:szCs w:val="16"/>
      </w:rPr>
      <w:t>w.e.f batch 2014-15</w:t>
    </w:r>
    <w:r>
      <w:rPr>
        <w:rFonts w:ascii="Times New Roman" w:hAnsi="Times New Roman"/>
        <w:sz w:val="16"/>
        <w:szCs w:val="16"/>
      </w:rPr>
      <w:t xml:space="preserve"> and </w:t>
    </w:r>
    <w:r w:rsidRPr="00F53644">
      <w:rPr>
        <w:rFonts w:ascii="Times New Roman" w:hAnsi="Times New Roman"/>
        <w:sz w:val="16"/>
        <w:szCs w:val="16"/>
      </w:rPr>
      <w:t>(2</w:t>
    </w:r>
    <w:r w:rsidRPr="00F53644">
      <w:rPr>
        <w:rFonts w:ascii="Times New Roman" w:hAnsi="Times New Roman"/>
        <w:sz w:val="16"/>
        <w:szCs w:val="16"/>
        <w:vertAlign w:val="superscript"/>
      </w:rPr>
      <w:t>nd</w:t>
    </w:r>
    <w:r w:rsidRPr="00F53644">
      <w:rPr>
        <w:rFonts w:ascii="Times New Roman" w:hAnsi="Times New Roman"/>
        <w:sz w:val="16"/>
        <w:szCs w:val="16"/>
      </w:rPr>
      <w:t>, 3</w:t>
    </w:r>
    <w:r w:rsidRPr="00F53644">
      <w:rPr>
        <w:rFonts w:ascii="Times New Roman" w:hAnsi="Times New Roman"/>
        <w:sz w:val="16"/>
        <w:szCs w:val="16"/>
        <w:vertAlign w:val="superscript"/>
      </w:rPr>
      <w:t>rd</w:t>
    </w:r>
    <w:r w:rsidRPr="00F53644">
      <w:rPr>
        <w:rFonts w:ascii="Times New Roman" w:hAnsi="Times New Roman"/>
        <w:sz w:val="16"/>
        <w:szCs w:val="16"/>
      </w:rPr>
      <w:t xml:space="preserve"> &amp; 4</w:t>
    </w:r>
    <w:r w:rsidRPr="00F53644">
      <w:rPr>
        <w:rFonts w:ascii="Times New Roman" w:hAnsi="Times New Roman"/>
        <w:sz w:val="16"/>
        <w:szCs w:val="16"/>
        <w:vertAlign w:val="superscript"/>
      </w:rPr>
      <w:t>th</w:t>
    </w:r>
    <w:r w:rsidRPr="00F53644">
      <w:rPr>
        <w:rFonts w:ascii="Times New Roman" w:hAnsi="Times New Roman"/>
        <w:sz w:val="16"/>
        <w:szCs w:val="16"/>
      </w:rPr>
      <w:t xml:space="preserve"> years) </w:t>
    </w:r>
    <w:r w:rsidRPr="00AF1DF2">
      <w:rPr>
        <w:rFonts w:ascii="Times New Roman" w:hAnsi="Times New Roman"/>
        <w:b/>
        <w:sz w:val="16"/>
        <w:szCs w:val="16"/>
      </w:rPr>
      <w:t>w.e.f batch 2013-14</w:t>
    </w:r>
    <w:r>
      <w:rPr>
        <w:rFonts w:ascii="Times New Roman" w:hAnsi="Times New Roman"/>
        <w:sz w:val="16"/>
        <w:szCs w:val="16"/>
      </w:rPr>
      <w:t xml:space="preserve"> </w:t>
    </w:r>
    <w:r w:rsidRPr="00F53644">
      <w:rPr>
        <w:rFonts w:ascii="Times New Roman" w:hAnsi="Times New Roman"/>
        <w:sz w:val="16"/>
        <w:szCs w:val="16"/>
      </w:rPr>
      <w:t>approved in the 22</w:t>
    </w:r>
    <w:r w:rsidRPr="00F53644">
      <w:rPr>
        <w:rFonts w:ascii="Times New Roman" w:hAnsi="Times New Roman"/>
        <w:sz w:val="16"/>
        <w:szCs w:val="16"/>
        <w:vertAlign w:val="superscript"/>
      </w:rPr>
      <w:t>nd</w:t>
    </w:r>
    <w:r w:rsidRPr="00F53644">
      <w:rPr>
        <w:rFonts w:ascii="Times New Roman" w:hAnsi="Times New Roman"/>
        <w:sz w:val="16"/>
        <w:szCs w:val="16"/>
      </w:rPr>
      <w:t xml:space="preserve"> BOS of USET on 30</w:t>
    </w:r>
    <w:r w:rsidRPr="00F53644">
      <w:rPr>
        <w:rFonts w:ascii="Times New Roman" w:hAnsi="Times New Roman"/>
        <w:sz w:val="16"/>
        <w:szCs w:val="16"/>
        <w:vertAlign w:val="superscript"/>
      </w:rPr>
      <w:t>th</w:t>
    </w:r>
    <w:r w:rsidRPr="00F53644">
      <w:rPr>
        <w:rFonts w:ascii="Times New Roman" w:hAnsi="Times New Roman"/>
        <w:sz w:val="16"/>
        <w:szCs w:val="16"/>
      </w:rPr>
      <w:t xml:space="preserve"> June, 2014 and</w:t>
    </w:r>
    <w:r>
      <w:rPr>
        <w:rFonts w:ascii="Times New Roman" w:hAnsi="Times New Roman"/>
        <w:sz w:val="16"/>
        <w:szCs w:val="16"/>
      </w:rPr>
      <w:t xml:space="preserve"> approved in the 37</w:t>
    </w:r>
    <w:r w:rsidRPr="003718F8">
      <w:rPr>
        <w:rFonts w:ascii="Times New Roman" w:hAnsi="Times New Roman"/>
        <w:sz w:val="16"/>
        <w:szCs w:val="16"/>
        <w:vertAlign w:val="superscript"/>
      </w:rPr>
      <w:t>th</w:t>
    </w:r>
    <w:r>
      <w:rPr>
        <w:rFonts w:ascii="Times New Roman" w:hAnsi="Times New Roman"/>
        <w:sz w:val="16"/>
        <w:szCs w:val="16"/>
      </w:rPr>
      <w:t xml:space="preserve"> AC Sub Committee Meeting held on 10</w:t>
    </w:r>
    <w:r w:rsidRPr="003718F8">
      <w:rPr>
        <w:rFonts w:ascii="Times New Roman" w:hAnsi="Times New Roman"/>
        <w:sz w:val="16"/>
        <w:szCs w:val="16"/>
        <w:vertAlign w:val="superscript"/>
      </w:rPr>
      <w:t>th</w:t>
    </w:r>
    <w:r>
      <w:rPr>
        <w:rFonts w:ascii="Times New Roman" w:hAnsi="Times New Roman"/>
        <w:sz w:val="16"/>
        <w:szCs w:val="16"/>
      </w:rPr>
      <w:t xml:space="preserve"> July, 2014</w:t>
    </w:r>
    <w:r w:rsidRPr="00F53644">
      <w:rPr>
        <w:rFonts w:ascii="Times New Roman" w:hAnsi="Times New Roman"/>
        <w:sz w:val="16"/>
        <w:szCs w:val="16"/>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5F" w:rsidRDefault="00DE4A5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29BE" w:rsidRDefault="00D429BE" w:rsidP="00821F6E">
      <w:pPr>
        <w:spacing w:after="0" w:line="240" w:lineRule="auto"/>
      </w:pPr>
      <w:r>
        <w:separator/>
      </w:r>
    </w:p>
  </w:footnote>
  <w:footnote w:type="continuationSeparator" w:id="0">
    <w:p w:rsidR="00D429BE" w:rsidRDefault="00D429BE" w:rsidP="00821F6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5F" w:rsidRDefault="004B2CA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99706" o:spid="_x0000_s29698" type="#_x0000_t75" style="position:absolute;margin-left:0;margin-top:0;width:458.95pt;height:560.4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91463"/>
      <w:docPartObj>
        <w:docPartGallery w:val="Page Numbers (Top of Page)"/>
        <w:docPartUnique/>
      </w:docPartObj>
    </w:sdtPr>
    <w:sdtContent>
      <w:p w:rsidR="00E25F4A" w:rsidRDefault="004B2CA2">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99707" o:spid="_x0000_s29699" type="#_x0000_t75" style="position:absolute;left:0;text-align:left;margin-left:0;margin-top:0;width:458.95pt;height:560.4pt;z-index:-251656192;mso-position-horizontal:center;mso-position-horizontal-relative:margin;mso-position-vertical:center;mso-position-vertical-relative:margin" o:allowincell="f">
              <v:imagedata r:id="rId1" o:title="Logo" gain="19661f" blacklevel="22938f"/>
              <w10:wrap anchorx="margin" anchory="margin"/>
            </v:shape>
          </w:pict>
        </w:r>
        <w:fldSimple w:instr=" PAGE   \* MERGEFORMAT ">
          <w:r w:rsidR="00E626A4">
            <w:rPr>
              <w:noProof/>
            </w:rPr>
            <w:t>88</w:t>
          </w:r>
        </w:fldSimple>
      </w:p>
    </w:sdtContent>
  </w:sdt>
  <w:p w:rsidR="00E25F4A" w:rsidRDefault="00E25F4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5F" w:rsidRDefault="004B2CA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99705" o:spid="_x0000_s29697" type="#_x0000_t75" style="position:absolute;margin-left:0;margin-top:0;width:458.95pt;height:560.4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B55AD"/>
    <w:multiLevelType w:val="hybridMultilevel"/>
    <w:tmpl w:val="E3C8F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D63779"/>
    <w:multiLevelType w:val="hybridMultilevel"/>
    <w:tmpl w:val="4F68BE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8B1AD8"/>
    <w:multiLevelType w:val="hybridMultilevel"/>
    <w:tmpl w:val="266EC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3E6802"/>
    <w:multiLevelType w:val="hybridMultilevel"/>
    <w:tmpl w:val="BB4CE9DE"/>
    <w:lvl w:ilvl="0" w:tplc="4009000F">
      <w:start w:val="1"/>
      <w:numFmt w:val="decimal"/>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4">
    <w:nsid w:val="17846864"/>
    <w:multiLevelType w:val="hybridMultilevel"/>
    <w:tmpl w:val="5BC06B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9BD2C99"/>
    <w:multiLevelType w:val="hybridMultilevel"/>
    <w:tmpl w:val="85BE33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BFC50D3"/>
    <w:multiLevelType w:val="hybridMultilevel"/>
    <w:tmpl w:val="F0DA9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EF33CD"/>
    <w:multiLevelType w:val="hybridMultilevel"/>
    <w:tmpl w:val="9C0C20C4"/>
    <w:lvl w:ilvl="0" w:tplc="A864AD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D40DB1"/>
    <w:multiLevelType w:val="hybridMultilevel"/>
    <w:tmpl w:val="E8CEA2DC"/>
    <w:lvl w:ilvl="0" w:tplc="08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26A83971"/>
    <w:multiLevelType w:val="hybridMultilevel"/>
    <w:tmpl w:val="5802DD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71B0271"/>
    <w:multiLevelType w:val="hybridMultilevel"/>
    <w:tmpl w:val="A142F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632960"/>
    <w:multiLevelType w:val="hybridMultilevel"/>
    <w:tmpl w:val="F564B35E"/>
    <w:lvl w:ilvl="0" w:tplc="4009000F">
      <w:start w:val="1"/>
      <w:numFmt w:val="decimal"/>
      <w:lvlText w:val="%1."/>
      <w:lvlJc w:val="left"/>
      <w:pPr>
        <w:ind w:left="2988" w:hanging="360"/>
      </w:pPr>
      <w:rPr>
        <w:rFonts w:hint="default"/>
      </w:rPr>
    </w:lvl>
    <w:lvl w:ilvl="1" w:tplc="04090019">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12">
    <w:nsid w:val="2934730F"/>
    <w:multiLevelType w:val="hybridMultilevel"/>
    <w:tmpl w:val="A0C07E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AE1711"/>
    <w:multiLevelType w:val="hybridMultilevel"/>
    <w:tmpl w:val="59046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A716FE"/>
    <w:multiLevelType w:val="hybridMultilevel"/>
    <w:tmpl w:val="0F1E36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8401E4"/>
    <w:multiLevelType w:val="hybridMultilevel"/>
    <w:tmpl w:val="7FCAFC26"/>
    <w:lvl w:ilvl="0" w:tplc="4009000F">
      <w:start w:val="1"/>
      <w:numFmt w:val="decimal"/>
      <w:lvlText w:val="%1."/>
      <w:lvlJc w:val="left"/>
      <w:pPr>
        <w:ind w:left="108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6">
    <w:nsid w:val="3B50263C"/>
    <w:multiLevelType w:val="hybridMultilevel"/>
    <w:tmpl w:val="4104A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B419EB"/>
    <w:multiLevelType w:val="hybridMultilevel"/>
    <w:tmpl w:val="F54E7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78348A"/>
    <w:multiLevelType w:val="hybridMultilevel"/>
    <w:tmpl w:val="7A64B88E"/>
    <w:lvl w:ilvl="0" w:tplc="8E9C8C0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2C0831"/>
    <w:multiLevelType w:val="hybridMultilevel"/>
    <w:tmpl w:val="42A62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7373F4"/>
    <w:multiLevelType w:val="hybridMultilevel"/>
    <w:tmpl w:val="47D2D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472362"/>
    <w:multiLevelType w:val="hybridMultilevel"/>
    <w:tmpl w:val="3A203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876A6D"/>
    <w:multiLevelType w:val="hybridMultilevel"/>
    <w:tmpl w:val="525E3C3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nsid w:val="559921F3"/>
    <w:multiLevelType w:val="hybridMultilevel"/>
    <w:tmpl w:val="2070F0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1F0D77"/>
    <w:multiLevelType w:val="hybridMultilevel"/>
    <w:tmpl w:val="2B22441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522825"/>
    <w:multiLevelType w:val="hybridMultilevel"/>
    <w:tmpl w:val="82963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67B44DB"/>
    <w:multiLevelType w:val="hybridMultilevel"/>
    <w:tmpl w:val="1B80474E"/>
    <w:lvl w:ilvl="0" w:tplc="0409000F">
      <w:start w:val="1"/>
      <w:numFmt w:val="decimal"/>
      <w:lvlText w:val="%1."/>
      <w:lvlJc w:val="left"/>
      <w:pPr>
        <w:ind w:left="720" w:hanging="360"/>
      </w:pPr>
      <w:rPr>
        <w:rFonts w:hint="default"/>
      </w:rPr>
    </w:lvl>
    <w:lvl w:ilvl="1" w:tplc="EF4A6D9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4C1662"/>
    <w:multiLevelType w:val="hybridMultilevel"/>
    <w:tmpl w:val="6848E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7B2D16"/>
    <w:multiLevelType w:val="hybridMultilevel"/>
    <w:tmpl w:val="DF8C8EF8"/>
    <w:lvl w:ilvl="0" w:tplc="C9D6B60E">
      <w:start w:val="1"/>
      <w:numFmt w:val="decimal"/>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9">
    <w:nsid w:val="6C9A193D"/>
    <w:multiLevelType w:val="hybridMultilevel"/>
    <w:tmpl w:val="E39453B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6F607C0A"/>
    <w:multiLevelType w:val="hybridMultilevel"/>
    <w:tmpl w:val="D9809D4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A2581B"/>
    <w:multiLevelType w:val="hybridMultilevel"/>
    <w:tmpl w:val="D5AE246C"/>
    <w:lvl w:ilvl="0" w:tplc="C248CE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18D7814"/>
    <w:multiLevelType w:val="hybridMultilevel"/>
    <w:tmpl w:val="C7E8A1B8"/>
    <w:lvl w:ilvl="0" w:tplc="40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nsid w:val="71CA1A6F"/>
    <w:multiLevelType w:val="hybridMultilevel"/>
    <w:tmpl w:val="B95816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8CF7A26"/>
    <w:multiLevelType w:val="hybridMultilevel"/>
    <w:tmpl w:val="C57840C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E6252DD"/>
    <w:multiLevelType w:val="hybridMultilevel"/>
    <w:tmpl w:val="45C4DBE2"/>
    <w:lvl w:ilvl="0" w:tplc="EC3449D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6"/>
  </w:num>
  <w:num w:numId="3">
    <w:abstractNumId w:val="35"/>
  </w:num>
  <w:num w:numId="4">
    <w:abstractNumId w:val="20"/>
  </w:num>
  <w:num w:numId="5">
    <w:abstractNumId w:val="6"/>
  </w:num>
  <w:num w:numId="6">
    <w:abstractNumId w:val="23"/>
  </w:num>
  <w:num w:numId="7">
    <w:abstractNumId w:val="34"/>
  </w:num>
  <w:num w:numId="8">
    <w:abstractNumId w:val="16"/>
  </w:num>
  <w:num w:numId="9">
    <w:abstractNumId w:val="29"/>
  </w:num>
  <w:num w:numId="10">
    <w:abstractNumId w:val="11"/>
  </w:num>
  <w:num w:numId="11">
    <w:abstractNumId w:val="12"/>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32"/>
  </w:num>
  <w:num w:numId="15">
    <w:abstractNumId w:val="10"/>
  </w:num>
  <w:num w:numId="16">
    <w:abstractNumId w:val="17"/>
  </w:num>
  <w:num w:numId="17">
    <w:abstractNumId w:val="13"/>
  </w:num>
  <w:num w:numId="18">
    <w:abstractNumId w:val="21"/>
  </w:num>
  <w:num w:numId="19">
    <w:abstractNumId w:val="30"/>
  </w:num>
  <w:num w:numId="20">
    <w:abstractNumId w:val="18"/>
  </w:num>
  <w:num w:numId="21">
    <w:abstractNumId w:val="7"/>
  </w:num>
  <w:num w:numId="22">
    <w:abstractNumId w:val="24"/>
  </w:num>
  <w:num w:numId="23">
    <w:abstractNumId w:val="19"/>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4"/>
  </w:num>
  <w:num w:numId="27">
    <w:abstractNumId w:val="14"/>
  </w:num>
  <w:num w:numId="28">
    <w:abstractNumId w:val="9"/>
  </w:num>
  <w:num w:numId="29">
    <w:abstractNumId w:val="28"/>
  </w:num>
  <w:num w:numId="30">
    <w:abstractNumId w:val="0"/>
  </w:num>
  <w:num w:numId="31">
    <w:abstractNumId w:val="33"/>
  </w:num>
  <w:num w:numId="32">
    <w:abstractNumId w:val="25"/>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num>
  <w:num w:numId="35">
    <w:abstractNumId w:val="1"/>
  </w:num>
  <w:num w:numId="36">
    <w:abstractNumId w:val="31"/>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displayVerticalDrawingGridEvery w:val="2"/>
  <w:characterSpacingControl w:val="doNotCompress"/>
  <w:hdrShapeDefaults>
    <o:shapedefaults v:ext="edit" spidmax="36866"/>
    <o:shapelayout v:ext="edit">
      <o:idmap v:ext="edit" data="29"/>
    </o:shapelayout>
  </w:hdrShapeDefaults>
  <w:footnotePr>
    <w:footnote w:id="-1"/>
    <w:footnote w:id="0"/>
  </w:footnotePr>
  <w:endnotePr>
    <w:endnote w:id="-1"/>
    <w:endnote w:id="0"/>
  </w:endnotePr>
  <w:compat/>
  <w:rsids>
    <w:rsidRoot w:val="00850710"/>
    <w:rsid w:val="00002087"/>
    <w:rsid w:val="000035A5"/>
    <w:rsid w:val="00003D7F"/>
    <w:rsid w:val="00005DC3"/>
    <w:rsid w:val="0000619F"/>
    <w:rsid w:val="0000665E"/>
    <w:rsid w:val="0000699D"/>
    <w:rsid w:val="000077F1"/>
    <w:rsid w:val="000110F5"/>
    <w:rsid w:val="0001272C"/>
    <w:rsid w:val="00016998"/>
    <w:rsid w:val="00016D86"/>
    <w:rsid w:val="00017E61"/>
    <w:rsid w:val="000214D3"/>
    <w:rsid w:val="0002185D"/>
    <w:rsid w:val="000228B7"/>
    <w:rsid w:val="00023E7E"/>
    <w:rsid w:val="0002479B"/>
    <w:rsid w:val="00025B67"/>
    <w:rsid w:val="00031DBD"/>
    <w:rsid w:val="00037EBF"/>
    <w:rsid w:val="0004194F"/>
    <w:rsid w:val="00044893"/>
    <w:rsid w:val="00044D62"/>
    <w:rsid w:val="000462FD"/>
    <w:rsid w:val="000465E9"/>
    <w:rsid w:val="00050478"/>
    <w:rsid w:val="00053C5B"/>
    <w:rsid w:val="0005547E"/>
    <w:rsid w:val="00055D49"/>
    <w:rsid w:val="0005631B"/>
    <w:rsid w:val="000606CD"/>
    <w:rsid w:val="00066AB5"/>
    <w:rsid w:val="00067E9C"/>
    <w:rsid w:val="00067FEF"/>
    <w:rsid w:val="0007117D"/>
    <w:rsid w:val="00071EFE"/>
    <w:rsid w:val="00074E7A"/>
    <w:rsid w:val="00076F60"/>
    <w:rsid w:val="000807AE"/>
    <w:rsid w:val="000831ED"/>
    <w:rsid w:val="000867D5"/>
    <w:rsid w:val="00095DD3"/>
    <w:rsid w:val="000A1FC4"/>
    <w:rsid w:val="000A267F"/>
    <w:rsid w:val="000A3585"/>
    <w:rsid w:val="000B16DB"/>
    <w:rsid w:val="000B34C0"/>
    <w:rsid w:val="000B44D4"/>
    <w:rsid w:val="000B5228"/>
    <w:rsid w:val="000C2215"/>
    <w:rsid w:val="000D0278"/>
    <w:rsid w:val="000D3909"/>
    <w:rsid w:val="000D4B15"/>
    <w:rsid w:val="000D4EFC"/>
    <w:rsid w:val="000D7ED7"/>
    <w:rsid w:val="000E076D"/>
    <w:rsid w:val="000E077D"/>
    <w:rsid w:val="000E1F32"/>
    <w:rsid w:val="000E2451"/>
    <w:rsid w:val="000E3769"/>
    <w:rsid w:val="000E4871"/>
    <w:rsid w:val="000E77A3"/>
    <w:rsid w:val="000F0325"/>
    <w:rsid w:val="000F0589"/>
    <w:rsid w:val="000F1C9C"/>
    <w:rsid w:val="000F3141"/>
    <w:rsid w:val="000F54D1"/>
    <w:rsid w:val="000F5AB6"/>
    <w:rsid w:val="00101396"/>
    <w:rsid w:val="0010201A"/>
    <w:rsid w:val="00102772"/>
    <w:rsid w:val="00103328"/>
    <w:rsid w:val="0010537D"/>
    <w:rsid w:val="00112169"/>
    <w:rsid w:val="0011514D"/>
    <w:rsid w:val="001222A2"/>
    <w:rsid w:val="00124D44"/>
    <w:rsid w:val="001256EE"/>
    <w:rsid w:val="00125F70"/>
    <w:rsid w:val="00127845"/>
    <w:rsid w:val="00130EBE"/>
    <w:rsid w:val="00132E80"/>
    <w:rsid w:val="00133153"/>
    <w:rsid w:val="00134212"/>
    <w:rsid w:val="00137D04"/>
    <w:rsid w:val="00141AF9"/>
    <w:rsid w:val="00142F3A"/>
    <w:rsid w:val="00143189"/>
    <w:rsid w:val="001436A8"/>
    <w:rsid w:val="00145C21"/>
    <w:rsid w:val="001460DF"/>
    <w:rsid w:val="00152D4F"/>
    <w:rsid w:val="0015332B"/>
    <w:rsid w:val="00161495"/>
    <w:rsid w:val="001615D6"/>
    <w:rsid w:val="00162AF4"/>
    <w:rsid w:val="00164431"/>
    <w:rsid w:val="001649C8"/>
    <w:rsid w:val="00165830"/>
    <w:rsid w:val="00165A63"/>
    <w:rsid w:val="00170583"/>
    <w:rsid w:val="001706DF"/>
    <w:rsid w:val="0017246B"/>
    <w:rsid w:val="0017259C"/>
    <w:rsid w:val="00175CDF"/>
    <w:rsid w:val="00175FCA"/>
    <w:rsid w:val="001768E7"/>
    <w:rsid w:val="00177106"/>
    <w:rsid w:val="00177557"/>
    <w:rsid w:val="0018131F"/>
    <w:rsid w:val="001818F6"/>
    <w:rsid w:val="00181E17"/>
    <w:rsid w:val="00182FD7"/>
    <w:rsid w:val="0019043F"/>
    <w:rsid w:val="00190B70"/>
    <w:rsid w:val="001925CB"/>
    <w:rsid w:val="001927C9"/>
    <w:rsid w:val="0019355F"/>
    <w:rsid w:val="001A25C3"/>
    <w:rsid w:val="001A4649"/>
    <w:rsid w:val="001A5152"/>
    <w:rsid w:val="001A5C9E"/>
    <w:rsid w:val="001A7328"/>
    <w:rsid w:val="001A7B12"/>
    <w:rsid w:val="001A7D73"/>
    <w:rsid w:val="001B0038"/>
    <w:rsid w:val="001B14D3"/>
    <w:rsid w:val="001B1511"/>
    <w:rsid w:val="001B25F4"/>
    <w:rsid w:val="001B32D9"/>
    <w:rsid w:val="001B390C"/>
    <w:rsid w:val="001B3D6C"/>
    <w:rsid w:val="001B4F6C"/>
    <w:rsid w:val="001B556D"/>
    <w:rsid w:val="001C4FA8"/>
    <w:rsid w:val="001C63AD"/>
    <w:rsid w:val="001C7E57"/>
    <w:rsid w:val="001D29EF"/>
    <w:rsid w:val="001D3D06"/>
    <w:rsid w:val="001D4F83"/>
    <w:rsid w:val="001D50FD"/>
    <w:rsid w:val="001D5127"/>
    <w:rsid w:val="001D5F42"/>
    <w:rsid w:val="001D62B9"/>
    <w:rsid w:val="001E314F"/>
    <w:rsid w:val="001E6B94"/>
    <w:rsid w:val="001E6C36"/>
    <w:rsid w:val="001E6D05"/>
    <w:rsid w:val="001E7888"/>
    <w:rsid w:val="001F267E"/>
    <w:rsid w:val="001F4824"/>
    <w:rsid w:val="001F5410"/>
    <w:rsid w:val="001F643E"/>
    <w:rsid w:val="0020425E"/>
    <w:rsid w:val="00204B83"/>
    <w:rsid w:val="00204BCC"/>
    <w:rsid w:val="0021030D"/>
    <w:rsid w:val="00210616"/>
    <w:rsid w:val="0021082F"/>
    <w:rsid w:val="00216700"/>
    <w:rsid w:val="00220474"/>
    <w:rsid w:val="00221E80"/>
    <w:rsid w:val="002221FE"/>
    <w:rsid w:val="002248DA"/>
    <w:rsid w:val="00233BC3"/>
    <w:rsid w:val="00236C14"/>
    <w:rsid w:val="00236C2F"/>
    <w:rsid w:val="00237F45"/>
    <w:rsid w:val="00240255"/>
    <w:rsid w:val="002426B4"/>
    <w:rsid w:val="002448C2"/>
    <w:rsid w:val="002453D2"/>
    <w:rsid w:val="00245A89"/>
    <w:rsid w:val="0025170B"/>
    <w:rsid w:val="00253E90"/>
    <w:rsid w:val="002563CC"/>
    <w:rsid w:val="00256BEB"/>
    <w:rsid w:val="00257EA2"/>
    <w:rsid w:val="002606DD"/>
    <w:rsid w:val="00260729"/>
    <w:rsid w:val="002607A1"/>
    <w:rsid w:val="00262A58"/>
    <w:rsid w:val="00263DE1"/>
    <w:rsid w:val="002644B2"/>
    <w:rsid w:val="002648C2"/>
    <w:rsid w:val="00264AD1"/>
    <w:rsid w:val="002661A9"/>
    <w:rsid w:val="002666CF"/>
    <w:rsid w:val="0026689E"/>
    <w:rsid w:val="00270BDF"/>
    <w:rsid w:val="00270CB2"/>
    <w:rsid w:val="00270E54"/>
    <w:rsid w:val="002716B7"/>
    <w:rsid w:val="00271C14"/>
    <w:rsid w:val="002743A8"/>
    <w:rsid w:val="00274B9D"/>
    <w:rsid w:val="002760D7"/>
    <w:rsid w:val="00277CA4"/>
    <w:rsid w:val="00281484"/>
    <w:rsid w:val="00283A7B"/>
    <w:rsid w:val="00284237"/>
    <w:rsid w:val="00284A91"/>
    <w:rsid w:val="002852BE"/>
    <w:rsid w:val="00286064"/>
    <w:rsid w:val="002869AF"/>
    <w:rsid w:val="002911EB"/>
    <w:rsid w:val="002925CF"/>
    <w:rsid w:val="00293920"/>
    <w:rsid w:val="0029459B"/>
    <w:rsid w:val="00294BF0"/>
    <w:rsid w:val="002A15B4"/>
    <w:rsid w:val="002A458C"/>
    <w:rsid w:val="002A5598"/>
    <w:rsid w:val="002B0335"/>
    <w:rsid w:val="002B3175"/>
    <w:rsid w:val="002B4178"/>
    <w:rsid w:val="002C0058"/>
    <w:rsid w:val="002C31A1"/>
    <w:rsid w:val="002C42C9"/>
    <w:rsid w:val="002C49A8"/>
    <w:rsid w:val="002C50C5"/>
    <w:rsid w:val="002C5C23"/>
    <w:rsid w:val="002C6754"/>
    <w:rsid w:val="002C7F37"/>
    <w:rsid w:val="002D06ED"/>
    <w:rsid w:val="002D20F0"/>
    <w:rsid w:val="002D3EFD"/>
    <w:rsid w:val="002D4286"/>
    <w:rsid w:val="002E1DFE"/>
    <w:rsid w:val="002E2985"/>
    <w:rsid w:val="002E3FCF"/>
    <w:rsid w:val="002E451F"/>
    <w:rsid w:val="002E5047"/>
    <w:rsid w:val="002E6272"/>
    <w:rsid w:val="002E6E43"/>
    <w:rsid w:val="002F1E57"/>
    <w:rsid w:val="002F271E"/>
    <w:rsid w:val="002F2AF1"/>
    <w:rsid w:val="002F53EA"/>
    <w:rsid w:val="002F6C09"/>
    <w:rsid w:val="002F7E62"/>
    <w:rsid w:val="0030616E"/>
    <w:rsid w:val="003114BB"/>
    <w:rsid w:val="003126DD"/>
    <w:rsid w:val="003139F7"/>
    <w:rsid w:val="00314F5D"/>
    <w:rsid w:val="00315690"/>
    <w:rsid w:val="00315A11"/>
    <w:rsid w:val="00316373"/>
    <w:rsid w:val="00317656"/>
    <w:rsid w:val="00320006"/>
    <w:rsid w:val="003221EC"/>
    <w:rsid w:val="00323863"/>
    <w:rsid w:val="00333EA2"/>
    <w:rsid w:val="00334972"/>
    <w:rsid w:val="00335B05"/>
    <w:rsid w:val="0033713E"/>
    <w:rsid w:val="00337902"/>
    <w:rsid w:val="00340A11"/>
    <w:rsid w:val="003414F3"/>
    <w:rsid w:val="0034237F"/>
    <w:rsid w:val="00342CC9"/>
    <w:rsid w:val="0034348A"/>
    <w:rsid w:val="00343546"/>
    <w:rsid w:val="00343E5E"/>
    <w:rsid w:val="00343EB1"/>
    <w:rsid w:val="00345388"/>
    <w:rsid w:val="00347085"/>
    <w:rsid w:val="00347CB9"/>
    <w:rsid w:val="0035017D"/>
    <w:rsid w:val="0035206A"/>
    <w:rsid w:val="0035233B"/>
    <w:rsid w:val="003541D5"/>
    <w:rsid w:val="00355A4C"/>
    <w:rsid w:val="00357014"/>
    <w:rsid w:val="00360FB0"/>
    <w:rsid w:val="003641E3"/>
    <w:rsid w:val="00365E5F"/>
    <w:rsid w:val="00373270"/>
    <w:rsid w:val="003747B5"/>
    <w:rsid w:val="003756AA"/>
    <w:rsid w:val="00375C3C"/>
    <w:rsid w:val="00376E02"/>
    <w:rsid w:val="003817E5"/>
    <w:rsid w:val="00382FE3"/>
    <w:rsid w:val="00384535"/>
    <w:rsid w:val="00384F82"/>
    <w:rsid w:val="003861ED"/>
    <w:rsid w:val="00387F7A"/>
    <w:rsid w:val="00387F7C"/>
    <w:rsid w:val="003902B9"/>
    <w:rsid w:val="0039039E"/>
    <w:rsid w:val="00392824"/>
    <w:rsid w:val="0039297A"/>
    <w:rsid w:val="00393D7B"/>
    <w:rsid w:val="00395CCC"/>
    <w:rsid w:val="003A1C53"/>
    <w:rsid w:val="003A1D07"/>
    <w:rsid w:val="003A3F52"/>
    <w:rsid w:val="003A6E1F"/>
    <w:rsid w:val="003B14CF"/>
    <w:rsid w:val="003B54DA"/>
    <w:rsid w:val="003B5680"/>
    <w:rsid w:val="003C06DF"/>
    <w:rsid w:val="003D1BB9"/>
    <w:rsid w:val="003E0A6C"/>
    <w:rsid w:val="003E15D1"/>
    <w:rsid w:val="003E2E70"/>
    <w:rsid w:val="003E3D52"/>
    <w:rsid w:val="003E3F2F"/>
    <w:rsid w:val="003E43CD"/>
    <w:rsid w:val="003E6252"/>
    <w:rsid w:val="003E67FB"/>
    <w:rsid w:val="003E6ABE"/>
    <w:rsid w:val="003E7097"/>
    <w:rsid w:val="003E7E2F"/>
    <w:rsid w:val="003F2211"/>
    <w:rsid w:val="003F267F"/>
    <w:rsid w:val="003F3360"/>
    <w:rsid w:val="00401B20"/>
    <w:rsid w:val="00402668"/>
    <w:rsid w:val="00403D8B"/>
    <w:rsid w:val="004047CE"/>
    <w:rsid w:val="00407332"/>
    <w:rsid w:val="00407DBA"/>
    <w:rsid w:val="00412B4A"/>
    <w:rsid w:val="00413816"/>
    <w:rsid w:val="00414187"/>
    <w:rsid w:val="004149DC"/>
    <w:rsid w:val="00416116"/>
    <w:rsid w:val="00416A61"/>
    <w:rsid w:val="00416D64"/>
    <w:rsid w:val="004178F4"/>
    <w:rsid w:val="00421D0E"/>
    <w:rsid w:val="0042417A"/>
    <w:rsid w:val="00425719"/>
    <w:rsid w:val="00425BBC"/>
    <w:rsid w:val="00431E07"/>
    <w:rsid w:val="0043222C"/>
    <w:rsid w:val="00433081"/>
    <w:rsid w:val="00433DBB"/>
    <w:rsid w:val="00434C8D"/>
    <w:rsid w:val="00436301"/>
    <w:rsid w:val="004368FE"/>
    <w:rsid w:val="004440AD"/>
    <w:rsid w:val="00444E97"/>
    <w:rsid w:val="004462F4"/>
    <w:rsid w:val="00450FC8"/>
    <w:rsid w:val="00451131"/>
    <w:rsid w:val="00451C2A"/>
    <w:rsid w:val="00456E09"/>
    <w:rsid w:val="00457C51"/>
    <w:rsid w:val="0046144D"/>
    <w:rsid w:val="00462972"/>
    <w:rsid w:val="0046330C"/>
    <w:rsid w:val="00464873"/>
    <w:rsid w:val="0046639C"/>
    <w:rsid w:val="004668B4"/>
    <w:rsid w:val="0046751A"/>
    <w:rsid w:val="0046763E"/>
    <w:rsid w:val="00467834"/>
    <w:rsid w:val="00470F84"/>
    <w:rsid w:val="0047426D"/>
    <w:rsid w:val="00474604"/>
    <w:rsid w:val="00477258"/>
    <w:rsid w:val="004908DF"/>
    <w:rsid w:val="00490B26"/>
    <w:rsid w:val="00491E79"/>
    <w:rsid w:val="0049278D"/>
    <w:rsid w:val="00492B6F"/>
    <w:rsid w:val="00494250"/>
    <w:rsid w:val="00495750"/>
    <w:rsid w:val="004963F8"/>
    <w:rsid w:val="00496FE2"/>
    <w:rsid w:val="004A5C08"/>
    <w:rsid w:val="004A6EC7"/>
    <w:rsid w:val="004A72C6"/>
    <w:rsid w:val="004A7F8D"/>
    <w:rsid w:val="004B2CA2"/>
    <w:rsid w:val="004B2E9B"/>
    <w:rsid w:val="004B3476"/>
    <w:rsid w:val="004B4634"/>
    <w:rsid w:val="004C035B"/>
    <w:rsid w:val="004C3128"/>
    <w:rsid w:val="004C4AF8"/>
    <w:rsid w:val="004D0661"/>
    <w:rsid w:val="004E1AB7"/>
    <w:rsid w:val="004E3E0C"/>
    <w:rsid w:val="004F156C"/>
    <w:rsid w:val="004F2EAE"/>
    <w:rsid w:val="004F53BA"/>
    <w:rsid w:val="004F5C2C"/>
    <w:rsid w:val="004F5EA7"/>
    <w:rsid w:val="00500F8D"/>
    <w:rsid w:val="00502512"/>
    <w:rsid w:val="0050287C"/>
    <w:rsid w:val="005046D3"/>
    <w:rsid w:val="00504800"/>
    <w:rsid w:val="00506573"/>
    <w:rsid w:val="0051017B"/>
    <w:rsid w:val="00512483"/>
    <w:rsid w:val="005128EB"/>
    <w:rsid w:val="005138DA"/>
    <w:rsid w:val="00513D69"/>
    <w:rsid w:val="00517CC8"/>
    <w:rsid w:val="005200B9"/>
    <w:rsid w:val="00521DB4"/>
    <w:rsid w:val="005225B6"/>
    <w:rsid w:val="00522AB0"/>
    <w:rsid w:val="0052579E"/>
    <w:rsid w:val="00525ABF"/>
    <w:rsid w:val="00526011"/>
    <w:rsid w:val="005273C8"/>
    <w:rsid w:val="00534ED9"/>
    <w:rsid w:val="00535744"/>
    <w:rsid w:val="0054033A"/>
    <w:rsid w:val="00541622"/>
    <w:rsid w:val="0054311F"/>
    <w:rsid w:val="005436F1"/>
    <w:rsid w:val="00545405"/>
    <w:rsid w:val="0055024C"/>
    <w:rsid w:val="00551DC6"/>
    <w:rsid w:val="00552914"/>
    <w:rsid w:val="00554D9D"/>
    <w:rsid w:val="00557AB3"/>
    <w:rsid w:val="00557F04"/>
    <w:rsid w:val="005610F3"/>
    <w:rsid w:val="00561567"/>
    <w:rsid w:val="00561819"/>
    <w:rsid w:val="005623E7"/>
    <w:rsid w:val="00562F8C"/>
    <w:rsid w:val="00564096"/>
    <w:rsid w:val="00571CA5"/>
    <w:rsid w:val="005763D0"/>
    <w:rsid w:val="005848A2"/>
    <w:rsid w:val="00592265"/>
    <w:rsid w:val="00593CFE"/>
    <w:rsid w:val="005955CE"/>
    <w:rsid w:val="005A56F5"/>
    <w:rsid w:val="005A6D92"/>
    <w:rsid w:val="005A7961"/>
    <w:rsid w:val="005B36BB"/>
    <w:rsid w:val="005B41DA"/>
    <w:rsid w:val="005B559A"/>
    <w:rsid w:val="005C115D"/>
    <w:rsid w:val="005C1640"/>
    <w:rsid w:val="005C4419"/>
    <w:rsid w:val="005C522E"/>
    <w:rsid w:val="005C7577"/>
    <w:rsid w:val="005D1C60"/>
    <w:rsid w:val="005D24F3"/>
    <w:rsid w:val="005D434A"/>
    <w:rsid w:val="005D7E06"/>
    <w:rsid w:val="005E0B2B"/>
    <w:rsid w:val="005E5D5F"/>
    <w:rsid w:val="005E7C3B"/>
    <w:rsid w:val="005F378C"/>
    <w:rsid w:val="006008B1"/>
    <w:rsid w:val="00600DF2"/>
    <w:rsid w:val="00602415"/>
    <w:rsid w:val="006040B1"/>
    <w:rsid w:val="00610793"/>
    <w:rsid w:val="00612B09"/>
    <w:rsid w:val="00614BC0"/>
    <w:rsid w:val="00615A6E"/>
    <w:rsid w:val="00616DFA"/>
    <w:rsid w:val="00620473"/>
    <w:rsid w:val="006215CB"/>
    <w:rsid w:val="0062421F"/>
    <w:rsid w:val="0063005E"/>
    <w:rsid w:val="00630133"/>
    <w:rsid w:val="00632018"/>
    <w:rsid w:val="00632198"/>
    <w:rsid w:val="00632FD6"/>
    <w:rsid w:val="00634BAF"/>
    <w:rsid w:val="006351F4"/>
    <w:rsid w:val="006357F0"/>
    <w:rsid w:val="00637F50"/>
    <w:rsid w:val="0064079C"/>
    <w:rsid w:val="00640D4E"/>
    <w:rsid w:val="0064134A"/>
    <w:rsid w:val="00643DC2"/>
    <w:rsid w:val="00644C4F"/>
    <w:rsid w:val="0064591B"/>
    <w:rsid w:val="00651122"/>
    <w:rsid w:val="006522AB"/>
    <w:rsid w:val="00655547"/>
    <w:rsid w:val="0065635C"/>
    <w:rsid w:val="00656E6B"/>
    <w:rsid w:val="00657248"/>
    <w:rsid w:val="0066059F"/>
    <w:rsid w:val="00661675"/>
    <w:rsid w:val="006618BD"/>
    <w:rsid w:val="00662AF8"/>
    <w:rsid w:val="0066636E"/>
    <w:rsid w:val="00672B5B"/>
    <w:rsid w:val="006758D6"/>
    <w:rsid w:val="00675DE8"/>
    <w:rsid w:val="00682946"/>
    <w:rsid w:val="006838BF"/>
    <w:rsid w:val="0068567E"/>
    <w:rsid w:val="00685A21"/>
    <w:rsid w:val="006879D3"/>
    <w:rsid w:val="006908F8"/>
    <w:rsid w:val="00692830"/>
    <w:rsid w:val="006928EF"/>
    <w:rsid w:val="0069359D"/>
    <w:rsid w:val="006937D7"/>
    <w:rsid w:val="006947DD"/>
    <w:rsid w:val="006A0CF5"/>
    <w:rsid w:val="006A10DD"/>
    <w:rsid w:val="006A7B31"/>
    <w:rsid w:val="006A7DEA"/>
    <w:rsid w:val="006B12FB"/>
    <w:rsid w:val="006B13FD"/>
    <w:rsid w:val="006B2069"/>
    <w:rsid w:val="006B7897"/>
    <w:rsid w:val="006C1421"/>
    <w:rsid w:val="006C529A"/>
    <w:rsid w:val="006C7E1D"/>
    <w:rsid w:val="006D1C96"/>
    <w:rsid w:val="006D27CE"/>
    <w:rsid w:val="006D3A53"/>
    <w:rsid w:val="006D793F"/>
    <w:rsid w:val="006E0137"/>
    <w:rsid w:val="006E0882"/>
    <w:rsid w:val="006E1699"/>
    <w:rsid w:val="006E246E"/>
    <w:rsid w:val="006E427C"/>
    <w:rsid w:val="006E46D4"/>
    <w:rsid w:val="006E55B8"/>
    <w:rsid w:val="006E5A59"/>
    <w:rsid w:val="006E758E"/>
    <w:rsid w:val="006F0C23"/>
    <w:rsid w:val="006F1A98"/>
    <w:rsid w:val="006F387E"/>
    <w:rsid w:val="006F5866"/>
    <w:rsid w:val="006F6A6E"/>
    <w:rsid w:val="0070004C"/>
    <w:rsid w:val="007015A9"/>
    <w:rsid w:val="00703CC1"/>
    <w:rsid w:val="00705E99"/>
    <w:rsid w:val="00711240"/>
    <w:rsid w:val="00711D47"/>
    <w:rsid w:val="00713097"/>
    <w:rsid w:val="00713A1C"/>
    <w:rsid w:val="00713AA0"/>
    <w:rsid w:val="0072128E"/>
    <w:rsid w:val="00721CB0"/>
    <w:rsid w:val="00723AB0"/>
    <w:rsid w:val="00724135"/>
    <w:rsid w:val="0072469E"/>
    <w:rsid w:val="00727242"/>
    <w:rsid w:val="00727C1C"/>
    <w:rsid w:val="00730DD8"/>
    <w:rsid w:val="00736498"/>
    <w:rsid w:val="00736C2C"/>
    <w:rsid w:val="00736D66"/>
    <w:rsid w:val="00740CC3"/>
    <w:rsid w:val="00743604"/>
    <w:rsid w:val="007454EC"/>
    <w:rsid w:val="00745748"/>
    <w:rsid w:val="00751264"/>
    <w:rsid w:val="00757065"/>
    <w:rsid w:val="007574DF"/>
    <w:rsid w:val="00765140"/>
    <w:rsid w:val="00765903"/>
    <w:rsid w:val="00770F6E"/>
    <w:rsid w:val="0077418F"/>
    <w:rsid w:val="007767B5"/>
    <w:rsid w:val="0078309F"/>
    <w:rsid w:val="0078767E"/>
    <w:rsid w:val="00790732"/>
    <w:rsid w:val="007946BB"/>
    <w:rsid w:val="00794DD2"/>
    <w:rsid w:val="007A0A82"/>
    <w:rsid w:val="007A2884"/>
    <w:rsid w:val="007A3AC6"/>
    <w:rsid w:val="007A41B6"/>
    <w:rsid w:val="007A4DE6"/>
    <w:rsid w:val="007A5D0E"/>
    <w:rsid w:val="007A687E"/>
    <w:rsid w:val="007A7F22"/>
    <w:rsid w:val="007B165B"/>
    <w:rsid w:val="007B42E5"/>
    <w:rsid w:val="007B4AE2"/>
    <w:rsid w:val="007B58F3"/>
    <w:rsid w:val="007C0D90"/>
    <w:rsid w:val="007C18E4"/>
    <w:rsid w:val="007C25BD"/>
    <w:rsid w:val="007C2677"/>
    <w:rsid w:val="007C5184"/>
    <w:rsid w:val="007C6558"/>
    <w:rsid w:val="007C7094"/>
    <w:rsid w:val="007D287B"/>
    <w:rsid w:val="007D38F4"/>
    <w:rsid w:val="007D4476"/>
    <w:rsid w:val="007D4AC2"/>
    <w:rsid w:val="007D50AE"/>
    <w:rsid w:val="007D5410"/>
    <w:rsid w:val="007D7894"/>
    <w:rsid w:val="007E1689"/>
    <w:rsid w:val="007E2A72"/>
    <w:rsid w:val="007E7D73"/>
    <w:rsid w:val="007F0E78"/>
    <w:rsid w:val="007F0F56"/>
    <w:rsid w:val="007F14D5"/>
    <w:rsid w:val="007F15D6"/>
    <w:rsid w:val="007F79EA"/>
    <w:rsid w:val="00800CD4"/>
    <w:rsid w:val="0080147E"/>
    <w:rsid w:val="008018B6"/>
    <w:rsid w:val="0080357F"/>
    <w:rsid w:val="00803FA3"/>
    <w:rsid w:val="00805A56"/>
    <w:rsid w:val="00811EE2"/>
    <w:rsid w:val="008140EA"/>
    <w:rsid w:val="00814B36"/>
    <w:rsid w:val="008157D1"/>
    <w:rsid w:val="008162E2"/>
    <w:rsid w:val="008172FC"/>
    <w:rsid w:val="00821248"/>
    <w:rsid w:val="00821615"/>
    <w:rsid w:val="00821F6E"/>
    <w:rsid w:val="008230DF"/>
    <w:rsid w:val="00823CF1"/>
    <w:rsid w:val="008245F3"/>
    <w:rsid w:val="008250A6"/>
    <w:rsid w:val="0082513D"/>
    <w:rsid w:val="00826E27"/>
    <w:rsid w:val="00826E9B"/>
    <w:rsid w:val="00830DEE"/>
    <w:rsid w:val="008349AC"/>
    <w:rsid w:val="00842A3B"/>
    <w:rsid w:val="00843951"/>
    <w:rsid w:val="00844DEA"/>
    <w:rsid w:val="008460A4"/>
    <w:rsid w:val="008463FC"/>
    <w:rsid w:val="00850710"/>
    <w:rsid w:val="00854815"/>
    <w:rsid w:val="00857E71"/>
    <w:rsid w:val="008610A1"/>
    <w:rsid w:val="00862B91"/>
    <w:rsid w:val="008661D9"/>
    <w:rsid w:val="00870304"/>
    <w:rsid w:val="00870AD9"/>
    <w:rsid w:val="0087111B"/>
    <w:rsid w:val="008719D9"/>
    <w:rsid w:val="00871FE9"/>
    <w:rsid w:val="008726D3"/>
    <w:rsid w:val="00876610"/>
    <w:rsid w:val="00876854"/>
    <w:rsid w:val="008772AD"/>
    <w:rsid w:val="00880C9E"/>
    <w:rsid w:val="00881614"/>
    <w:rsid w:val="00890116"/>
    <w:rsid w:val="00891D46"/>
    <w:rsid w:val="00893AC7"/>
    <w:rsid w:val="008959D1"/>
    <w:rsid w:val="0089676D"/>
    <w:rsid w:val="008A0182"/>
    <w:rsid w:val="008A32EC"/>
    <w:rsid w:val="008A4A85"/>
    <w:rsid w:val="008A4D95"/>
    <w:rsid w:val="008A6759"/>
    <w:rsid w:val="008B202E"/>
    <w:rsid w:val="008B3360"/>
    <w:rsid w:val="008B4E51"/>
    <w:rsid w:val="008B5B63"/>
    <w:rsid w:val="008C0085"/>
    <w:rsid w:val="008C41ED"/>
    <w:rsid w:val="008C5C02"/>
    <w:rsid w:val="008C65AC"/>
    <w:rsid w:val="008D1F60"/>
    <w:rsid w:val="008D205C"/>
    <w:rsid w:val="008D548E"/>
    <w:rsid w:val="008D54C2"/>
    <w:rsid w:val="008D5DCF"/>
    <w:rsid w:val="008D6618"/>
    <w:rsid w:val="008D66FA"/>
    <w:rsid w:val="008D7D7C"/>
    <w:rsid w:val="008E1F8C"/>
    <w:rsid w:val="008E2672"/>
    <w:rsid w:val="008E27A6"/>
    <w:rsid w:val="008E48C4"/>
    <w:rsid w:val="008E4F1E"/>
    <w:rsid w:val="008E5492"/>
    <w:rsid w:val="008E6304"/>
    <w:rsid w:val="008E680E"/>
    <w:rsid w:val="008E6FF8"/>
    <w:rsid w:val="008F1073"/>
    <w:rsid w:val="008F267E"/>
    <w:rsid w:val="008F4C6B"/>
    <w:rsid w:val="008F527D"/>
    <w:rsid w:val="008F623B"/>
    <w:rsid w:val="008F6F50"/>
    <w:rsid w:val="00900C52"/>
    <w:rsid w:val="009014B0"/>
    <w:rsid w:val="00903A05"/>
    <w:rsid w:val="00903BE6"/>
    <w:rsid w:val="00906868"/>
    <w:rsid w:val="00910CDB"/>
    <w:rsid w:val="009141DD"/>
    <w:rsid w:val="00914C49"/>
    <w:rsid w:val="009150B6"/>
    <w:rsid w:val="0092056D"/>
    <w:rsid w:val="00920F2D"/>
    <w:rsid w:val="00921A1B"/>
    <w:rsid w:val="00922EA3"/>
    <w:rsid w:val="00924BDC"/>
    <w:rsid w:val="009318E2"/>
    <w:rsid w:val="00932463"/>
    <w:rsid w:val="00932646"/>
    <w:rsid w:val="00934BE0"/>
    <w:rsid w:val="00942EA5"/>
    <w:rsid w:val="00943028"/>
    <w:rsid w:val="00944AEA"/>
    <w:rsid w:val="009471E3"/>
    <w:rsid w:val="0095056B"/>
    <w:rsid w:val="009536A4"/>
    <w:rsid w:val="0095546B"/>
    <w:rsid w:val="00955A21"/>
    <w:rsid w:val="00963C26"/>
    <w:rsid w:val="00964944"/>
    <w:rsid w:val="00964DD2"/>
    <w:rsid w:val="009674EB"/>
    <w:rsid w:val="00976ADB"/>
    <w:rsid w:val="009801B7"/>
    <w:rsid w:val="0098066F"/>
    <w:rsid w:val="00983D90"/>
    <w:rsid w:val="009841C8"/>
    <w:rsid w:val="00991165"/>
    <w:rsid w:val="00994212"/>
    <w:rsid w:val="0099470C"/>
    <w:rsid w:val="0099713C"/>
    <w:rsid w:val="00997BAB"/>
    <w:rsid w:val="009A1FF7"/>
    <w:rsid w:val="009A2F26"/>
    <w:rsid w:val="009A5DAA"/>
    <w:rsid w:val="009B2A4F"/>
    <w:rsid w:val="009B3342"/>
    <w:rsid w:val="009B3DC9"/>
    <w:rsid w:val="009B450B"/>
    <w:rsid w:val="009B6EF5"/>
    <w:rsid w:val="009C1CE1"/>
    <w:rsid w:val="009C2273"/>
    <w:rsid w:val="009C310A"/>
    <w:rsid w:val="009C5869"/>
    <w:rsid w:val="009C6F27"/>
    <w:rsid w:val="009D2527"/>
    <w:rsid w:val="009D3344"/>
    <w:rsid w:val="009D4CDE"/>
    <w:rsid w:val="009D5439"/>
    <w:rsid w:val="009D586B"/>
    <w:rsid w:val="009D71EB"/>
    <w:rsid w:val="009D75A4"/>
    <w:rsid w:val="009E04E9"/>
    <w:rsid w:val="009E1CD2"/>
    <w:rsid w:val="009E3665"/>
    <w:rsid w:val="009E3C10"/>
    <w:rsid w:val="009E4FD4"/>
    <w:rsid w:val="009E72DE"/>
    <w:rsid w:val="009F00B3"/>
    <w:rsid w:val="009F00D0"/>
    <w:rsid w:val="009F1E73"/>
    <w:rsid w:val="009F20A1"/>
    <w:rsid w:val="009F4852"/>
    <w:rsid w:val="00A005F2"/>
    <w:rsid w:val="00A0156C"/>
    <w:rsid w:val="00A015C7"/>
    <w:rsid w:val="00A022FB"/>
    <w:rsid w:val="00A0348A"/>
    <w:rsid w:val="00A06EE7"/>
    <w:rsid w:val="00A10BD5"/>
    <w:rsid w:val="00A148C4"/>
    <w:rsid w:val="00A162F1"/>
    <w:rsid w:val="00A20FDE"/>
    <w:rsid w:val="00A22A1E"/>
    <w:rsid w:val="00A24DD1"/>
    <w:rsid w:val="00A2575B"/>
    <w:rsid w:val="00A25954"/>
    <w:rsid w:val="00A25B85"/>
    <w:rsid w:val="00A27447"/>
    <w:rsid w:val="00A27CEC"/>
    <w:rsid w:val="00A30AB5"/>
    <w:rsid w:val="00A31EF7"/>
    <w:rsid w:val="00A32930"/>
    <w:rsid w:val="00A329CC"/>
    <w:rsid w:val="00A330D8"/>
    <w:rsid w:val="00A3353F"/>
    <w:rsid w:val="00A35AFE"/>
    <w:rsid w:val="00A35B2A"/>
    <w:rsid w:val="00A36111"/>
    <w:rsid w:val="00A41643"/>
    <w:rsid w:val="00A427C9"/>
    <w:rsid w:val="00A52511"/>
    <w:rsid w:val="00A53A0D"/>
    <w:rsid w:val="00A625A2"/>
    <w:rsid w:val="00A638B9"/>
    <w:rsid w:val="00A63CBD"/>
    <w:rsid w:val="00A67025"/>
    <w:rsid w:val="00A67912"/>
    <w:rsid w:val="00A6794F"/>
    <w:rsid w:val="00A70B56"/>
    <w:rsid w:val="00A712F6"/>
    <w:rsid w:val="00A72B1D"/>
    <w:rsid w:val="00A72CE2"/>
    <w:rsid w:val="00A806E6"/>
    <w:rsid w:val="00A82C11"/>
    <w:rsid w:val="00A84186"/>
    <w:rsid w:val="00A8632E"/>
    <w:rsid w:val="00A91040"/>
    <w:rsid w:val="00A937F9"/>
    <w:rsid w:val="00A9786A"/>
    <w:rsid w:val="00AA0CA6"/>
    <w:rsid w:val="00AA0DF4"/>
    <w:rsid w:val="00AA214F"/>
    <w:rsid w:val="00AA4639"/>
    <w:rsid w:val="00AA53EF"/>
    <w:rsid w:val="00AA5B75"/>
    <w:rsid w:val="00AA7103"/>
    <w:rsid w:val="00AA7999"/>
    <w:rsid w:val="00AA7C88"/>
    <w:rsid w:val="00AB1D82"/>
    <w:rsid w:val="00AB26A5"/>
    <w:rsid w:val="00AB55CF"/>
    <w:rsid w:val="00AC3EE7"/>
    <w:rsid w:val="00AC40DF"/>
    <w:rsid w:val="00AC5EA2"/>
    <w:rsid w:val="00AC750B"/>
    <w:rsid w:val="00AD13AB"/>
    <w:rsid w:val="00AD20B8"/>
    <w:rsid w:val="00AD62FB"/>
    <w:rsid w:val="00AD7C7C"/>
    <w:rsid w:val="00AE3B11"/>
    <w:rsid w:val="00AE4AC4"/>
    <w:rsid w:val="00AE7028"/>
    <w:rsid w:val="00AE792B"/>
    <w:rsid w:val="00AF38CB"/>
    <w:rsid w:val="00AF51C5"/>
    <w:rsid w:val="00AF5A1A"/>
    <w:rsid w:val="00B00FDE"/>
    <w:rsid w:val="00B0184A"/>
    <w:rsid w:val="00B0483B"/>
    <w:rsid w:val="00B05F0E"/>
    <w:rsid w:val="00B06813"/>
    <w:rsid w:val="00B06AB0"/>
    <w:rsid w:val="00B06DE5"/>
    <w:rsid w:val="00B10372"/>
    <w:rsid w:val="00B11B84"/>
    <w:rsid w:val="00B12237"/>
    <w:rsid w:val="00B13A69"/>
    <w:rsid w:val="00B143DA"/>
    <w:rsid w:val="00B1491D"/>
    <w:rsid w:val="00B15C26"/>
    <w:rsid w:val="00B15D2F"/>
    <w:rsid w:val="00B16FEA"/>
    <w:rsid w:val="00B2080D"/>
    <w:rsid w:val="00B217D8"/>
    <w:rsid w:val="00B22D68"/>
    <w:rsid w:val="00B24EDA"/>
    <w:rsid w:val="00B259A2"/>
    <w:rsid w:val="00B30C1F"/>
    <w:rsid w:val="00B30E42"/>
    <w:rsid w:val="00B310ED"/>
    <w:rsid w:val="00B313E1"/>
    <w:rsid w:val="00B40633"/>
    <w:rsid w:val="00B4153C"/>
    <w:rsid w:val="00B41D25"/>
    <w:rsid w:val="00B436F7"/>
    <w:rsid w:val="00B4504D"/>
    <w:rsid w:val="00B5181D"/>
    <w:rsid w:val="00B52FF6"/>
    <w:rsid w:val="00B545F9"/>
    <w:rsid w:val="00B5586A"/>
    <w:rsid w:val="00B561A6"/>
    <w:rsid w:val="00B5704C"/>
    <w:rsid w:val="00B60693"/>
    <w:rsid w:val="00B60A36"/>
    <w:rsid w:val="00B64D4E"/>
    <w:rsid w:val="00B67555"/>
    <w:rsid w:val="00B71AEA"/>
    <w:rsid w:val="00B7446B"/>
    <w:rsid w:val="00B746DF"/>
    <w:rsid w:val="00B748BA"/>
    <w:rsid w:val="00B75943"/>
    <w:rsid w:val="00B85363"/>
    <w:rsid w:val="00B87428"/>
    <w:rsid w:val="00B903B6"/>
    <w:rsid w:val="00B9207C"/>
    <w:rsid w:val="00B92A25"/>
    <w:rsid w:val="00B9494F"/>
    <w:rsid w:val="00B97C64"/>
    <w:rsid w:val="00BA04F1"/>
    <w:rsid w:val="00BA2B31"/>
    <w:rsid w:val="00BA3BF7"/>
    <w:rsid w:val="00BA4986"/>
    <w:rsid w:val="00BA64B8"/>
    <w:rsid w:val="00BA6EA3"/>
    <w:rsid w:val="00BA71AE"/>
    <w:rsid w:val="00BA75B7"/>
    <w:rsid w:val="00BB2690"/>
    <w:rsid w:val="00BB2F9D"/>
    <w:rsid w:val="00BB3FF5"/>
    <w:rsid w:val="00BB7862"/>
    <w:rsid w:val="00BC35AF"/>
    <w:rsid w:val="00BC3D9A"/>
    <w:rsid w:val="00BC721B"/>
    <w:rsid w:val="00BC7F63"/>
    <w:rsid w:val="00BD0359"/>
    <w:rsid w:val="00BD2100"/>
    <w:rsid w:val="00BD21ED"/>
    <w:rsid w:val="00BD2BD5"/>
    <w:rsid w:val="00BD2C70"/>
    <w:rsid w:val="00BD5369"/>
    <w:rsid w:val="00BD5482"/>
    <w:rsid w:val="00BD56FA"/>
    <w:rsid w:val="00BD57F0"/>
    <w:rsid w:val="00BD6406"/>
    <w:rsid w:val="00BD69C7"/>
    <w:rsid w:val="00BD7191"/>
    <w:rsid w:val="00BD71E4"/>
    <w:rsid w:val="00BE0ABF"/>
    <w:rsid w:val="00BE2B48"/>
    <w:rsid w:val="00BF1005"/>
    <w:rsid w:val="00BF1132"/>
    <w:rsid w:val="00BF13EE"/>
    <w:rsid w:val="00BF2694"/>
    <w:rsid w:val="00BF33AC"/>
    <w:rsid w:val="00BF437B"/>
    <w:rsid w:val="00BF465E"/>
    <w:rsid w:val="00C01482"/>
    <w:rsid w:val="00C0195F"/>
    <w:rsid w:val="00C01C51"/>
    <w:rsid w:val="00C0578C"/>
    <w:rsid w:val="00C06315"/>
    <w:rsid w:val="00C07B97"/>
    <w:rsid w:val="00C108C3"/>
    <w:rsid w:val="00C11A81"/>
    <w:rsid w:val="00C11F0D"/>
    <w:rsid w:val="00C16DCF"/>
    <w:rsid w:val="00C22B22"/>
    <w:rsid w:val="00C24D06"/>
    <w:rsid w:val="00C26034"/>
    <w:rsid w:val="00C27731"/>
    <w:rsid w:val="00C306B3"/>
    <w:rsid w:val="00C3366D"/>
    <w:rsid w:val="00C42A2A"/>
    <w:rsid w:val="00C45C99"/>
    <w:rsid w:val="00C47AB6"/>
    <w:rsid w:val="00C5120F"/>
    <w:rsid w:val="00C54B7F"/>
    <w:rsid w:val="00C56E01"/>
    <w:rsid w:val="00C61FEE"/>
    <w:rsid w:val="00C65F5F"/>
    <w:rsid w:val="00C6700E"/>
    <w:rsid w:val="00C67FC5"/>
    <w:rsid w:val="00C70ABD"/>
    <w:rsid w:val="00C73042"/>
    <w:rsid w:val="00C73EC4"/>
    <w:rsid w:val="00C74717"/>
    <w:rsid w:val="00C747F0"/>
    <w:rsid w:val="00C75C41"/>
    <w:rsid w:val="00C761A4"/>
    <w:rsid w:val="00C77DA6"/>
    <w:rsid w:val="00C809FA"/>
    <w:rsid w:val="00C80E09"/>
    <w:rsid w:val="00C87FEA"/>
    <w:rsid w:val="00C90635"/>
    <w:rsid w:val="00C90FFC"/>
    <w:rsid w:val="00C91894"/>
    <w:rsid w:val="00CA1F9F"/>
    <w:rsid w:val="00CA375A"/>
    <w:rsid w:val="00CA43D6"/>
    <w:rsid w:val="00CA47D3"/>
    <w:rsid w:val="00CA5F04"/>
    <w:rsid w:val="00CA60BF"/>
    <w:rsid w:val="00CB016B"/>
    <w:rsid w:val="00CB0CC9"/>
    <w:rsid w:val="00CB1954"/>
    <w:rsid w:val="00CB3328"/>
    <w:rsid w:val="00CB680E"/>
    <w:rsid w:val="00CB78C5"/>
    <w:rsid w:val="00CC0D8F"/>
    <w:rsid w:val="00CC1602"/>
    <w:rsid w:val="00CC3B50"/>
    <w:rsid w:val="00CC3BEF"/>
    <w:rsid w:val="00CC4D91"/>
    <w:rsid w:val="00CC5BFA"/>
    <w:rsid w:val="00CC6B1B"/>
    <w:rsid w:val="00CD1FE1"/>
    <w:rsid w:val="00CD208D"/>
    <w:rsid w:val="00CD7218"/>
    <w:rsid w:val="00CE0181"/>
    <w:rsid w:val="00CE0B89"/>
    <w:rsid w:val="00CE0DF0"/>
    <w:rsid w:val="00CE1AAB"/>
    <w:rsid w:val="00CE4FED"/>
    <w:rsid w:val="00CF3B6A"/>
    <w:rsid w:val="00CF64A1"/>
    <w:rsid w:val="00CF77C8"/>
    <w:rsid w:val="00CF7CB1"/>
    <w:rsid w:val="00D012FC"/>
    <w:rsid w:val="00D05144"/>
    <w:rsid w:val="00D106FC"/>
    <w:rsid w:val="00D13723"/>
    <w:rsid w:val="00D13922"/>
    <w:rsid w:val="00D13CBC"/>
    <w:rsid w:val="00D149A9"/>
    <w:rsid w:val="00D207D8"/>
    <w:rsid w:val="00D22526"/>
    <w:rsid w:val="00D22E50"/>
    <w:rsid w:val="00D232AA"/>
    <w:rsid w:val="00D23B8C"/>
    <w:rsid w:val="00D23FF0"/>
    <w:rsid w:val="00D306B6"/>
    <w:rsid w:val="00D312BB"/>
    <w:rsid w:val="00D32D7F"/>
    <w:rsid w:val="00D32E23"/>
    <w:rsid w:val="00D3308C"/>
    <w:rsid w:val="00D35F5F"/>
    <w:rsid w:val="00D37217"/>
    <w:rsid w:val="00D37920"/>
    <w:rsid w:val="00D40607"/>
    <w:rsid w:val="00D429BE"/>
    <w:rsid w:val="00D46921"/>
    <w:rsid w:val="00D46D94"/>
    <w:rsid w:val="00D479F5"/>
    <w:rsid w:val="00D52CAC"/>
    <w:rsid w:val="00D53449"/>
    <w:rsid w:val="00D54F69"/>
    <w:rsid w:val="00D54FAA"/>
    <w:rsid w:val="00D57DD6"/>
    <w:rsid w:val="00D6159D"/>
    <w:rsid w:val="00D619C5"/>
    <w:rsid w:val="00D623C1"/>
    <w:rsid w:val="00D62714"/>
    <w:rsid w:val="00D665B8"/>
    <w:rsid w:val="00D673A9"/>
    <w:rsid w:val="00D71DF7"/>
    <w:rsid w:val="00D72364"/>
    <w:rsid w:val="00D72750"/>
    <w:rsid w:val="00D72D1E"/>
    <w:rsid w:val="00D7433B"/>
    <w:rsid w:val="00D75EA4"/>
    <w:rsid w:val="00D7676C"/>
    <w:rsid w:val="00D77B92"/>
    <w:rsid w:val="00D81973"/>
    <w:rsid w:val="00D8251C"/>
    <w:rsid w:val="00D82717"/>
    <w:rsid w:val="00D84671"/>
    <w:rsid w:val="00D851BB"/>
    <w:rsid w:val="00D8555F"/>
    <w:rsid w:val="00D85685"/>
    <w:rsid w:val="00D92147"/>
    <w:rsid w:val="00D948A0"/>
    <w:rsid w:val="00D950B0"/>
    <w:rsid w:val="00D959EA"/>
    <w:rsid w:val="00D972D9"/>
    <w:rsid w:val="00DA17D6"/>
    <w:rsid w:val="00DA25B8"/>
    <w:rsid w:val="00DA407F"/>
    <w:rsid w:val="00DA7BF2"/>
    <w:rsid w:val="00DB5D28"/>
    <w:rsid w:val="00DB6066"/>
    <w:rsid w:val="00DB60FE"/>
    <w:rsid w:val="00DB7828"/>
    <w:rsid w:val="00DC267B"/>
    <w:rsid w:val="00DC48D2"/>
    <w:rsid w:val="00DD117E"/>
    <w:rsid w:val="00DD17D9"/>
    <w:rsid w:val="00DD25A6"/>
    <w:rsid w:val="00DD3347"/>
    <w:rsid w:val="00DD57E3"/>
    <w:rsid w:val="00DD7451"/>
    <w:rsid w:val="00DD763C"/>
    <w:rsid w:val="00DD7B13"/>
    <w:rsid w:val="00DE20A4"/>
    <w:rsid w:val="00DE2ADD"/>
    <w:rsid w:val="00DE3150"/>
    <w:rsid w:val="00DE4A5F"/>
    <w:rsid w:val="00DE4CE5"/>
    <w:rsid w:val="00DE5D46"/>
    <w:rsid w:val="00DE7A74"/>
    <w:rsid w:val="00DF402C"/>
    <w:rsid w:val="00DF5927"/>
    <w:rsid w:val="00E015B8"/>
    <w:rsid w:val="00E01C44"/>
    <w:rsid w:val="00E07D3A"/>
    <w:rsid w:val="00E1151D"/>
    <w:rsid w:val="00E12CFA"/>
    <w:rsid w:val="00E171F3"/>
    <w:rsid w:val="00E17FC1"/>
    <w:rsid w:val="00E2143F"/>
    <w:rsid w:val="00E23621"/>
    <w:rsid w:val="00E25F4A"/>
    <w:rsid w:val="00E26508"/>
    <w:rsid w:val="00E26818"/>
    <w:rsid w:val="00E2770E"/>
    <w:rsid w:val="00E3440B"/>
    <w:rsid w:val="00E35129"/>
    <w:rsid w:val="00E362D3"/>
    <w:rsid w:val="00E3634B"/>
    <w:rsid w:val="00E36AAD"/>
    <w:rsid w:val="00E42C59"/>
    <w:rsid w:val="00E46E49"/>
    <w:rsid w:val="00E503B8"/>
    <w:rsid w:val="00E50EE6"/>
    <w:rsid w:val="00E518C7"/>
    <w:rsid w:val="00E53CCA"/>
    <w:rsid w:val="00E54EC7"/>
    <w:rsid w:val="00E5694C"/>
    <w:rsid w:val="00E569C9"/>
    <w:rsid w:val="00E57F67"/>
    <w:rsid w:val="00E60817"/>
    <w:rsid w:val="00E61A1F"/>
    <w:rsid w:val="00E622F5"/>
    <w:rsid w:val="00E6235F"/>
    <w:rsid w:val="00E623AC"/>
    <w:rsid w:val="00E626A4"/>
    <w:rsid w:val="00E6337B"/>
    <w:rsid w:val="00E65650"/>
    <w:rsid w:val="00E65F55"/>
    <w:rsid w:val="00E66BB3"/>
    <w:rsid w:val="00E71878"/>
    <w:rsid w:val="00E73E97"/>
    <w:rsid w:val="00E75223"/>
    <w:rsid w:val="00E75278"/>
    <w:rsid w:val="00E75E3E"/>
    <w:rsid w:val="00E764A1"/>
    <w:rsid w:val="00E77387"/>
    <w:rsid w:val="00E86243"/>
    <w:rsid w:val="00E92AA7"/>
    <w:rsid w:val="00E9587D"/>
    <w:rsid w:val="00E9624E"/>
    <w:rsid w:val="00E97C26"/>
    <w:rsid w:val="00EA2D3D"/>
    <w:rsid w:val="00EA645C"/>
    <w:rsid w:val="00EB17B5"/>
    <w:rsid w:val="00EB2484"/>
    <w:rsid w:val="00EB28EC"/>
    <w:rsid w:val="00EB3749"/>
    <w:rsid w:val="00EB3DCD"/>
    <w:rsid w:val="00EB478A"/>
    <w:rsid w:val="00EC0908"/>
    <w:rsid w:val="00EC11B8"/>
    <w:rsid w:val="00EC11C4"/>
    <w:rsid w:val="00EC1504"/>
    <w:rsid w:val="00EC2744"/>
    <w:rsid w:val="00EC451D"/>
    <w:rsid w:val="00EC54D2"/>
    <w:rsid w:val="00EC6239"/>
    <w:rsid w:val="00EC75CF"/>
    <w:rsid w:val="00ED038D"/>
    <w:rsid w:val="00ED24B1"/>
    <w:rsid w:val="00EE06FD"/>
    <w:rsid w:val="00EE180F"/>
    <w:rsid w:val="00EE1E28"/>
    <w:rsid w:val="00EE25C8"/>
    <w:rsid w:val="00EE37E5"/>
    <w:rsid w:val="00EE46CD"/>
    <w:rsid w:val="00EE4E65"/>
    <w:rsid w:val="00EE5CFD"/>
    <w:rsid w:val="00EE7DD7"/>
    <w:rsid w:val="00EE7FB6"/>
    <w:rsid w:val="00EF2158"/>
    <w:rsid w:val="00EF2995"/>
    <w:rsid w:val="00EF2E17"/>
    <w:rsid w:val="00F00E68"/>
    <w:rsid w:val="00F01688"/>
    <w:rsid w:val="00F0187D"/>
    <w:rsid w:val="00F03BE9"/>
    <w:rsid w:val="00F065E3"/>
    <w:rsid w:val="00F1084B"/>
    <w:rsid w:val="00F11CCF"/>
    <w:rsid w:val="00F11DD3"/>
    <w:rsid w:val="00F15648"/>
    <w:rsid w:val="00F17910"/>
    <w:rsid w:val="00F2178C"/>
    <w:rsid w:val="00F22495"/>
    <w:rsid w:val="00F22A39"/>
    <w:rsid w:val="00F30B76"/>
    <w:rsid w:val="00F30EF9"/>
    <w:rsid w:val="00F340B8"/>
    <w:rsid w:val="00F3619A"/>
    <w:rsid w:val="00F36E71"/>
    <w:rsid w:val="00F410F0"/>
    <w:rsid w:val="00F41F3D"/>
    <w:rsid w:val="00F42A25"/>
    <w:rsid w:val="00F43E72"/>
    <w:rsid w:val="00F47735"/>
    <w:rsid w:val="00F53B44"/>
    <w:rsid w:val="00F54BE1"/>
    <w:rsid w:val="00F550FC"/>
    <w:rsid w:val="00F57A53"/>
    <w:rsid w:val="00F61375"/>
    <w:rsid w:val="00F6177A"/>
    <w:rsid w:val="00F67739"/>
    <w:rsid w:val="00F705AB"/>
    <w:rsid w:val="00F71A25"/>
    <w:rsid w:val="00F722F3"/>
    <w:rsid w:val="00F75EBB"/>
    <w:rsid w:val="00F76EEF"/>
    <w:rsid w:val="00F80B02"/>
    <w:rsid w:val="00F81069"/>
    <w:rsid w:val="00F85876"/>
    <w:rsid w:val="00F86421"/>
    <w:rsid w:val="00F864FE"/>
    <w:rsid w:val="00F87A7C"/>
    <w:rsid w:val="00F9190E"/>
    <w:rsid w:val="00F93495"/>
    <w:rsid w:val="00F949CB"/>
    <w:rsid w:val="00F975A0"/>
    <w:rsid w:val="00F978BD"/>
    <w:rsid w:val="00FA12F8"/>
    <w:rsid w:val="00FA1342"/>
    <w:rsid w:val="00FA5FAF"/>
    <w:rsid w:val="00FB18DD"/>
    <w:rsid w:val="00FB18EC"/>
    <w:rsid w:val="00FB40AA"/>
    <w:rsid w:val="00FB6F24"/>
    <w:rsid w:val="00FB7117"/>
    <w:rsid w:val="00FB7567"/>
    <w:rsid w:val="00FB7B1B"/>
    <w:rsid w:val="00FC29BE"/>
    <w:rsid w:val="00FC4B43"/>
    <w:rsid w:val="00FC52A8"/>
    <w:rsid w:val="00FD2763"/>
    <w:rsid w:val="00FD32D1"/>
    <w:rsid w:val="00FD52D5"/>
    <w:rsid w:val="00FD6768"/>
    <w:rsid w:val="00FD78E2"/>
    <w:rsid w:val="00FD7CB5"/>
    <w:rsid w:val="00FE1B4D"/>
    <w:rsid w:val="00FE7064"/>
    <w:rsid w:val="00FE7409"/>
    <w:rsid w:val="00FF0E7F"/>
    <w:rsid w:val="00FF1D40"/>
    <w:rsid w:val="00FF7D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710"/>
  </w:style>
  <w:style w:type="paragraph" w:styleId="Heading1">
    <w:name w:val="heading 1"/>
    <w:basedOn w:val="Normal"/>
    <w:next w:val="Normal"/>
    <w:link w:val="Heading1Char"/>
    <w:qFormat/>
    <w:rsid w:val="008B202E"/>
    <w:pPr>
      <w:keepNext/>
      <w:spacing w:after="0" w:line="360" w:lineRule="auto"/>
      <w:jc w:val="both"/>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qFormat/>
    <w:rsid w:val="008B202E"/>
    <w:pPr>
      <w:keepNext/>
      <w:spacing w:after="0" w:line="240" w:lineRule="auto"/>
      <w:outlineLvl w:val="1"/>
    </w:pPr>
    <w:rPr>
      <w:rFonts w:ascii="Times New Roman" w:eastAsia="Times New Roman" w:hAnsi="r" w:cs="r"/>
      <w:b/>
      <w:szCs w:val="20"/>
    </w:rPr>
  </w:style>
  <w:style w:type="paragraph" w:styleId="Heading3">
    <w:name w:val="heading 3"/>
    <w:basedOn w:val="Normal"/>
    <w:next w:val="Normal"/>
    <w:link w:val="Heading3Char"/>
    <w:qFormat/>
    <w:rsid w:val="008B202E"/>
    <w:pPr>
      <w:keepNext/>
      <w:spacing w:after="0" w:line="240" w:lineRule="auto"/>
      <w:jc w:val="both"/>
      <w:outlineLvl w:val="2"/>
    </w:pPr>
    <w:rPr>
      <w:rFonts w:ascii="Times New Roman" w:eastAsia="Times New Roman" w:hAnsi="Times New Roman" w:cs="Times New Roman"/>
      <w:b/>
      <w:bCs/>
      <w:caps/>
      <w:sz w:val="28"/>
      <w:szCs w:val="24"/>
    </w:rPr>
  </w:style>
  <w:style w:type="paragraph" w:styleId="Heading4">
    <w:name w:val="heading 4"/>
    <w:basedOn w:val="Normal"/>
    <w:next w:val="Normal"/>
    <w:link w:val="Heading4Char"/>
    <w:qFormat/>
    <w:rsid w:val="008B202E"/>
    <w:pPr>
      <w:keepNext/>
      <w:spacing w:after="0" w:line="240" w:lineRule="auto"/>
      <w:ind w:left="5760" w:firstLine="720"/>
      <w:jc w:val="both"/>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qFormat/>
    <w:rsid w:val="008B202E"/>
    <w:pPr>
      <w:keepNext/>
      <w:spacing w:after="0" w:line="240" w:lineRule="auto"/>
      <w:jc w:val="both"/>
      <w:outlineLvl w:val="4"/>
    </w:pPr>
    <w:rPr>
      <w:rFonts w:ascii="Times New Roman" w:eastAsia="Times New Roman" w:hAnsi="Times New Roman" w:cs="Times New Roman"/>
      <w:b/>
      <w:bCs/>
      <w:sz w:val="24"/>
      <w:szCs w:val="24"/>
    </w:rPr>
  </w:style>
  <w:style w:type="paragraph" w:styleId="Heading6">
    <w:name w:val="heading 6"/>
    <w:basedOn w:val="Normal"/>
    <w:next w:val="Normal"/>
    <w:link w:val="Heading6Char"/>
    <w:unhideWhenUsed/>
    <w:qFormat/>
    <w:rsid w:val="00770F6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D7275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8B202E"/>
    <w:pPr>
      <w:keepNext/>
      <w:spacing w:after="0" w:line="240" w:lineRule="auto"/>
      <w:ind w:left="540" w:hanging="540"/>
      <w:jc w:val="center"/>
      <w:outlineLvl w:val="7"/>
    </w:pPr>
    <w:rPr>
      <w:rFonts w:ascii="Times New Roman" w:eastAsia="Times New Roman" w:hAnsi="Times New Roman" w:cs="Times New Roman"/>
      <w:b/>
      <w:bCs/>
      <w:sz w:val="24"/>
      <w:szCs w:val="24"/>
      <w:u w:val="single"/>
    </w:rPr>
  </w:style>
  <w:style w:type="paragraph" w:styleId="Heading9">
    <w:name w:val="heading 9"/>
    <w:basedOn w:val="Normal"/>
    <w:next w:val="Normal"/>
    <w:link w:val="Heading9Char"/>
    <w:unhideWhenUsed/>
    <w:qFormat/>
    <w:rsid w:val="00382FE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15B8"/>
    <w:pPr>
      <w:ind w:left="720"/>
      <w:contextualSpacing/>
    </w:pPr>
    <w:rPr>
      <w:rFonts w:ascii="Calibri" w:eastAsia="Times New Roman" w:hAnsi="Calibri" w:cs="Mangal"/>
      <w:szCs w:val="20"/>
      <w:lang w:bidi="hi-IN"/>
    </w:rPr>
  </w:style>
  <w:style w:type="character" w:customStyle="1" w:styleId="Heading6Char">
    <w:name w:val="Heading 6 Char"/>
    <w:basedOn w:val="DefaultParagraphFont"/>
    <w:link w:val="Heading6"/>
    <w:rsid w:val="00770F6E"/>
    <w:rPr>
      <w:rFonts w:asciiTheme="majorHAnsi" w:eastAsiaTheme="majorEastAsia" w:hAnsiTheme="majorHAnsi" w:cstheme="majorBidi"/>
      <w:i/>
      <w:iCs/>
      <w:color w:val="243F60" w:themeColor="accent1" w:themeShade="7F"/>
    </w:rPr>
  </w:style>
  <w:style w:type="paragraph" w:customStyle="1" w:styleId="Default">
    <w:name w:val="Default"/>
    <w:rsid w:val="00C01482"/>
    <w:pPr>
      <w:autoSpaceDE w:val="0"/>
      <w:autoSpaceDN w:val="0"/>
      <w:adjustRightInd w:val="0"/>
      <w:spacing w:after="0" w:line="240" w:lineRule="auto"/>
    </w:pPr>
    <w:rPr>
      <w:rFonts w:ascii="Times New Roman" w:eastAsia="Calibri" w:hAnsi="Times New Roman" w:cs="Times New Roman"/>
      <w:color w:val="000000"/>
      <w:sz w:val="24"/>
      <w:szCs w:val="24"/>
      <w:lang w:val="en-IN"/>
    </w:rPr>
  </w:style>
  <w:style w:type="character" w:customStyle="1" w:styleId="Heading9Char">
    <w:name w:val="Heading 9 Char"/>
    <w:basedOn w:val="DefaultParagraphFont"/>
    <w:link w:val="Heading9"/>
    <w:rsid w:val="00382FE3"/>
    <w:rPr>
      <w:rFonts w:asciiTheme="majorHAnsi" w:eastAsiaTheme="majorEastAsia" w:hAnsiTheme="majorHAnsi" w:cstheme="majorBidi"/>
      <w:i/>
      <w:iCs/>
      <w:color w:val="404040" w:themeColor="text1" w:themeTint="BF"/>
      <w:sz w:val="20"/>
      <w:szCs w:val="20"/>
    </w:rPr>
  </w:style>
  <w:style w:type="character" w:customStyle="1" w:styleId="Heading7Char">
    <w:name w:val="Heading 7 Char"/>
    <w:basedOn w:val="DefaultParagraphFont"/>
    <w:link w:val="Heading7"/>
    <w:rsid w:val="00D72750"/>
    <w:rPr>
      <w:rFonts w:asciiTheme="majorHAnsi" w:eastAsiaTheme="majorEastAsia" w:hAnsiTheme="majorHAnsi" w:cstheme="majorBidi"/>
      <w:i/>
      <w:iCs/>
      <w:color w:val="404040" w:themeColor="text1" w:themeTint="BF"/>
    </w:rPr>
  </w:style>
  <w:style w:type="paragraph" w:styleId="Header">
    <w:name w:val="header"/>
    <w:basedOn w:val="Normal"/>
    <w:link w:val="HeaderChar"/>
    <w:uiPriority w:val="99"/>
    <w:unhideWhenUsed/>
    <w:rsid w:val="00821F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1F6E"/>
  </w:style>
  <w:style w:type="paragraph" w:styleId="Footer">
    <w:name w:val="footer"/>
    <w:basedOn w:val="Normal"/>
    <w:link w:val="FooterChar"/>
    <w:unhideWhenUsed/>
    <w:rsid w:val="00821F6E"/>
    <w:pPr>
      <w:tabs>
        <w:tab w:val="center" w:pos="4680"/>
        <w:tab w:val="right" w:pos="9360"/>
      </w:tabs>
      <w:spacing w:after="0" w:line="240" w:lineRule="auto"/>
    </w:pPr>
  </w:style>
  <w:style w:type="character" w:customStyle="1" w:styleId="FooterChar">
    <w:name w:val="Footer Char"/>
    <w:basedOn w:val="DefaultParagraphFont"/>
    <w:link w:val="Footer"/>
    <w:rsid w:val="00821F6E"/>
  </w:style>
  <w:style w:type="paragraph" w:styleId="BalloonText">
    <w:name w:val="Balloon Text"/>
    <w:basedOn w:val="Normal"/>
    <w:link w:val="BalloonTextChar"/>
    <w:uiPriority w:val="99"/>
    <w:semiHidden/>
    <w:unhideWhenUsed/>
    <w:rsid w:val="00821F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1F6E"/>
    <w:rPr>
      <w:rFonts w:ascii="Tahoma" w:hAnsi="Tahoma" w:cs="Tahoma"/>
      <w:sz w:val="16"/>
      <w:szCs w:val="16"/>
    </w:rPr>
  </w:style>
  <w:style w:type="character" w:customStyle="1" w:styleId="Heading1Char">
    <w:name w:val="Heading 1 Char"/>
    <w:basedOn w:val="DefaultParagraphFont"/>
    <w:link w:val="Heading1"/>
    <w:rsid w:val="008B202E"/>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8B202E"/>
    <w:rPr>
      <w:rFonts w:ascii="Times New Roman" w:eastAsia="Times New Roman" w:hAnsi="r" w:cs="r"/>
      <w:b/>
      <w:szCs w:val="20"/>
    </w:rPr>
  </w:style>
  <w:style w:type="character" w:customStyle="1" w:styleId="Heading3Char">
    <w:name w:val="Heading 3 Char"/>
    <w:basedOn w:val="DefaultParagraphFont"/>
    <w:link w:val="Heading3"/>
    <w:rsid w:val="008B202E"/>
    <w:rPr>
      <w:rFonts w:ascii="Times New Roman" w:eastAsia="Times New Roman" w:hAnsi="Times New Roman" w:cs="Times New Roman"/>
      <w:b/>
      <w:bCs/>
      <w:caps/>
      <w:sz w:val="28"/>
      <w:szCs w:val="24"/>
    </w:rPr>
  </w:style>
  <w:style w:type="character" w:customStyle="1" w:styleId="Heading4Char">
    <w:name w:val="Heading 4 Char"/>
    <w:basedOn w:val="DefaultParagraphFont"/>
    <w:link w:val="Heading4"/>
    <w:rsid w:val="008B202E"/>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8B202E"/>
    <w:rPr>
      <w:rFonts w:ascii="Times New Roman" w:eastAsia="Times New Roman" w:hAnsi="Times New Roman" w:cs="Times New Roman"/>
      <w:b/>
      <w:bCs/>
      <w:sz w:val="24"/>
      <w:szCs w:val="24"/>
    </w:rPr>
  </w:style>
  <w:style w:type="character" w:customStyle="1" w:styleId="Heading8Char">
    <w:name w:val="Heading 8 Char"/>
    <w:basedOn w:val="DefaultParagraphFont"/>
    <w:link w:val="Heading8"/>
    <w:rsid w:val="008B202E"/>
    <w:rPr>
      <w:rFonts w:ascii="Times New Roman" w:eastAsia="Times New Roman" w:hAnsi="Times New Roman" w:cs="Times New Roman"/>
      <w:b/>
      <w:bCs/>
      <w:sz w:val="24"/>
      <w:szCs w:val="24"/>
      <w:u w:val="single"/>
    </w:rPr>
  </w:style>
  <w:style w:type="numbering" w:customStyle="1" w:styleId="NoList1">
    <w:name w:val="No List1"/>
    <w:next w:val="NoList"/>
    <w:semiHidden/>
    <w:rsid w:val="008B202E"/>
  </w:style>
  <w:style w:type="paragraph" w:styleId="Title">
    <w:name w:val="Title"/>
    <w:basedOn w:val="Normal"/>
    <w:link w:val="TitleChar"/>
    <w:qFormat/>
    <w:rsid w:val="008B202E"/>
    <w:pPr>
      <w:autoSpaceDE w:val="0"/>
      <w:autoSpaceDN w:val="0"/>
      <w:spacing w:after="0" w:line="240" w:lineRule="auto"/>
      <w:jc w:val="center"/>
    </w:pPr>
    <w:rPr>
      <w:rFonts w:ascii="Times New Roman" w:eastAsia="Times New Roman" w:hAnsi="Times New Roman" w:cs="Times New Roman"/>
      <w:sz w:val="44"/>
      <w:szCs w:val="44"/>
    </w:rPr>
  </w:style>
  <w:style w:type="character" w:customStyle="1" w:styleId="TitleChar">
    <w:name w:val="Title Char"/>
    <w:basedOn w:val="DefaultParagraphFont"/>
    <w:link w:val="Title"/>
    <w:rsid w:val="008B202E"/>
    <w:rPr>
      <w:rFonts w:ascii="Times New Roman" w:eastAsia="Times New Roman" w:hAnsi="Times New Roman" w:cs="Times New Roman"/>
      <w:sz w:val="44"/>
      <w:szCs w:val="44"/>
    </w:rPr>
  </w:style>
  <w:style w:type="paragraph" w:styleId="BodyText">
    <w:name w:val="Body Text"/>
    <w:basedOn w:val="Normal"/>
    <w:link w:val="BodyTextChar"/>
    <w:rsid w:val="008B202E"/>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8B202E"/>
    <w:rPr>
      <w:rFonts w:ascii="Times New Roman" w:eastAsia="Times New Roman" w:hAnsi="Times New Roman" w:cs="Times New Roman"/>
      <w:sz w:val="24"/>
      <w:szCs w:val="24"/>
    </w:rPr>
  </w:style>
  <w:style w:type="paragraph" w:styleId="BodyTextIndent">
    <w:name w:val="Body Text Indent"/>
    <w:basedOn w:val="Normal"/>
    <w:link w:val="BodyTextIndentChar"/>
    <w:rsid w:val="008B202E"/>
    <w:pPr>
      <w:spacing w:after="0" w:line="240" w:lineRule="auto"/>
      <w:ind w:firstLine="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8B202E"/>
    <w:rPr>
      <w:rFonts w:ascii="Times New Roman" w:eastAsia="Times New Roman" w:hAnsi="Times New Roman" w:cs="Times New Roman"/>
      <w:sz w:val="24"/>
      <w:szCs w:val="24"/>
    </w:rPr>
  </w:style>
  <w:style w:type="paragraph" w:styleId="Subtitle">
    <w:name w:val="Subtitle"/>
    <w:basedOn w:val="Normal"/>
    <w:link w:val="SubtitleChar"/>
    <w:qFormat/>
    <w:rsid w:val="008B202E"/>
    <w:pPr>
      <w:spacing w:after="0" w:line="240" w:lineRule="auto"/>
      <w:jc w:val="both"/>
    </w:pPr>
    <w:rPr>
      <w:rFonts w:ascii="Times New Roman" w:eastAsia="Times New Roman" w:hAnsi="Times New Roman" w:cs="Times New Roman"/>
      <w:b/>
      <w:bCs/>
      <w:sz w:val="24"/>
      <w:szCs w:val="24"/>
      <w:lang w:val="en-AU"/>
    </w:rPr>
  </w:style>
  <w:style w:type="character" w:customStyle="1" w:styleId="SubtitleChar">
    <w:name w:val="Subtitle Char"/>
    <w:basedOn w:val="DefaultParagraphFont"/>
    <w:link w:val="Subtitle"/>
    <w:rsid w:val="008B202E"/>
    <w:rPr>
      <w:rFonts w:ascii="Times New Roman" w:eastAsia="Times New Roman" w:hAnsi="Times New Roman" w:cs="Times New Roman"/>
      <w:b/>
      <w:bCs/>
      <w:sz w:val="24"/>
      <w:szCs w:val="24"/>
      <w:lang w:val="en-AU"/>
    </w:rPr>
  </w:style>
  <w:style w:type="paragraph" w:styleId="BodyTextIndent2">
    <w:name w:val="Body Text Indent 2"/>
    <w:basedOn w:val="Normal"/>
    <w:link w:val="BodyTextIndent2Char"/>
    <w:rsid w:val="008B202E"/>
    <w:pPr>
      <w:spacing w:after="0" w:line="240" w:lineRule="auto"/>
      <w:ind w:firstLine="720"/>
      <w:jc w:val="both"/>
    </w:pPr>
    <w:rPr>
      <w:rFonts w:ascii="Times New Roman" w:eastAsia="Times New Roman" w:hAnsi="Times New Roman" w:cs="Times New Roman"/>
      <w:sz w:val="24"/>
      <w:szCs w:val="24"/>
      <w:lang w:val="en-AU"/>
    </w:rPr>
  </w:style>
  <w:style w:type="character" w:customStyle="1" w:styleId="BodyTextIndent2Char">
    <w:name w:val="Body Text Indent 2 Char"/>
    <w:basedOn w:val="DefaultParagraphFont"/>
    <w:link w:val="BodyTextIndent2"/>
    <w:rsid w:val="008B202E"/>
    <w:rPr>
      <w:rFonts w:ascii="Times New Roman" w:eastAsia="Times New Roman" w:hAnsi="Times New Roman" w:cs="Times New Roman"/>
      <w:sz w:val="24"/>
      <w:szCs w:val="24"/>
      <w:lang w:val="en-AU"/>
    </w:rPr>
  </w:style>
  <w:style w:type="paragraph" w:styleId="BodyTextIndent3">
    <w:name w:val="Body Text Indent 3"/>
    <w:basedOn w:val="Normal"/>
    <w:link w:val="BodyTextIndent3Char"/>
    <w:rsid w:val="008B202E"/>
    <w:pPr>
      <w:spacing w:after="0" w:line="360" w:lineRule="auto"/>
      <w:ind w:firstLine="720"/>
      <w:jc w:val="center"/>
    </w:pPr>
    <w:rPr>
      <w:rFonts w:ascii="Times New Roman" w:eastAsia="Times New Roman" w:hAnsi="Times New Roman" w:cs="Times New Roman"/>
      <w:sz w:val="56"/>
      <w:szCs w:val="24"/>
    </w:rPr>
  </w:style>
  <w:style w:type="character" w:customStyle="1" w:styleId="BodyTextIndent3Char">
    <w:name w:val="Body Text Indent 3 Char"/>
    <w:basedOn w:val="DefaultParagraphFont"/>
    <w:link w:val="BodyTextIndent3"/>
    <w:rsid w:val="008B202E"/>
    <w:rPr>
      <w:rFonts w:ascii="Times New Roman" w:eastAsia="Times New Roman" w:hAnsi="Times New Roman" w:cs="Times New Roman"/>
      <w:sz w:val="56"/>
      <w:szCs w:val="24"/>
    </w:rPr>
  </w:style>
  <w:style w:type="paragraph" w:styleId="BodyText2">
    <w:name w:val="Body Text 2"/>
    <w:basedOn w:val="Normal"/>
    <w:link w:val="BodyText2Char"/>
    <w:rsid w:val="008B202E"/>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8B202E"/>
    <w:rPr>
      <w:rFonts w:ascii="Times New Roman" w:eastAsia="Times New Roman" w:hAnsi="Times New Roman" w:cs="Times New Roman"/>
      <w:sz w:val="24"/>
      <w:szCs w:val="24"/>
    </w:rPr>
  </w:style>
  <w:style w:type="paragraph" w:styleId="NormalWeb">
    <w:name w:val="Normal (Web)"/>
    <w:basedOn w:val="Normal"/>
    <w:uiPriority w:val="99"/>
    <w:rsid w:val="008B202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8B202E"/>
    <w:pPr>
      <w:spacing w:after="0" w:line="240" w:lineRule="auto"/>
    </w:pPr>
    <w:rPr>
      <w:rFonts w:ascii="Calibri" w:eastAsia="Calibri" w:hAnsi="Calibri" w:cs="Mangal"/>
      <w:szCs w:val="20"/>
      <w:lang w:val="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uiPriority w:val="22"/>
    <w:qFormat/>
    <w:rsid w:val="008B202E"/>
    <w:rPr>
      <w:b/>
      <w:bCs/>
    </w:rPr>
  </w:style>
  <w:style w:type="character" w:customStyle="1" w:styleId="apple-converted-space">
    <w:name w:val="apple-converted-space"/>
    <w:basedOn w:val="DefaultParagraphFont"/>
    <w:rsid w:val="008B202E"/>
  </w:style>
  <w:style w:type="character" w:styleId="Hyperlink">
    <w:name w:val="Hyperlink"/>
    <w:uiPriority w:val="99"/>
    <w:unhideWhenUsed/>
    <w:rsid w:val="008B202E"/>
    <w:rPr>
      <w:color w:val="0000FF"/>
      <w:u w:val="single"/>
    </w:rPr>
  </w:style>
  <w:style w:type="paragraph" w:styleId="NoSpacing">
    <w:name w:val="No Spacing"/>
    <w:uiPriority w:val="1"/>
    <w:qFormat/>
    <w:rsid w:val="008B202E"/>
    <w:pPr>
      <w:spacing w:after="0" w:line="240" w:lineRule="auto"/>
    </w:pPr>
    <w:rPr>
      <w:rFonts w:ascii="Times New Roman" w:eastAsia="Times New Roman" w:hAnsi="Times New Roman" w:cs="Times New Roman"/>
      <w:sz w:val="24"/>
      <w:szCs w:val="24"/>
    </w:rPr>
  </w:style>
  <w:style w:type="numbering" w:customStyle="1" w:styleId="NoList2">
    <w:name w:val="No List2"/>
    <w:next w:val="NoList"/>
    <w:uiPriority w:val="99"/>
    <w:semiHidden/>
    <w:unhideWhenUsed/>
    <w:rsid w:val="001436A8"/>
  </w:style>
  <w:style w:type="table" w:customStyle="1" w:styleId="TableGrid1">
    <w:name w:val="Table Grid1"/>
    <w:basedOn w:val="TableNormal"/>
    <w:next w:val="TableGrid"/>
    <w:uiPriority w:val="59"/>
    <w:rsid w:val="001436A8"/>
    <w:pPr>
      <w:spacing w:after="0" w:line="240" w:lineRule="auto"/>
    </w:pPr>
    <w:rPr>
      <w:szCs w:val="20"/>
      <w:lang w:val="en-IN" w:bidi="hi-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42686970">
      <w:bodyDiv w:val="1"/>
      <w:marLeft w:val="0"/>
      <w:marRight w:val="0"/>
      <w:marTop w:val="0"/>
      <w:marBottom w:val="0"/>
      <w:divBdr>
        <w:top w:val="none" w:sz="0" w:space="0" w:color="auto"/>
        <w:left w:val="none" w:sz="0" w:space="0" w:color="auto"/>
        <w:bottom w:val="none" w:sz="0" w:space="0" w:color="auto"/>
        <w:right w:val="none" w:sz="0" w:space="0" w:color="auto"/>
      </w:divBdr>
    </w:div>
    <w:div w:id="313023069">
      <w:bodyDiv w:val="1"/>
      <w:marLeft w:val="0"/>
      <w:marRight w:val="0"/>
      <w:marTop w:val="0"/>
      <w:marBottom w:val="0"/>
      <w:divBdr>
        <w:top w:val="none" w:sz="0" w:space="0" w:color="auto"/>
        <w:left w:val="none" w:sz="0" w:space="0" w:color="auto"/>
        <w:bottom w:val="none" w:sz="0" w:space="0" w:color="auto"/>
        <w:right w:val="none" w:sz="0" w:space="0" w:color="auto"/>
      </w:divBdr>
    </w:div>
    <w:div w:id="915483178">
      <w:bodyDiv w:val="1"/>
      <w:marLeft w:val="0"/>
      <w:marRight w:val="0"/>
      <w:marTop w:val="0"/>
      <w:marBottom w:val="0"/>
      <w:divBdr>
        <w:top w:val="none" w:sz="0" w:space="0" w:color="auto"/>
        <w:left w:val="none" w:sz="0" w:space="0" w:color="auto"/>
        <w:bottom w:val="none" w:sz="0" w:space="0" w:color="auto"/>
        <w:right w:val="none" w:sz="0" w:space="0" w:color="auto"/>
      </w:divBdr>
    </w:div>
    <w:div w:id="1175730631">
      <w:bodyDiv w:val="1"/>
      <w:marLeft w:val="0"/>
      <w:marRight w:val="0"/>
      <w:marTop w:val="0"/>
      <w:marBottom w:val="0"/>
      <w:divBdr>
        <w:top w:val="none" w:sz="0" w:space="0" w:color="auto"/>
        <w:left w:val="none" w:sz="0" w:space="0" w:color="auto"/>
        <w:bottom w:val="none" w:sz="0" w:space="0" w:color="auto"/>
        <w:right w:val="none" w:sz="0" w:space="0" w:color="auto"/>
      </w:divBdr>
    </w:div>
    <w:div w:id="1393117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google.co.in/search?tbo=p&amp;tbm=bks&amp;q=inauthor:%22G.A.+Webster%22"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google.co.in/search?tbo=p&amp;tbm=bks&amp;q=inauthor:%22C.+L.+Wadhwa%22"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diffmail.com/cgi-bin/red.cgi?red=http%3A%2F%2Fmheducation%2Eco%2Ein%2Fcgi%2Dbin%2Fsame%5Fauthor%2Epl%3Fauthor%3DI%2643%3BNagrath&amp;isImage=0&amp;BlockImage=0&amp;rediffng=0&amp;rogue=b641889ed6fc5907a7f0f6e87aa1ed28f2b7b260"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google.co.in/search?tbo=p&amp;tbm=bks&amp;q=inauthor:%22Matthew+N.+O.+Sadiku%22"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ipu.ac.in" TargetMode="External"/><Relationship Id="rId14" Type="http://schemas.openxmlformats.org/officeDocument/2006/relationships/hyperlink" Target="http://www.google.co.in/search?tbo=p&amp;tbm=bks&amp;q=inauthor:%22R.A.+Ainsworth%22"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B13CE2-1904-46CE-A12E-D23143AF8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104</Pages>
  <Words>30625</Words>
  <Characters>174567</Characters>
  <Application>Microsoft Office Word</Application>
  <DocSecurity>0</DocSecurity>
  <Lines>1454</Lines>
  <Paragraphs>409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deepak</dc:creator>
  <cp:keywords/>
  <dc:description/>
  <cp:lastModifiedBy>deepak</cp:lastModifiedBy>
  <cp:revision>3817</cp:revision>
  <cp:lastPrinted>2014-07-24T06:46:00Z</cp:lastPrinted>
  <dcterms:created xsi:type="dcterms:W3CDTF">2014-07-21T10:17:00Z</dcterms:created>
  <dcterms:modified xsi:type="dcterms:W3CDTF">2014-07-31T12:23:00Z</dcterms:modified>
</cp:coreProperties>
</file>